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22FF0" w14:textId="240BED05" w:rsidR="009569CC" w:rsidRDefault="00312938" w:rsidP="00312938">
      <w:pPr>
        <w:pStyle w:val="SchHead"/>
        <w:numPr>
          <w:ilvl w:val="0"/>
          <w:numId w:val="0"/>
        </w:numPr>
      </w:pPr>
      <w:bookmarkStart w:id="0" w:name="_Ref141183318"/>
      <w:r>
        <w:t xml:space="preserve">Schedule 35 </w:t>
      </w:r>
      <w:r w:rsidR="009569CC" w:rsidRPr="005A50BB">
        <w:t>(Intellectual Property Rights)</w:t>
      </w:r>
      <w:bookmarkEnd w:id="0"/>
    </w:p>
    <w:p w14:paraId="49F5BD10" w14:textId="08064DD1" w:rsidR="009569CC" w:rsidRPr="001437A5" w:rsidRDefault="009569CC" w:rsidP="001437A5">
      <w:pPr>
        <w:pStyle w:val="MarginText"/>
        <w:shd w:val="clear" w:color="auto" w:fill="FFFF00"/>
        <w:rPr>
          <w:b/>
          <w:bCs/>
          <w:i/>
          <w:iCs/>
        </w:rPr>
      </w:pPr>
      <w:bookmarkStart w:id="1" w:name="_heading=h.9je2z9ghfysu" w:colFirst="0" w:colLast="0"/>
      <w:bookmarkEnd w:id="1"/>
      <w:r w:rsidRPr="001437A5">
        <w:rPr>
          <w:b/>
          <w:bCs/>
          <w:i/>
          <w:iCs/>
        </w:rPr>
        <w:t>[</w:t>
      </w:r>
      <w:r w:rsidRPr="001437A5">
        <w:rPr>
          <w:b/>
          <w:bCs/>
          <w:i/>
          <w:iCs/>
          <w:highlight w:val="yellow"/>
        </w:rPr>
        <w:t xml:space="preserve">Guidance:  Part A of this Schedule should be used (and Part B should be deleted and marked as “Not Used”) where ICT Services do </w:t>
      </w:r>
      <w:r w:rsidRPr="001437A5">
        <w:rPr>
          <w:b/>
          <w:bCs/>
          <w:i/>
          <w:iCs/>
          <w:highlight w:val="yellow"/>
          <w:u w:val="single"/>
        </w:rPr>
        <w:t>not</w:t>
      </w:r>
      <w:r w:rsidRPr="001437A5">
        <w:rPr>
          <w:b/>
          <w:bCs/>
          <w:i/>
          <w:iCs/>
          <w:highlight w:val="yellow"/>
        </w:rPr>
        <w:t xml:space="preserve"> form any part of the Deliverables</w:t>
      </w:r>
      <w:r w:rsidRPr="001437A5">
        <w:rPr>
          <w:b/>
          <w:bCs/>
          <w:i/>
          <w:iCs/>
        </w:rPr>
        <w:t>. This set of clauses does not cover COTS/</w:t>
      </w:r>
      <w:r w:rsidR="00BC6289" w:rsidRPr="001437A5">
        <w:rPr>
          <w:b/>
          <w:bCs/>
          <w:i/>
          <w:iCs/>
        </w:rPr>
        <w:t>n</w:t>
      </w:r>
      <w:r w:rsidRPr="001437A5">
        <w:rPr>
          <w:b/>
          <w:bCs/>
          <w:i/>
          <w:iCs/>
        </w:rPr>
        <w:t>on-COTS Software and IPRs.</w:t>
      </w:r>
    </w:p>
    <w:p w14:paraId="7362F576" w14:textId="67422281" w:rsidR="009569CC" w:rsidRPr="001437A5" w:rsidRDefault="009569CC" w:rsidP="001437A5">
      <w:pPr>
        <w:pStyle w:val="MarginText"/>
        <w:shd w:val="clear" w:color="auto" w:fill="FFFF00"/>
        <w:rPr>
          <w:b/>
          <w:bCs/>
          <w:i/>
          <w:iCs/>
        </w:rPr>
      </w:pPr>
      <w:r w:rsidRPr="001437A5">
        <w:rPr>
          <w:b/>
          <w:bCs/>
          <w:i/>
          <w:iCs/>
          <w:highlight w:val="yellow"/>
        </w:rPr>
        <w:t>Part B of this Schedule should be used (and Part A should be deleted and marked as “Not Used”) where ICT Services form any part of the Deliverables</w:t>
      </w:r>
      <w:r w:rsidRPr="001437A5">
        <w:rPr>
          <w:b/>
          <w:bCs/>
          <w:i/>
          <w:iCs/>
        </w:rPr>
        <w:t>. This set of clauses covers COTS/</w:t>
      </w:r>
      <w:r w:rsidR="00BC6289" w:rsidRPr="001437A5">
        <w:rPr>
          <w:b/>
          <w:bCs/>
          <w:i/>
          <w:iCs/>
        </w:rPr>
        <w:t>n</w:t>
      </w:r>
      <w:r w:rsidRPr="001437A5">
        <w:rPr>
          <w:b/>
          <w:bCs/>
          <w:i/>
          <w:iCs/>
        </w:rPr>
        <w:t xml:space="preserve">on-COTS Software and </w:t>
      </w:r>
      <w:proofErr w:type="gramStart"/>
      <w:r w:rsidRPr="001437A5">
        <w:rPr>
          <w:b/>
          <w:bCs/>
          <w:i/>
          <w:iCs/>
        </w:rPr>
        <w:t>IPRs, and</w:t>
      </w:r>
      <w:proofErr w:type="gramEnd"/>
      <w:r w:rsidRPr="001437A5">
        <w:rPr>
          <w:b/>
          <w:bCs/>
          <w:i/>
          <w:iCs/>
        </w:rPr>
        <w:t xml:space="preserve"> was previously included in Schedule 28 (ICT Services)</w:t>
      </w:r>
      <w:r w:rsidR="005D24D3" w:rsidRPr="001437A5">
        <w:rPr>
          <w:b/>
          <w:bCs/>
          <w:i/>
          <w:iCs/>
        </w:rPr>
        <w:t>, and should be used when you are otherwise using optional Schedule 28</w:t>
      </w:r>
      <w:r w:rsidRPr="001437A5">
        <w:rPr>
          <w:b/>
          <w:bCs/>
          <w:i/>
          <w:iCs/>
        </w:rPr>
        <w:t>.</w:t>
      </w:r>
    </w:p>
    <w:p w14:paraId="267FB168" w14:textId="58FDFCD6" w:rsidR="009569CC" w:rsidRPr="00BE4F4F" w:rsidRDefault="009569CC" w:rsidP="001437A5">
      <w:pPr>
        <w:pStyle w:val="MarginText"/>
        <w:shd w:val="clear" w:color="auto" w:fill="FFFF00"/>
        <w:rPr>
          <w:b/>
          <w:bCs/>
          <w:i/>
          <w:iCs/>
        </w:rPr>
      </w:pPr>
      <w:r w:rsidRPr="001437A5">
        <w:rPr>
          <w:b/>
          <w:bCs/>
          <w:i/>
          <w:iCs/>
        </w:rPr>
        <w:t xml:space="preserve">Once you choose either Part A or Part B, you will need to decide which drafting options will apply for any IPR developed under </w:t>
      </w:r>
      <w:r w:rsidR="005D6C43">
        <w:rPr>
          <w:b/>
          <w:bCs/>
          <w:i/>
          <w:iCs/>
        </w:rPr>
        <w:t>this Contract</w:t>
      </w:r>
      <w:r w:rsidRPr="001437A5">
        <w:rPr>
          <w:b/>
          <w:bCs/>
          <w:i/>
          <w:iCs/>
        </w:rPr>
        <w:t xml:space="preserve">. There are 5 options </w:t>
      </w:r>
      <w:r w:rsidRPr="001437A5">
        <w:rPr>
          <w:rFonts w:hint="eastAsia"/>
          <w:b/>
          <w:bCs/>
          <w:i/>
          <w:iCs/>
        </w:rPr>
        <w:t>–</w:t>
      </w:r>
      <w:r w:rsidRPr="001437A5">
        <w:rPr>
          <w:b/>
          <w:bCs/>
          <w:i/>
          <w:iCs/>
        </w:rPr>
        <w:t xml:space="preserve"> see below for these. Once complete, you should only have one set of IPR clauses]</w:t>
      </w:r>
    </w:p>
    <w:p w14:paraId="49B247C8" w14:textId="7D1AAA04" w:rsidR="00776F99" w:rsidRDefault="008971F7">
      <w:pPr>
        <w:pStyle w:val="TOC1"/>
        <w:rPr>
          <w:rFonts w:asciiTheme="minorHAnsi" w:eastAsiaTheme="minorEastAsia" w:hAnsiTheme="minorHAnsi" w:cstheme="minorBidi"/>
          <w:b w:val="0"/>
          <w:noProof/>
          <w:sz w:val="22"/>
          <w:szCs w:val="22"/>
          <w:lang w:eastAsia="en-GB"/>
        </w:rPr>
      </w:pPr>
      <w:r>
        <w:fldChar w:fldCharType="begin"/>
      </w:r>
      <w:r>
        <w:instrText xml:space="preserve"> TOC \h \z \t "Heading 1,3,AppHead,1,AppPart,2,Heading,1,Section header - no TOC,2" </w:instrText>
      </w:r>
      <w:r>
        <w:fldChar w:fldCharType="separate"/>
      </w:r>
      <w:hyperlink w:anchor="_Toc141429150" w:history="1">
        <w:r w:rsidR="00776F99" w:rsidRPr="00A46D73">
          <w:rPr>
            <w:rStyle w:val="Hyperlink"/>
            <w:noProof/>
          </w:rPr>
          <w:t>Part A: Intellectual Property Rights (no ICT Services)</w:t>
        </w:r>
        <w:r w:rsidR="00776F99">
          <w:rPr>
            <w:noProof/>
            <w:webHidden/>
          </w:rPr>
          <w:tab/>
        </w:r>
        <w:r w:rsidR="00776F99">
          <w:rPr>
            <w:noProof/>
            <w:webHidden/>
          </w:rPr>
          <w:fldChar w:fldCharType="begin"/>
        </w:r>
        <w:r w:rsidR="00776F99">
          <w:rPr>
            <w:noProof/>
            <w:webHidden/>
          </w:rPr>
          <w:instrText xml:space="preserve"> PAGEREF _Toc141429150 \h </w:instrText>
        </w:r>
        <w:r w:rsidR="00776F99">
          <w:rPr>
            <w:noProof/>
            <w:webHidden/>
          </w:rPr>
        </w:r>
        <w:r w:rsidR="00776F99">
          <w:rPr>
            <w:noProof/>
            <w:webHidden/>
          </w:rPr>
          <w:fldChar w:fldCharType="separate"/>
        </w:r>
        <w:r w:rsidR="00F7423A">
          <w:rPr>
            <w:rFonts w:hint="eastAsia"/>
            <w:noProof/>
            <w:webHidden/>
          </w:rPr>
          <w:t>1</w:t>
        </w:r>
        <w:r w:rsidR="00776F99">
          <w:rPr>
            <w:noProof/>
            <w:webHidden/>
          </w:rPr>
          <w:fldChar w:fldCharType="end"/>
        </w:r>
      </w:hyperlink>
    </w:p>
    <w:p w14:paraId="577898A0" w14:textId="23CAF3DB" w:rsidR="00776F99" w:rsidRDefault="003F75B8">
      <w:pPr>
        <w:pStyle w:val="TOC2"/>
        <w:rPr>
          <w:rFonts w:asciiTheme="minorHAnsi" w:eastAsiaTheme="minorEastAsia" w:hAnsiTheme="minorHAnsi" w:cstheme="minorBidi"/>
          <w:noProof/>
          <w:sz w:val="22"/>
          <w:szCs w:val="22"/>
          <w:lang w:eastAsia="en-GB"/>
        </w:rPr>
      </w:pPr>
      <w:hyperlink w:anchor="_Toc141429151" w:history="1">
        <w:r w:rsidR="00776F99" w:rsidRPr="00A46D73">
          <w:rPr>
            <w:rStyle w:val="Hyperlink"/>
            <w:noProof/>
          </w:rPr>
          <w:t>Option 1</w:t>
        </w:r>
        <w:r w:rsidR="00776F99">
          <w:rPr>
            <w:noProof/>
            <w:webHidden/>
          </w:rPr>
          <w:tab/>
        </w:r>
        <w:r w:rsidR="00776F99">
          <w:rPr>
            <w:noProof/>
            <w:webHidden/>
          </w:rPr>
          <w:fldChar w:fldCharType="begin"/>
        </w:r>
        <w:r w:rsidR="00776F99">
          <w:rPr>
            <w:noProof/>
            <w:webHidden/>
          </w:rPr>
          <w:instrText xml:space="preserve"> PAGEREF _Toc141429151 \h </w:instrText>
        </w:r>
        <w:r w:rsidR="00776F99">
          <w:rPr>
            <w:noProof/>
            <w:webHidden/>
          </w:rPr>
        </w:r>
        <w:r w:rsidR="00776F99">
          <w:rPr>
            <w:noProof/>
            <w:webHidden/>
          </w:rPr>
          <w:fldChar w:fldCharType="separate"/>
        </w:r>
        <w:r w:rsidR="00F7423A">
          <w:rPr>
            <w:noProof/>
            <w:webHidden/>
          </w:rPr>
          <w:t>1</w:t>
        </w:r>
        <w:r w:rsidR="00776F99">
          <w:rPr>
            <w:noProof/>
            <w:webHidden/>
          </w:rPr>
          <w:fldChar w:fldCharType="end"/>
        </w:r>
      </w:hyperlink>
    </w:p>
    <w:p w14:paraId="48840B37" w14:textId="643108D8"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152" w:history="1">
        <w:r w:rsidR="00776F99" w:rsidRPr="00A46D73">
          <w:rPr>
            <w:rStyle w:val="Hyperlink"/>
            <w:noProof/>
          </w:rPr>
          <w:t>1.</w:t>
        </w:r>
        <w:r w:rsidR="00776F99">
          <w:rPr>
            <w:rFonts w:asciiTheme="minorHAnsi" w:eastAsiaTheme="minorEastAsia" w:hAnsiTheme="minorHAnsi" w:cstheme="minorBidi"/>
            <w:noProof/>
            <w:sz w:val="22"/>
            <w:szCs w:val="22"/>
            <w:lang w:eastAsia="en-GB"/>
          </w:rPr>
          <w:tab/>
        </w:r>
        <w:r w:rsidR="00776F99" w:rsidRPr="00A46D73">
          <w:rPr>
            <w:rStyle w:val="Hyperlink"/>
            <w:noProof/>
          </w:rPr>
          <w:t>General Provisions and Ownership of IPR</w:t>
        </w:r>
        <w:r w:rsidR="00776F99">
          <w:rPr>
            <w:noProof/>
            <w:webHidden/>
          </w:rPr>
          <w:tab/>
        </w:r>
        <w:r w:rsidR="00776F99">
          <w:rPr>
            <w:noProof/>
            <w:webHidden/>
          </w:rPr>
          <w:fldChar w:fldCharType="begin"/>
        </w:r>
        <w:r w:rsidR="00776F99">
          <w:rPr>
            <w:noProof/>
            <w:webHidden/>
          </w:rPr>
          <w:instrText xml:space="preserve"> PAGEREF _Toc141429152 \h </w:instrText>
        </w:r>
        <w:r w:rsidR="00776F99">
          <w:rPr>
            <w:noProof/>
            <w:webHidden/>
          </w:rPr>
        </w:r>
        <w:r w:rsidR="00776F99">
          <w:rPr>
            <w:noProof/>
            <w:webHidden/>
          </w:rPr>
          <w:fldChar w:fldCharType="separate"/>
        </w:r>
        <w:r w:rsidR="00F7423A">
          <w:rPr>
            <w:noProof/>
            <w:webHidden/>
          </w:rPr>
          <w:t>1</w:t>
        </w:r>
        <w:r w:rsidR="00776F99">
          <w:rPr>
            <w:noProof/>
            <w:webHidden/>
          </w:rPr>
          <w:fldChar w:fldCharType="end"/>
        </w:r>
      </w:hyperlink>
    </w:p>
    <w:p w14:paraId="0CAF15B3" w14:textId="6590B4D4"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153" w:history="1">
        <w:r w:rsidR="00776F99" w:rsidRPr="00A46D73">
          <w:rPr>
            <w:rStyle w:val="Hyperlink"/>
            <w:noProof/>
          </w:rPr>
          <w:t>2.</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in respect of Supplier Existing IPR</w:t>
        </w:r>
        <w:r w:rsidR="00776F99">
          <w:rPr>
            <w:noProof/>
            <w:webHidden/>
          </w:rPr>
          <w:tab/>
        </w:r>
        <w:r w:rsidR="00776F99">
          <w:rPr>
            <w:noProof/>
            <w:webHidden/>
          </w:rPr>
          <w:fldChar w:fldCharType="begin"/>
        </w:r>
        <w:r w:rsidR="00776F99">
          <w:rPr>
            <w:noProof/>
            <w:webHidden/>
          </w:rPr>
          <w:instrText xml:space="preserve"> PAGEREF _Toc141429153 \h </w:instrText>
        </w:r>
        <w:r w:rsidR="00776F99">
          <w:rPr>
            <w:noProof/>
            <w:webHidden/>
          </w:rPr>
        </w:r>
        <w:r w:rsidR="00776F99">
          <w:rPr>
            <w:noProof/>
            <w:webHidden/>
          </w:rPr>
          <w:fldChar w:fldCharType="separate"/>
        </w:r>
        <w:r w:rsidR="00F7423A">
          <w:rPr>
            <w:noProof/>
            <w:webHidden/>
          </w:rPr>
          <w:t>2</w:t>
        </w:r>
        <w:r w:rsidR="00776F99">
          <w:rPr>
            <w:noProof/>
            <w:webHidden/>
          </w:rPr>
          <w:fldChar w:fldCharType="end"/>
        </w:r>
      </w:hyperlink>
    </w:p>
    <w:p w14:paraId="33E029E7" w14:textId="3C2F8B9D"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154" w:history="1">
        <w:r w:rsidR="00776F99" w:rsidRPr="00A46D73">
          <w:rPr>
            <w:rStyle w:val="Hyperlink"/>
            <w:noProof/>
          </w:rPr>
          <w:t>3.</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granted by the Buyer</w:t>
        </w:r>
        <w:r w:rsidR="00776F99">
          <w:rPr>
            <w:noProof/>
            <w:webHidden/>
          </w:rPr>
          <w:tab/>
        </w:r>
        <w:r w:rsidR="00776F99">
          <w:rPr>
            <w:noProof/>
            <w:webHidden/>
          </w:rPr>
          <w:fldChar w:fldCharType="begin"/>
        </w:r>
        <w:r w:rsidR="00776F99">
          <w:rPr>
            <w:noProof/>
            <w:webHidden/>
          </w:rPr>
          <w:instrText xml:space="preserve"> PAGEREF _Toc141429154 \h </w:instrText>
        </w:r>
        <w:r w:rsidR="00776F99">
          <w:rPr>
            <w:noProof/>
            <w:webHidden/>
          </w:rPr>
        </w:r>
        <w:r w:rsidR="00776F99">
          <w:rPr>
            <w:noProof/>
            <w:webHidden/>
          </w:rPr>
          <w:fldChar w:fldCharType="separate"/>
        </w:r>
        <w:r w:rsidR="00F7423A">
          <w:rPr>
            <w:noProof/>
            <w:webHidden/>
          </w:rPr>
          <w:t>4</w:t>
        </w:r>
        <w:r w:rsidR="00776F99">
          <w:rPr>
            <w:noProof/>
            <w:webHidden/>
          </w:rPr>
          <w:fldChar w:fldCharType="end"/>
        </w:r>
      </w:hyperlink>
    </w:p>
    <w:p w14:paraId="39B44D66" w14:textId="457A9BBB"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155" w:history="1">
        <w:r w:rsidR="00776F99" w:rsidRPr="00A46D73">
          <w:rPr>
            <w:rStyle w:val="Hyperlink"/>
            <w:noProof/>
          </w:rPr>
          <w:t>4.</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in respect of Third-party IPR</w:t>
        </w:r>
        <w:r w:rsidR="00776F99">
          <w:rPr>
            <w:noProof/>
            <w:webHidden/>
          </w:rPr>
          <w:tab/>
        </w:r>
        <w:r w:rsidR="00776F99">
          <w:rPr>
            <w:noProof/>
            <w:webHidden/>
          </w:rPr>
          <w:fldChar w:fldCharType="begin"/>
        </w:r>
        <w:r w:rsidR="00776F99">
          <w:rPr>
            <w:noProof/>
            <w:webHidden/>
          </w:rPr>
          <w:instrText xml:space="preserve"> PAGEREF _Toc141429155 \h </w:instrText>
        </w:r>
        <w:r w:rsidR="00776F99">
          <w:rPr>
            <w:noProof/>
            <w:webHidden/>
          </w:rPr>
        </w:r>
        <w:r w:rsidR="00776F99">
          <w:rPr>
            <w:noProof/>
            <w:webHidden/>
          </w:rPr>
          <w:fldChar w:fldCharType="separate"/>
        </w:r>
        <w:r w:rsidR="00F7423A">
          <w:rPr>
            <w:noProof/>
            <w:webHidden/>
          </w:rPr>
          <w:t>5</w:t>
        </w:r>
        <w:r w:rsidR="00776F99">
          <w:rPr>
            <w:noProof/>
            <w:webHidden/>
          </w:rPr>
          <w:fldChar w:fldCharType="end"/>
        </w:r>
      </w:hyperlink>
    </w:p>
    <w:p w14:paraId="550A0AA9" w14:textId="16BB47B3"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156" w:history="1">
        <w:r w:rsidR="00776F99" w:rsidRPr="00A46D73">
          <w:rPr>
            <w:rStyle w:val="Hyperlink"/>
            <w:noProof/>
          </w:rPr>
          <w:t>5.</w:t>
        </w:r>
        <w:r w:rsidR="00776F99">
          <w:rPr>
            <w:rFonts w:asciiTheme="minorHAnsi" w:eastAsiaTheme="minorEastAsia" w:hAnsiTheme="minorHAnsi" w:cstheme="minorBidi"/>
            <w:noProof/>
            <w:sz w:val="22"/>
            <w:szCs w:val="22"/>
            <w:lang w:eastAsia="en-GB"/>
          </w:rPr>
          <w:tab/>
        </w:r>
        <w:r w:rsidR="00776F99" w:rsidRPr="00A46D73">
          <w:rPr>
            <w:rStyle w:val="Hyperlink"/>
            <w:noProof/>
          </w:rPr>
          <w:t>Open Licence Publication</w:t>
        </w:r>
        <w:r w:rsidR="00776F99">
          <w:rPr>
            <w:noProof/>
            <w:webHidden/>
          </w:rPr>
          <w:tab/>
        </w:r>
        <w:r w:rsidR="00776F99">
          <w:rPr>
            <w:noProof/>
            <w:webHidden/>
          </w:rPr>
          <w:fldChar w:fldCharType="begin"/>
        </w:r>
        <w:r w:rsidR="00776F99">
          <w:rPr>
            <w:noProof/>
            <w:webHidden/>
          </w:rPr>
          <w:instrText xml:space="preserve"> PAGEREF _Toc141429156 \h </w:instrText>
        </w:r>
        <w:r w:rsidR="00776F99">
          <w:rPr>
            <w:noProof/>
            <w:webHidden/>
          </w:rPr>
        </w:r>
        <w:r w:rsidR="00776F99">
          <w:rPr>
            <w:noProof/>
            <w:webHidden/>
          </w:rPr>
          <w:fldChar w:fldCharType="separate"/>
        </w:r>
        <w:r w:rsidR="00F7423A">
          <w:rPr>
            <w:noProof/>
            <w:webHidden/>
          </w:rPr>
          <w:t>6</w:t>
        </w:r>
        <w:r w:rsidR="00776F99">
          <w:rPr>
            <w:noProof/>
            <w:webHidden/>
          </w:rPr>
          <w:fldChar w:fldCharType="end"/>
        </w:r>
      </w:hyperlink>
    </w:p>
    <w:p w14:paraId="7D47CF9B" w14:textId="0BE88BCE"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157" w:history="1">
        <w:r w:rsidR="00776F99" w:rsidRPr="00A46D73">
          <w:rPr>
            <w:rStyle w:val="Hyperlink"/>
            <w:noProof/>
          </w:rPr>
          <w:t>6.</w:t>
        </w:r>
        <w:r w:rsidR="00776F99">
          <w:rPr>
            <w:rFonts w:asciiTheme="minorHAnsi" w:eastAsiaTheme="minorEastAsia" w:hAnsiTheme="minorHAnsi" w:cstheme="minorBidi"/>
            <w:noProof/>
            <w:sz w:val="22"/>
            <w:szCs w:val="22"/>
            <w:lang w:eastAsia="en-GB"/>
          </w:rPr>
          <w:tab/>
        </w:r>
        <w:r w:rsidR="00776F99" w:rsidRPr="00A46D73">
          <w:rPr>
            <w:rStyle w:val="Hyperlink"/>
            <w:noProof/>
          </w:rPr>
          <w:t>Patents</w:t>
        </w:r>
        <w:r w:rsidR="00776F99">
          <w:rPr>
            <w:noProof/>
            <w:webHidden/>
          </w:rPr>
          <w:tab/>
        </w:r>
        <w:r w:rsidR="00776F99">
          <w:rPr>
            <w:noProof/>
            <w:webHidden/>
          </w:rPr>
          <w:fldChar w:fldCharType="begin"/>
        </w:r>
        <w:r w:rsidR="00776F99">
          <w:rPr>
            <w:noProof/>
            <w:webHidden/>
          </w:rPr>
          <w:instrText xml:space="preserve"> PAGEREF _Toc141429157 \h </w:instrText>
        </w:r>
        <w:r w:rsidR="00776F99">
          <w:rPr>
            <w:noProof/>
            <w:webHidden/>
          </w:rPr>
        </w:r>
        <w:r w:rsidR="00776F99">
          <w:rPr>
            <w:noProof/>
            <w:webHidden/>
          </w:rPr>
          <w:fldChar w:fldCharType="separate"/>
        </w:r>
        <w:r w:rsidR="00F7423A">
          <w:rPr>
            <w:noProof/>
            <w:webHidden/>
          </w:rPr>
          <w:t>7</w:t>
        </w:r>
        <w:r w:rsidR="00776F99">
          <w:rPr>
            <w:noProof/>
            <w:webHidden/>
          </w:rPr>
          <w:fldChar w:fldCharType="end"/>
        </w:r>
      </w:hyperlink>
    </w:p>
    <w:p w14:paraId="46F461D2" w14:textId="376B0654" w:rsidR="00776F99" w:rsidRDefault="003F75B8">
      <w:pPr>
        <w:pStyle w:val="TOC2"/>
        <w:rPr>
          <w:rFonts w:asciiTheme="minorHAnsi" w:eastAsiaTheme="minorEastAsia" w:hAnsiTheme="minorHAnsi" w:cstheme="minorBidi"/>
          <w:noProof/>
          <w:sz w:val="22"/>
          <w:szCs w:val="22"/>
          <w:lang w:eastAsia="en-GB"/>
        </w:rPr>
      </w:pPr>
      <w:hyperlink w:anchor="_Toc141429158" w:history="1">
        <w:r w:rsidR="00776F99" w:rsidRPr="00A46D73">
          <w:rPr>
            <w:rStyle w:val="Hyperlink"/>
            <w:noProof/>
          </w:rPr>
          <w:t>Option 2</w:t>
        </w:r>
        <w:r w:rsidR="00776F99">
          <w:rPr>
            <w:noProof/>
            <w:webHidden/>
          </w:rPr>
          <w:tab/>
        </w:r>
        <w:r w:rsidR="00776F99">
          <w:rPr>
            <w:noProof/>
            <w:webHidden/>
          </w:rPr>
          <w:fldChar w:fldCharType="begin"/>
        </w:r>
        <w:r w:rsidR="00776F99">
          <w:rPr>
            <w:noProof/>
            <w:webHidden/>
          </w:rPr>
          <w:instrText xml:space="preserve"> PAGEREF _Toc141429158 \h </w:instrText>
        </w:r>
        <w:r w:rsidR="00776F99">
          <w:rPr>
            <w:noProof/>
            <w:webHidden/>
          </w:rPr>
        </w:r>
        <w:r w:rsidR="00776F99">
          <w:rPr>
            <w:noProof/>
            <w:webHidden/>
          </w:rPr>
          <w:fldChar w:fldCharType="separate"/>
        </w:r>
        <w:r w:rsidR="00F7423A">
          <w:rPr>
            <w:noProof/>
            <w:webHidden/>
          </w:rPr>
          <w:t>8</w:t>
        </w:r>
        <w:r w:rsidR="00776F99">
          <w:rPr>
            <w:noProof/>
            <w:webHidden/>
          </w:rPr>
          <w:fldChar w:fldCharType="end"/>
        </w:r>
      </w:hyperlink>
    </w:p>
    <w:p w14:paraId="2859A083" w14:textId="488D751C"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59" w:history="1">
        <w:r w:rsidR="00776F99" w:rsidRPr="00A46D73">
          <w:rPr>
            <w:rStyle w:val="Hyperlink"/>
            <w:noProof/>
          </w:rPr>
          <w:t>11.</w:t>
        </w:r>
        <w:r w:rsidR="00776F99">
          <w:rPr>
            <w:rFonts w:asciiTheme="minorHAnsi" w:eastAsiaTheme="minorEastAsia" w:hAnsiTheme="minorHAnsi" w:cstheme="minorBidi"/>
            <w:noProof/>
            <w:sz w:val="22"/>
            <w:szCs w:val="22"/>
            <w:lang w:eastAsia="en-GB"/>
          </w:rPr>
          <w:tab/>
        </w:r>
        <w:r w:rsidR="00776F99" w:rsidRPr="00A46D73">
          <w:rPr>
            <w:rStyle w:val="Hyperlink"/>
            <w:noProof/>
          </w:rPr>
          <w:t>General Provisions and Ownership of IPR</w:t>
        </w:r>
        <w:r w:rsidR="00776F99">
          <w:rPr>
            <w:noProof/>
            <w:webHidden/>
          </w:rPr>
          <w:tab/>
        </w:r>
        <w:r w:rsidR="00776F99">
          <w:rPr>
            <w:noProof/>
            <w:webHidden/>
          </w:rPr>
          <w:fldChar w:fldCharType="begin"/>
        </w:r>
        <w:r w:rsidR="00776F99">
          <w:rPr>
            <w:noProof/>
            <w:webHidden/>
          </w:rPr>
          <w:instrText xml:space="preserve"> PAGEREF _Toc141429159 \h </w:instrText>
        </w:r>
        <w:r w:rsidR="00776F99">
          <w:rPr>
            <w:noProof/>
            <w:webHidden/>
          </w:rPr>
        </w:r>
        <w:r w:rsidR="00776F99">
          <w:rPr>
            <w:noProof/>
            <w:webHidden/>
          </w:rPr>
          <w:fldChar w:fldCharType="separate"/>
        </w:r>
        <w:r w:rsidR="00F7423A">
          <w:rPr>
            <w:noProof/>
            <w:webHidden/>
          </w:rPr>
          <w:t>8</w:t>
        </w:r>
        <w:r w:rsidR="00776F99">
          <w:rPr>
            <w:noProof/>
            <w:webHidden/>
          </w:rPr>
          <w:fldChar w:fldCharType="end"/>
        </w:r>
      </w:hyperlink>
    </w:p>
    <w:p w14:paraId="116F98A9" w14:textId="7D876BEB"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60" w:history="1">
        <w:r w:rsidR="00776F99" w:rsidRPr="00A46D73">
          <w:rPr>
            <w:rStyle w:val="Hyperlink"/>
            <w:noProof/>
          </w:rPr>
          <w:t>12.</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in respect of Supplier Existing IPR</w:t>
        </w:r>
        <w:r w:rsidR="00776F99">
          <w:rPr>
            <w:noProof/>
            <w:webHidden/>
          </w:rPr>
          <w:tab/>
        </w:r>
        <w:r w:rsidR="00776F99">
          <w:rPr>
            <w:noProof/>
            <w:webHidden/>
          </w:rPr>
          <w:fldChar w:fldCharType="begin"/>
        </w:r>
        <w:r w:rsidR="00776F99">
          <w:rPr>
            <w:noProof/>
            <w:webHidden/>
          </w:rPr>
          <w:instrText xml:space="preserve"> PAGEREF _Toc141429160 \h </w:instrText>
        </w:r>
        <w:r w:rsidR="00776F99">
          <w:rPr>
            <w:noProof/>
            <w:webHidden/>
          </w:rPr>
        </w:r>
        <w:r w:rsidR="00776F99">
          <w:rPr>
            <w:noProof/>
            <w:webHidden/>
          </w:rPr>
          <w:fldChar w:fldCharType="separate"/>
        </w:r>
        <w:r w:rsidR="00F7423A">
          <w:rPr>
            <w:noProof/>
            <w:webHidden/>
          </w:rPr>
          <w:t>9</w:t>
        </w:r>
        <w:r w:rsidR="00776F99">
          <w:rPr>
            <w:noProof/>
            <w:webHidden/>
          </w:rPr>
          <w:fldChar w:fldCharType="end"/>
        </w:r>
      </w:hyperlink>
    </w:p>
    <w:p w14:paraId="0140416C" w14:textId="7C66F66F"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61" w:history="1">
        <w:r w:rsidR="00776F99" w:rsidRPr="00A46D73">
          <w:rPr>
            <w:rStyle w:val="Hyperlink"/>
            <w:noProof/>
          </w:rPr>
          <w:t>13.</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granted by the Buyer</w:t>
        </w:r>
        <w:r w:rsidR="00776F99">
          <w:rPr>
            <w:noProof/>
            <w:webHidden/>
          </w:rPr>
          <w:tab/>
        </w:r>
        <w:r w:rsidR="00776F99">
          <w:rPr>
            <w:noProof/>
            <w:webHidden/>
          </w:rPr>
          <w:fldChar w:fldCharType="begin"/>
        </w:r>
        <w:r w:rsidR="00776F99">
          <w:rPr>
            <w:noProof/>
            <w:webHidden/>
          </w:rPr>
          <w:instrText xml:space="preserve"> PAGEREF _Toc141429161 \h </w:instrText>
        </w:r>
        <w:r w:rsidR="00776F99">
          <w:rPr>
            <w:noProof/>
            <w:webHidden/>
          </w:rPr>
        </w:r>
        <w:r w:rsidR="00776F99">
          <w:rPr>
            <w:noProof/>
            <w:webHidden/>
          </w:rPr>
          <w:fldChar w:fldCharType="separate"/>
        </w:r>
        <w:r w:rsidR="00F7423A">
          <w:rPr>
            <w:noProof/>
            <w:webHidden/>
          </w:rPr>
          <w:t>11</w:t>
        </w:r>
        <w:r w:rsidR="00776F99">
          <w:rPr>
            <w:noProof/>
            <w:webHidden/>
          </w:rPr>
          <w:fldChar w:fldCharType="end"/>
        </w:r>
      </w:hyperlink>
    </w:p>
    <w:p w14:paraId="191A7E4A" w14:textId="7ABAC89A"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62" w:history="1">
        <w:r w:rsidR="00776F99" w:rsidRPr="00A46D73">
          <w:rPr>
            <w:rStyle w:val="Hyperlink"/>
            <w:noProof/>
          </w:rPr>
          <w:t>14.</w:t>
        </w:r>
        <w:r w:rsidR="00776F99">
          <w:rPr>
            <w:rFonts w:asciiTheme="minorHAnsi" w:eastAsiaTheme="minorEastAsia" w:hAnsiTheme="minorHAnsi" w:cstheme="minorBidi"/>
            <w:noProof/>
            <w:sz w:val="22"/>
            <w:szCs w:val="22"/>
            <w:lang w:eastAsia="en-GB"/>
          </w:rPr>
          <w:tab/>
        </w:r>
        <w:r w:rsidR="00776F99" w:rsidRPr="00A46D73">
          <w:rPr>
            <w:rStyle w:val="Hyperlink"/>
            <w:noProof/>
          </w:rPr>
          <w:t>Buyer approval for Supplier to exploit New IPR and Buyer Existing IPR</w:t>
        </w:r>
        <w:r w:rsidR="00776F99">
          <w:rPr>
            <w:noProof/>
            <w:webHidden/>
          </w:rPr>
          <w:tab/>
        </w:r>
        <w:r w:rsidR="00776F99">
          <w:rPr>
            <w:noProof/>
            <w:webHidden/>
          </w:rPr>
          <w:fldChar w:fldCharType="begin"/>
        </w:r>
        <w:r w:rsidR="00776F99">
          <w:rPr>
            <w:noProof/>
            <w:webHidden/>
          </w:rPr>
          <w:instrText xml:space="preserve"> PAGEREF _Toc141429162 \h </w:instrText>
        </w:r>
        <w:r w:rsidR="00776F99">
          <w:rPr>
            <w:noProof/>
            <w:webHidden/>
          </w:rPr>
        </w:r>
        <w:r w:rsidR="00776F99">
          <w:rPr>
            <w:noProof/>
            <w:webHidden/>
          </w:rPr>
          <w:fldChar w:fldCharType="separate"/>
        </w:r>
        <w:r w:rsidR="00F7423A">
          <w:rPr>
            <w:noProof/>
            <w:webHidden/>
          </w:rPr>
          <w:t>12</w:t>
        </w:r>
        <w:r w:rsidR="00776F99">
          <w:rPr>
            <w:noProof/>
            <w:webHidden/>
          </w:rPr>
          <w:fldChar w:fldCharType="end"/>
        </w:r>
      </w:hyperlink>
    </w:p>
    <w:p w14:paraId="286B9D40" w14:textId="3551468E"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66" w:history="1">
        <w:r w:rsidR="00776F99" w:rsidRPr="00A46D73">
          <w:rPr>
            <w:rStyle w:val="Hyperlink"/>
            <w:noProof/>
          </w:rPr>
          <w:t>15.</w:t>
        </w:r>
        <w:r w:rsidR="00776F99">
          <w:rPr>
            <w:rFonts w:asciiTheme="minorHAnsi" w:eastAsiaTheme="minorEastAsia" w:hAnsiTheme="minorHAnsi" w:cstheme="minorBidi"/>
            <w:noProof/>
            <w:sz w:val="22"/>
            <w:szCs w:val="22"/>
            <w:lang w:eastAsia="en-GB"/>
          </w:rPr>
          <w:tab/>
        </w:r>
        <w:r w:rsidR="00776F99" w:rsidRPr="00A46D73">
          <w:rPr>
            <w:rStyle w:val="Hyperlink"/>
            <w:noProof/>
          </w:rPr>
          <w:t>Provision of information on New IPR</w:t>
        </w:r>
        <w:r w:rsidR="00776F99">
          <w:rPr>
            <w:noProof/>
            <w:webHidden/>
          </w:rPr>
          <w:tab/>
        </w:r>
        <w:r w:rsidR="00776F99">
          <w:rPr>
            <w:noProof/>
            <w:webHidden/>
          </w:rPr>
          <w:fldChar w:fldCharType="begin"/>
        </w:r>
        <w:r w:rsidR="00776F99">
          <w:rPr>
            <w:noProof/>
            <w:webHidden/>
          </w:rPr>
          <w:instrText xml:space="preserve"> PAGEREF _Toc141429166 \h </w:instrText>
        </w:r>
        <w:r w:rsidR="00776F99">
          <w:rPr>
            <w:noProof/>
            <w:webHidden/>
          </w:rPr>
        </w:r>
        <w:r w:rsidR="00776F99">
          <w:rPr>
            <w:noProof/>
            <w:webHidden/>
          </w:rPr>
          <w:fldChar w:fldCharType="separate"/>
        </w:r>
        <w:r w:rsidR="00F7423A">
          <w:rPr>
            <w:noProof/>
            <w:webHidden/>
          </w:rPr>
          <w:t>13</w:t>
        </w:r>
        <w:r w:rsidR="00776F99">
          <w:rPr>
            <w:noProof/>
            <w:webHidden/>
          </w:rPr>
          <w:fldChar w:fldCharType="end"/>
        </w:r>
      </w:hyperlink>
    </w:p>
    <w:p w14:paraId="437C605A" w14:textId="5F74FC10"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67" w:history="1">
        <w:r w:rsidR="00776F99" w:rsidRPr="00A46D73">
          <w:rPr>
            <w:rStyle w:val="Hyperlink"/>
            <w:noProof/>
          </w:rPr>
          <w:t>16.</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in respect of Third-party IPR</w:t>
        </w:r>
        <w:r w:rsidR="00776F99">
          <w:rPr>
            <w:noProof/>
            <w:webHidden/>
          </w:rPr>
          <w:tab/>
        </w:r>
        <w:r w:rsidR="00776F99">
          <w:rPr>
            <w:noProof/>
            <w:webHidden/>
          </w:rPr>
          <w:fldChar w:fldCharType="begin"/>
        </w:r>
        <w:r w:rsidR="00776F99">
          <w:rPr>
            <w:noProof/>
            <w:webHidden/>
          </w:rPr>
          <w:instrText xml:space="preserve"> PAGEREF _Toc141429167 \h </w:instrText>
        </w:r>
        <w:r w:rsidR="00776F99">
          <w:rPr>
            <w:noProof/>
            <w:webHidden/>
          </w:rPr>
        </w:r>
        <w:r w:rsidR="00776F99">
          <w:rPr>
            <w:noProof/>
            <w:webHidden/>
          </w:rPr>
          <w:fldChar w:fldCharType="separate"/>
        </w:r>
        <w:r w:rsidR="00F7423A">
          <w:rPr>
            <w:noProof/>
            <w:webHidden/>
          </w:rPr>
          <w:t>13</w:t>
        </w:r>
        <w:r w:rsidR="00776F99">
          <w:rPr>
            <w:noProof/>
            <w:webHidden/>
          </w:rPr>
          <w:fldChar w:fldCharType="end"/>
        </w:r>
      </w:hyperlink>
    </w:p>
    <w:p w14:paraId="15893274" w14:textId="7A520B1D"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68" w:history="1">
        <w:r w:rsidR="00776F99" w:rsidRPr="00A46D73">
          <w:rPr>
            <w:rStyle w:val="Hyperlink"/>
            <w:noProof/>
          </w:rPr>
          <w:t>17.</w:t>
        </w:r>
        <w:r w:rsidR="00776F99">
          <w:rPr>
            <w:rFonts w:asciiTheme="minorHAnsi" w:eastAsiaTheme="minorEastAsia" w:hAnsiTheme="minorHAnsi" w:cstheme="minorBidi"/>
            <w:noProof/>
            <w:sz w:val="22"/>
            <w:szCs w:val="22"/>
            <w:lang w:eastAsia="en-GB"/>
          </w:rPr>
          <w:tab/>
        </w:r>
        <w:r w:rsidR="00776F99" w:rsidRPr="00A46D73">
          <w:rPr>
            <w:rStyle w:val="Hyperlink"/>
            <w:noProof/>
          </w:rPr>
          <w:t>Patents</w:t>
        </w:r>
        <w:r w:rsidR="00776F99">
          <w:rPr>
            <w:noProof/>
            <w:webHidden/>
          </w:rPr>
          <w:tab/>
        </w:r>
        <w:r w:rsidR="00776F99">
          <w:rPr>
            <w:noProof/>
            <w:webHidden/>
          </w:rPr>
          <w:fldChar w:fldCharType="begin"/>
        </w:r>
        <w:r w:rsidR="00776F99">
          <w:rPr>
            <w:noProof/>
            <w:webHidden/>
          </w:rPr>
          <w:instrText xml:space="preserve"> PAGEREF _Toc141429168 \h </w:instrText>
        </w:r>
        <w:r w:rsidR="00776F99">
          <w:rPr>
            <w:noProof/>
            <w:webHidden/>
          </w:rPr>
        </w:r>
        <w:r w:rsidR="00776F99">
          <w:rPr>
            <w:noProof/>
            <w:webHidden/>
          </w:rPr>
          <w:fldChar w:fldCharType="separate"/>
        </w:r>
        <w:r w:rsidR="00F7423A">
          <w:rPr>
            <w:noProof/>
            <w:webHidden/>
          </w:rPr>
          <w:t>14</w:t>
        </w:r>
        <w:r w:rsidR="00776F99">
          <w:rPr>
            <w:noProof/>
            <w:webHidden/>
          </w:rPr>
          <w:fldChar w:fldCharType="end"/>
        </w:r>
      </w:hyperlink>
    </w:p>
    <w:p w14:paraId="4B614E87" w14:textId="68DBC6CE" w:rsidR="00776F99" w:rsidRDefault="003F75B8">
      <w:pPr>
        <w:pStyle w:val="TOC2"/>
        <w:rPr>
          <w:rFonts w:asciiTheme="minorHAnsi" w:eastAsiaTheme="minorEastAsia" w:hAnsiTheme="minorHAnsi" w:cstheme="minorBidi"/>
          <w:noProof/>
          <w:sz w:val="22"/>
          <w:szCs w:val="22"/>
          <w:lang w:eastAsia="en-GB"/>
        </w:rPr>
      </w:pPr>
      <w:hyperlink w:anchor="_Toc141429169" w:history="1">
        <w:r w:rsidR="00776F99" w:rsidRPr="00A46D73">
          <w:rPr>
            <w:rStyle w:val="Hyperlink"/>
            <w:noProof/>
          </w:rPr>
          <w:t>Option 3</w:t>
        </w:r>
        <w:r w:rsidR="00776F99">
          <w:rPr>
            <w:noProof/>
            <w:webHidden/>
          </w:rPr>
          <w:tab/>
        </w:r>
        <w:r w:rsidR="00776F99">
          <w:rPr>
            <w:noProof/>
            <w:webHidden/>
          </w:rPr>
          <w:fldChar w:fldCharType="begin"/>
        </w:r>
        <w:r w:rsidR="00776F99">
          <w:rPr>
            <w:noProof/>
            <w:webHidden/>
          </w:rPr>
          <w:instrText xml:space="preserve"> PAGEREF _Toc141429169 \h </w:instrText>
        </w:r>
        <w:r w:rsidR="00776F99">
          <w:rPr>
            <w:noProof/>
            <w:webHidden/>
          </w:rPr>
        </w:r>
        <w:r w:rsidR="00776F99">
          <w:rPr>
            <w:noProof/>
            <w:webHidden/>
          </w:rPr>
          <w:fldChar w:fldCharType="separate"/>
        </w:r>
        <w:r w:rsidR="00F7423A">
          <w:rPr>
            <w:noProof/>
            <w:webHidden/>
          </w:rPr>
          <w:t>15</w:t>
        </w:r>
        <w:r w:rsidR="00776F99">
          <w:rPr>
            <w:noProof/>
            <w:webHidden/>
          </w:rPr>
          <w:fldChar w:fldCharType="end"/>
        </w:r>
      </w:hyperlink>
    </w:p>
    <w:p w14:paraId="6F0E6855" w14:textId="3DB4CD92"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70" w:history="1">
        <w:r w:rsidR="00776F99" w:rsidRPr="00A46D73">
          <w:rPr>
            <w:rStyle w:val="Hyperlink"/>
            <w:noProof/>
          </w:rPr>
          <w:t>21.</w:t>
        </w:r>
        <w:r w:rsidR="00776F99">
          <w:rPr>
            <w:rFonts w:asciiTheme="minorHAnsi" w:eastAsiaTheme="minorEastAsia" w:hAnsiTheme="minorHAnsi" w:cstheme="minorBidi"/>
            <w:noProof/>
            <w:sz w:val="22"/>
            <w:szCs w:val="22"/>
            <w:lang w:eastAsia="en-GB"/>
          </w:rPr>
          <w:tab/>
        </w:r>
        <w:r w:rsidR="00776F99" w:rsidRPr="00A46D73">
          <w:rPr>
            <w:rStyle w:val="Hyperlink"/>
            <w:noProof/>
          </w:rPr>
          <w:t>General Provisions and Ownership of IPR</w:t>
        </w:r>
        <w:r w:rsidR="00776F99">
          <w:rPr>
            <w:noProof/>
            <w:webHidden/>
          </w:rPr>
          <w:tab/>
        </w:r>
        <w:r w:rsidR="00776F99">
          <w:rPr>
            <w:noProof/>
            <w:webHidden/>
          </w:rPr>
          <w:fldChar w:fldCharType="begin"/>
        </w:r>
        <w:r w:rsidR="00776F99">
          <w:rPr>
            <w:noProof/>
            <w:webHidden/>
          </w:rPr>
          <w:instrText xml:space="preserve"> PAGEREF _Toc141429170 \h </w:instrText>
        </w:r>
        <w:r w:rsidR="00776F99">
          <w:rPr>
            <w:noProof/>
            <w:webHidden/>
          </w:rPr>
        </w:r>
        <w:r w:rsidR="00776F99">
          <w:rPr>
            <w:noProof/>
            <w:webHidden/>
          </w:rPr>
          <w:fldChar w:fldCharType="separate"/>
        </w:r>
        <w:r w:rsidR="00F7423A">
          <w:rPr>
            <w:noProof/>
            <w:webHidden/>
          </w:rPr>
          <w:t>15</w:t>
        </w:r>
        <w:r w:rsidR="00776F99">
          <w:rPr>
            <w:noProof/>
            <w:webHidden/>
          </w:rPr>
          <w:fldChar w:fldCharType="end"/>
        </w:r>
      </w:hyperlink>
    </w:p>
    <w:p w14:paraId="16C5762C" w14:textId="4D370F25"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71" w:history="1">
        <w:r w:rsidR="00776F99" w:rsidRPr="00A46D73">
          <w:rPr>
            <w:rStyle w:val="Hyperlink"/>
            <w:noProof/>
          </w:rPr>
          <w:t>22.</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in respect of New IPR and Supplier Existing IPR</w:t>
        </w:r>
        <w:r w:rsidR="00776F99">
          <w:rPr>
            <w:noProof/>
            <w:webHidden/>
          </w:rPr>
          <w:tab/>
        </w:r>
        <w:r w:rsidR="00776F99">
          <w:rPr>
            <w:noProof/>
            <w:webHidden/>
          </w:rPr>
          <w:fldChar w:fldCharType="begin"/>
        </w:r>
        <w:r w:rsidR="00776F99">
          <w:rPr>
            <w:noProof/>
            <w:webHidden/>
          </w:rPr>
          <w:instrText xml:space="preserve"> PAGEREF _Toc141429171 \h </w:instrText>
        </w:r>
        <w:r w:rsidR="00776F99">
          <w:rPr>
            <w:noProof/>
            <w:webHidden/>
          </w:rPr>
        </w:r>
        <w:r w:rsidR="00776F99">
          <w:rPr>
            <w:noProof/>
            <w:webHidden/>
          </w:rPr>
          <w:fldChar w:fldCharType="separate"/>
        </w:r>
        <w:r w:rsidR="00F7423A">
          <w:rPr>
            <w:noProof/>
            <w:webHidden/>
          </w:rPr>
          <w:t>16</w:t>
        </w:r>
        <w:r w:rsidR="00776F99">
          <w:rPr>
            <w:noProof/>
            <w:webHidden/>
          </w:rPr>
          <w:fldChar w:fldCharType="end"/>
        </w:r>
      </w:hyperlink>
    </w:p>
    <w:p w14:paraId="3053420A" w14:textId="5309004E"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72" w:history="1">
        <w:r w:rsidR="00776F99" w:rsidRPr="00A46D73">
          <w:rPr>
            <w:rStyle w:val="Hyperlink"/>
            <w:noProof/>
          </w:rPr>
          <w:t>23.</w:t>
        </w:r>
        <w:r w:rsidR="00776F99">
          <w:rPr>
            <w:rFonts w:asciiTheme="minorHAnsi" w:eastAsiaTheme="minorEastAsia" w:hAnsiTheme="minorHAnsi" w:cstheme="minorBidi"/>
            <w:noProof/>
            <w:sz w:val="22"/>
            <w:szCs w:val="22"/>
            <w:lang w:eastAsia="en-GB"/>
          </w:rPr>
          <w:tab/>
        </w:r>
        <w:r w:rsidR="00776F99" w:rsidRPr="00A46D73">
          <w:rPr>
            <w:rStyle w:val="Hyperlink"/>
            <w:noProof/>
          </w:rPr>
          <w:t>Buyer approval for Supplier to exploit Buyer Existing IPR</w:t>
        </w:r>
        <w:r w:rsidR="00776F99">
          <w:rPr>
            <w:noProof/>
            <w:webHidden/>
          </w:rPr>
          <w:tab/>
        </w:r>
        <w:r w:rsidR="00776F99">
          <w:rPr>
            <w:noProof/>
            <w:webHidden/>
          </w:rPr>
          <w:fldChar w:fldCharType="begin"/>
        </w:r>
        <w:r w:rsidR="00776F99">
          <w:rPr>
            <w:noProof/>
            <w:webHidden/>
          </w:rPr>
          <w:instrText xml:space="preserve"> PAGEREF _Toc141429172 \h </w:instrText>
        </w:r>
        <w:r w:rsidR="00776F99">
          <w:rPr>
            <w:noProof/>
            <w:webHidden/>
          </w:rPr>
        </w:r>
        <w:r w:rsidR="00776F99">
          <w:rPr>
            <w:noProof/>
            <w:webHidden/>
          </w:rPr>
          <w:fldChar w:fldCharType="separate"/>
        </w:r>
        <w:r w:rsidR="00F7423A">
          <w:rPr>
            <w:noProof/>
            <w:webHidden/>
          </w:rPr>
          <w:t>18</w:t>
        </w:r>
        <w:r w:rsidR="00776F99">
          <w:rPr>
            <w:noProof/>
            <w:webHidden/>
          </w:rPr>
          <w:fldChar w:fldCharType="end"/>
        </w:r>
      </w:hyperlink>
    </w:p>
    <w:p w14:paraId="05193B20" w14:textId="14E6E03C"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76" w:history="1">
        <w:r w:rsidR="00776F99" w:rsidRPr="00A46D73">
          <w:rPr>
            <w:rStyle w:val="Hyperlink"/>
            <w:noProof/>
          </w:rPr>
          <w:t>24.</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granted by the Buyer</w:t>
        </w:r>
        <w:r w:rsidR="00776F99">
          <w:rPr>
            <w:noProof/>
            <w:webHidden/>
          </w:rPr>
          <w:tab/>
        </w:r>
        <w:r w:rsidR="00776F99">
          <w:rPr>
            <w:noProof/>
            <w:webHidden/>
          </w:rPr>
          <w:fldChar w:fldCharType="begin"/>
        </w:r>
        <w:r w:rsidR="00776F99">
          <w:rPr>
            <w:noProof/>
            <w:webHidden/>
          </w:rPr>
          <w:instrText xml:space="preserve"> PAGEREF _Toc141429176 \h </w:instrText>
        </w:r>
        <w:r w:rsidR="00776F99">
          <w:rPr>
            <w:noProof/>
            <w:webHidden/>
          </w:rPr>
        </w:r>
        <w:r w:rsidR="00776F99">
          <w:rPr>
            <w:noProof/>
            <w:webHidden/>
          </w:rPr>
          <w:fldChar w:fldCharType="separate"/>
        </w:r>
        <w:r w:rsidR="00F7423A">
          <w:rPr>
            <w:noProof/>
            <w:webHidden/>
          </w:rPr>
          <w:t>19</w:t>
        </w:r>
        <w:r w:rsidR="00776F99">
          <w:rPr>
            <w:noProof/>
            <w:webHidden/>
          </w:rPr>
          <w:fldChar w:fldCharType="end"/>
        </w:r>
      </w:hyperlink>
    </w:p>
    <w:p w14:paraId="33FDE4A9" w14:textId="7E8A0F33"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77" w:history="1">
        <w:r w:rsidR="00776F99" w:rsidRPr="00A46D73">
          <w:rPr>
            <w:rStyle w:val="Hyperlink"/>
            <w:noProof/>
          </w:rPr>
          <w:t>25.</w:t>
        </w:r>
        <w:r w:rsidR="00776F99">
          <w:rPr>
            <w:rFonts w:asciiTheme="minorHAnsi" w:eastAsiaTheme="minorEastAsia" w:hAnsiTheme="minorHAnsi" w:cstheme="minorBidi"/>
            <w:noProof/>
            <w:sz w:val="22"/>
            <w:szCs w:val="22"/>
            <w:lang w:eastAsia="en-GB"/>
          </w:rPr>
          <w:tab/>
        </w:r>
        <w:r w:rsidR="00776F99" w:rsidRPr="00A46D73">
          <w:rPr>
            <w:rStyle w:val="Hyperlink"/>
            <w:noProof/>
          </w:rPr>
          <w:t>Provision of information on New IPR</w:t>
        </w:r>
        <w:r w:rsidR="00776F99">
          <w:rPr>
            <w:noProof/>
            <w:webHidden/>
          </w:rPr>
          <w:tab/>
        </w:r>
        <w:r w:rsidR="00776F99">
          <w:rPr>
            <w:noProof/>
            <w:webHidden/>
          </w:rPr>
          <w:fldChar w:fldCharType="begin"/>
        </w:r>
        <w:r w:rsidR="00776F99">
          <w:rPr>
            <w:noProof/>
            <w:webHidden/>
          </w:rPr>
          <w:instrText xml:space="preserve"> PAGEREF _Toc141429177 \h </w:instrText>
        </w:r>
        <w:r w:rsidR="00776F99">
          <w:rPr>
            <w:noProof/>
            <w:webHidden/>
          </w:rPr>
        </w:r>
        <w:r w:rsidR="00776F99">
          <w:rPr>
            <w:noProof/>
            <w:webHidden/>
          </w:rPr>
          <w:fldChar w:fldCharType="separate"/>
        </w:r>
        <w:r w:rsidR="00F7423A">
          <w:rPr>
            <w:noProof/>
            <w:webHidden/>
          </w:rPr>
          <w:t>20</w:t>
        </w:r>
        <w:r w:rsidR="00776F99">
          <w:rPr>
            <w:noProof/>
            <w:webHidden/>
          </w:rPr>
          <w:fldChar w:fldCharType="end"/>
        </w:r>
      </w:hyperlink>
    </w:p>
    <w:p w14:paraId="2E39FD6A" w14:textId="56801718"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78" w:history="1">
        <w:r w:rsidR="00776F99" w:rsidRPr="00A46D73">
          <w:rPr>
            <w:rStyle w:val="Hyperlink"/>
            <w:noProof/>
          </w:rPr>
          <w:t>26.</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in respect of Third-party IPR</w:t>
        </w:r>
        <w:r w:rsidR="00776F99">
          <w:rPr>
            <w:noProof/>
            <w:webHidden/>
          </w:rPr>
          <w:tab/>
        </w:r>
        <w:r w:rsidR="00776F99">
          <w:rPr>
            <w:noProof/>
            <w:webHidden/>
          </w:rPr>
          <w:fldChar w:fldCharType="begin"/>
        </w:r>
        <w:r w:rsidR="00776F99">
          <w:rPr>
            <w:noProof/>
            <w:webHidden/>
          </w:rPr>
          <w:instrText xml:space="preserve"> PAGEREF _Toc141429178 \h </w:instrText>
        </w:r>
        <w:r w:rsidR="00776F99">
          <w:rPr>
            <w:noProof/>
            <w:webHidden/>
          </w:rPr>
        </w:r>
        <w:r w:rsidR="00776F99">
          <w:rPr>
            <w:noProof/>
            <w:webHidden/>
          </w:rPr>
          <w:fldChar w:fldCharType="separate"/>
        </w:r>
        <w:r w:rsidR="00F7423A">
          <w:rPr>
            <w:noProof/>
            <w:webHidden/>
          </w:rPr>
          <w:t>20</w:t>
        </w:r>
        <w:r w:rsidR="00776F99">
          <w:rPr>
            <w:noProof/>
            <w:webHidden/>
          </w:rPr>
          <w:fldChar w:fldCharType="end"/>
        </w:r>
      </w:hyperlink>
    </w:p>
    <w:p w14:paraId="01BB9312" w14:textId="59F7FEB6"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79" w:history="1">
        <w:r w:rsidR="00776F99" w:rsidRPr="00A46D73">
          <w:rPr>
            <w:rStyle w:val="Hyperlink"/>
            <w:noProof/>
          </w:rPr>
          <w:t>27.</w:t>
        </w:r>
        <w:r w:rsidR="00776F99">
          <w:rPr>
            <w:rFonts w:asciiTheme="minorHAnsi" w:eastAsiaTheme="minorEastAsia" w:hAnsiTheme="minorHAnsi" w:cstheme="minorBidi"/>
            <w:noProof/>
            <w:sz w:val="22"/>
            <w:szCs w:val="22"/>
            <w:lang w:eastAsia="en-GB"/>
          </w:rPr>
          <w:tab/>
        </w:r>
        <w:r w:rsidR="00776F99" w:rsidRPr="00A46D73">
          <w:rPr>
            <w:rStyle w:val="Hyperlink"/>
            <w:noProof/>
          </w:rPr>
          <w:t>Patents</w:t>
        </w:r>
        <w:r w:rsidR="00776F99">
          <w:rPr>
            <w:noProof/>
            <w:webHidden/>
          </w:rPr>
          <w:tab/>
        </w:r>
        <w:r w:rsidR="00776F99">
          <w:rPr>
            <w:noProof/>
            <w:webHidden/>
          </w:rPr>
          <w:fldChar w:fldCharType="begin"/>
        </w:r>
        <w:r w:rsidR="00776F99">
          <w:rPr>
            <w:noProof/>
            <w:webHidden/>
          </w:rPr>
          <w:instrText xml:space="preserve"> PAGEREF _Toc141429179 \h </w:instrText>
        </w:r>
        <w:r w:rsidR="00776F99">
          <w:rPr>
            <w:noProof/>
            <w:webHidden/>
          </w:rPr>
        </w:r>
        <w:r w:rsidR="00776F99">
          <w:rPr>
            <w:noProof/>
            <w:webHidden/>
          </w:rPr>
          <w:fldChar w:fldCharType="separate"/>
        </w:r>
        <w:r w:rsidR="00F7423A">
          <w:rPr>
            <w:noProof/>
            <w:webHidden/>
          </w:rPr>
          <w:t>21</w:t>
        </w:r>
        <w:r w:rsidR="00776F99">
          <w:rPr>
            <w:noProof/>
            <w:webHidden/>
          </w:rPr>
          <w:fldChar w:fldCharType="end"/>
        </w:r>
      </w:hyperlink>
    </w:p>
    <w:p w14:paraId="1405B890" w14:textId="0524D94C" w:rsidR="00776F99" w:rsidRDefault="003F75B8">
      <w:pPr>
        <w:pStyle w:val="TOC2"/>
        <w:rPr>
          <w:rFonts w:asciiTheme="minorHAnsi" w:eastAsiaTheme="minorEastAsia" w:hAnsiTheme="minorHAnsi" w:cstheme="minorBidi"/>
          <w:noProof/>
          <w:sz w:val="22"/>
          <w:szCs w:val="22"/>
          <w:lang w:eastAsia="en-GB"/>
        </w:rPr>
      </w:pPr>
      <w:hyperlink w:anchor="_Toc141429180" w:history="1">
        <w:r w:rsidR="00776F99" w:rsidRPr="00A46D73">
          <w:rPr>
            <w:rStyle w:val="Hyperlink"/>
            <w:noProof/>
          </w:rPr>
          <w:t>Option 4</w:t>
        </w:r>
        <w:r w:rsidR="00776F99">
          <w:rPr>
            <w:noProof/>
            <w:webHidden/>
          </w:rPr>
          <w:tab/>
        </w:r>
        <w:r w:rsidR="00776F99">
          <w:rPr>
            <w:noProof/>
            <w:webHidden/>
          </w:rPr>
          <w:fldChar w:fldCharType="begin"/>
        </w:r>
        <w:r w:rsidR="00776F99">
          <w:rPr>
            <w:noProof/>
            <w:webHidden/>
          </w:rPr>
          <w:instrText xml:space="preserve"> PAGEREF _Toc141429180 \h </w:instrText>
        </w:r>
        <w:r w:rsidR="00776F99">
          <w:rPr>
            <w:noProof/>
            <w:webHidden/>
          </w:rPr>
        </w:r>
        <w:r w:rsidR="00776F99">
          <w:rPr>
            <w:noProof/>
            <w:webHidden/>
          </w:rPr>
          <w:fldChar w:fldCharType="separate"/>
        </w:r>
        <w:r w:rsidR="00F7423A">
          <w:rPr>
            <w:noProof/>
            <w:webHidden/>
          </w:rPr>
          <w:t>22</w:t>
        </w:r>
        <w:r w:rsidR="00776F99">
          <w:rPr>
            <w:noProof/>
            <w:webHidden/>
          </w:rPr>
          <w:fldChar w:fldCharType="end"/>
        </w:r>
      </w:hyperlink>
    </w:p>
    <w:p w14:paraId="3A86276F" w14:textId="3E445D60"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81" w:history="1">
        <w:r w:rsidR="00776F99" w:rsidRPr="00A46D73">
          <w:rPr>
            <w:rStyle w:val="Hyperlink"/>
            <w:noProof/>
          </w:rPr>
          <w:t>31.</w:t>
        </w:r>
        <w:r w:rsidR="00776F99">
          <w:rPr>
            <w:rFonts w:asciiTheme="minorHAnsi" w:eastAsiaTheme="minorEastAsia" w:hAnsiTheme="minorHAnsi" w:cstheme="minorBidi"/>
            <w:noProof/>
            <w:sz w:val="22"/>
            <w:szCs w:val="22"/>
            <w:lang w:eastAsia="en-GB"/>
          </w:rPr>
          <w:tab/>
        </w:r>
        <w:r w:rsidR="00776F99" w:rsidRPr="00A46D73">
          <w:rPr>
            <w:rStyle w:val="Hyperlink"/>
            <w:noProof/>
          </w:rPr>
          <w:t>General Provisions and Ownership of IPR</w:t>
        </w:r>
        <w:r w:rsidR="00776F99">
          <w:rPr>
            <w:noProof/>
            <w:webHidden/>
          </w:rPr>
          <w:tab/>
        </w:r>
        <w:r w:rsidR="00776F99">
          <w:rPr>
            <w:noProof/>
            <w:webHidden/>
          </w:rPr>
          <w:fldChar w:fldCharType="begin"/>
        </w:r>
        <w:r w:rsidR="00776F99">
          <w:rPr>
            <w:noProof/>
            <w:webHidden/>
          </w:rPr>
          <w:instrText xml:space="preserve"> PAGEREF _Toc141429181 \h </w:instrText>
        </w:r>
        <w:r w:rsidR="00776F99">
          <w:rPr>
            <w:noProof/>
            <w:webHidden/>
          </w:rPr>
        </w:r>
        <w:r w:rsidR="00776F99">
          <w:rPr>
            <w:noProof/>
            <w:webHidden/>
          </w:rPr>
          <w:fldChar w:fldCharType="separate"/>
        </w:r>
        <w:r w:rsidR="00F7423A">
          <w:rPr>
            <w:noProof/>
            <w:webHidden/>
          </w:rPr>
          <w:t>22</w:t>
        </w:r>
        <w:r w:rsidR="00776F99">
          <w:rPr>
            <w:noProof/>
            <w:webHidden/>
          </w:rPr>
          <w:fldChar w:fldCharType="end"/>
        </w:r>
      </w:hyperlink>
    </w:p>
    <w:p w14:paraId="47A3A3DE" w14:textId="0A5BD50B"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82" w:history="1">
        <w:r w:rsidR="00776F99" w:rsidRPr="00A46D73">
          <w:rPr>
            <w:rStyle w:val="Hyperlink"/>
            <w:noProof/>
          </w:rPr>
          <w:t>32.</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in respect of New IPR and Supplier Existing IPR</w:t>
        </w:r>
        <w:r w:rsidR="00776F99">
          <w:rPr>
            <w:noProof/>
            <w:webHidden/>
          </w:rPr>
          <w:tab/>
        </w:r>
        <w:r w:rsidR="00776F99">
          <w:rPr>
            <w:noProof/>
            <w:webHidden/>
          </w:rPr>
          <w:fldChar w:fldCharType="begin"/>
        </w:r>
        <w:r w:rsidR="00776F99">
          <w:rPr>
            <w:noProof/>
            <w:webHidden/>
          </w:rPr>
          <w:instrText xml:space="preserve"> PAGEREF _Toc141429182 \h </w:instrText>
        </w:r>
        <w:r w:rsidR="00776F99">
          <w:rPr>
            <w:noProof/>
            <w:webHidden/>
          </w:rPr>
        </w:r>
        <w:r w:rsidR="00776F99">
          <w:rPr>
            <w:noProof/>
            <w:webHidden/>
          </w:rPr>
          <w:fldChar w:fldCharType="separate"/>
        </w:r>
        <w:r w:rsidR="00F7423A">
          <w:rPr>
            <w:noProof/>
            <w:webHidden/>
          </w:rPr>
          <w:t>23</w:t>
        </w:r>
        <w:r w:rsidR="00776F99">
          <w:rPr>
            <w:noProof/>
            <w:webHidden/>
          </w:rPr>
          <w:fldChar w:fldCharType="end"/>
        </w:r>
      </w:hyperlink>
    </w:p>
    <w:p w14:paraId="6BD24D9E" w14:textId="5B576248"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83" w:history="1">
        <w:r w:rsidR="00776F99" w:rsidRPr="00A46D73">
          <w:rPr>
            <w:rStyle w:val="Hyperlink"/>
            <w:noProof/>
          </w:rPr>
          <w:t>33.</w:t>
        </w:r>
        <w:r w:rsidR="00776F99">
          <w:rPr>
            <w:rFonts w:asciiTheme="minorHAnsi" w:eastAsiaTheme="minorEastAsia" w:hAnsiTheme="minorHAnsi" w:cstheme="minorBidi"/>
            <w:noProof/>
            <w:sz w:val="22"/>
            <w:szCs w:val="22"/>
            <w:lang w:eastAsia="en-GB"/>
          </w:rPr>
          <w:tab/>
        </w:r>
        <w:r w:rsidR="00776F99" w:rsidRPr="00A46D73">
          <w:rPr>
            <w:rStyle w:val="Hyperlink"/>
            <w:noProof/>
          </w:rPr>
          <w:t>Buyer approval for Supplier to exploit Buyer Existing IPR</w:t>
        </w:r>
        <w:r w:rsidR="00776F99">
          <w:rPr>
            <w:noProof/>
            <w:webHidden/>
          </w:rPr>
          <w:tab/>
        </w:r>
        <w:r w:rsidR="00776F99">
          <w:rPr>
            <w:noProof/>
            <w:webHidden/>
          </w:rPr>
          <w:fldChar w:fldCharType="begin"/>
        </w:r>
        <w:r w:rsidR="00776F99">
          <w:rPr>
            <w:noProof/>
            <w:webHidden/>
          </w:rPr>
          <w:instrText xml:space="preserve"> PAGEREF _Toc141429183 \h </w:instrText>
        </w:r>
        <w:r w:rsidR="00776F99">
          <w:rPr>
            <w:noProof/>
            <w:webHidden/>
          </w:rPr>
        </w:r>
        <w:r w:rsidR="00776F99">
          <w:rPr>
            <w:noProof/>
            <w:webHidden/>
          </w:rPr>
          <w:fldChar w:fldCharType="separate"/>
        </w:r>
        <w:r w:rsidR="00F7423A">
          <w:rPr>
            <w:noProof/>
            <w:webHidden/>
          </w:rPr>
          <w:t>25</w:t>
        </w:r>
        <w:r w:rsidR="00776F99">
          <w:rPr>
            <w:noProof/>
            <w:webHidden/>
          </w:rPr>
          <w:fldChar w:fldCharType="end"/>
        </w:r>
      </w:hyperlink>
    </w:p>
    <w:p w14:paraId="7DF89BA8" w14:textId="68255FF0"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87" w:history="1">
        <w:r w:rsidR="00776F99" w:rsidRPr="00A46D73">
          <w:rPr>
            <w:rStyle w:val="Hyperlink"/>
            <w:noProof/>
          </w:rPr>
          <w:t>34.</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granted by the Buyer</w:t>
        </w:r>
        <w:r w:rsidR="00776F99">
          <w:rPr>
            <w:noProof/>
            <w:webHidden/>
          </w:rPr>
          <w:tab/>
        </w:r>
        <w:r w:rsidR="00776F99">
          <w:rPr>
            <w:noProof/>
            <w:webHidden/>
          </w:rPr>
          <w:fldChar w:fldCharType="begin"/>
        </w:r>
        <w:r w:rsidR="00776F99">
          <w:rPr>
            <w:noProof/>
            <w:webHidden/>
          </w:rPr>
          <w:instrText xml:space="preserve"> PAGEREF _Toc141429187 \h </w:instrText>
        </w:r>
        <w:r w:rsidR="00776F99">
          <w:rPr>
            <w:noProof/>
            <w:webHidden/>
          </w:rPr>
        </w:r>
        <w:r w:rsidR="00776F99">
          <w:rPr>
            <w:noProof/>
            <w:webHidden/>
          </w:rPr>
          <w:fldChar w:fldCharType="separate"/>
        </w:r>
        <w:r w:rsidR="00F7423A">
          <w:rPr>
            <w:noProof/>
            <w:webHidden/>
          </w:rPr>
          <w:t>26</w:t>
        </w:r>
        <w:r w:rsidR="00776F99">
          <w:rPr>
            <w:noProof/>
            <w:webHidden/>
          </w:rPr>
          <w:fldChar w:fldCharType="end"/>
        </w:r>
      </w:hyperlink>
    </w:p>
    <w:p w14:paraId="45788693" w14:textId="31E33896"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88" w:history="1">
        <w:r w:rsidR="00776F99" w:rsidRPr="00A46D73">
          <w:rPr>
            <w:rStyle w:val="Hyperlink"/>
            <w:noProof/>
          </w:rPr>
          <w:t>35.</w:t>
        </w:r>
        <w:r w:rsidR="00776F99">
          <w:rPr>
            <w:rFonts w:asciiTheme="minorHAnsi" w:eastAsiaTheme="minorEastAsia" w:hAnsiTheme="minorHAnsi" w:cstheme="minorBidi"/>
            <w:noProof/>
            <w:sz w:val="22"/>
            <w:szCs w:val="22"/>
            <w:lang w:eastAsia="en-GB"/>
          </w:rPr>
          <w:tab/>
        </w:r>
        <w:r w:rsidR="00776F99" w:rsidRPr="00A46D73">
          <w:rPr>
            <w:rStyle w:val="Hyperlink"/>
            <w:noProof/>
          </w:rPr>
          <w:t>Provision of information on New IPR</w:t>
        </w:r>
        <w:r w:rsidR="00776F99">
          <w:rPr>
            <w:noProof/>
            <w:webHidden/>
          </w:rPr>
          <w:tab/>
        </w:r>
        <w:r w:rsidR="00776F99">
          <w:rPr>
            <w:noProof/>
            <w:webHidden/>
          </w:rPr>
          <w:fldChar w:fldCharType="begin"/>
        </w:r>
        <w:r w:rsidR="00776F99">
          <w:rPr>
            <w:noProof/>
            <w:webHidden/>
          </w:rPr>
          <w:instrText xml:space="preserve"> PAGEREF _Toc141429188 \h </w:instrText>
        </w:r>
        <w:r w:rsidR="00776F99">
          <w:rPr>
            <w:noProof/>
            <w:webHidden/>
          </w:rPr>
        </w:r>
        <w:r w:rsidR="00776F99">
          <w:rPr>
            <w:noProof/>
            <w:webHidden/>
          </w:rPr>
          <w:fldChar w:fldCharType="separate"/>
        </w:r>
        <w:r w:rsidR="00F7423A">
          <w:rPr>
            <w:noProof/>
            <w:webHidden/>
          </w:rPr>
          <w:t>27</w:t>
        </w:r>
        <w:r w:rsidR="00776F99">
          <w:rPr>
            <w:noProof/>
            <w:webHidden/>
          </w:rPr>
          <w:fldChar w:fldCharType="end"/>
        </w:r>
      </w:hyperlink>
    </w:p>
    <w:p w14:paraId="3BCF89B2" w14:textId="2313B972"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199" w:history="1">
        <w:r w:rsidR="00776F99" w:rsidRPr="00A46D73">
          <w:rPr>
            <w:rStyle w:val="Hyperlink"/>
            <w:noProof/>
          </w:rPr>
          <w:t>36.</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in respect of Third-party IPR</w:t>
        </w:r>
        <w:r w:rsidR="00776F99">
          <w:rPr>
            <w:noProof/>
            <w:webHidden/>
          </w:rPr>
          <w:tab/>
        </w:r>
        <w:r w:rsidR="00776F99">
          <w:rPr>
            <w:noProof/>
            <w:webHidden/>
          </w:rPr>
          <w:fldChar w:fldCharType="begin"/>
        </w:r>
        <w:r w:rsidR="00776F99">
          <w:rPr>
            <w:noProof/>
            <w:webHidden/>
          </w:rPr>
          <w:instrText xml:space="preserve"> PAGEREF _Toc141429199 \h </w:instrText>
        </w:r>
        <w:r w:rsidR="00776F99">
          <w:rPr>
            <w:noProof/>
            <w:webHidden/>
          </w:rPr>
        </w:r>
        <w:r w:rsidR="00776F99">
          <w:rPr>
            <w:noProof/>
            <w:webHidden/>
          </w:rPr>
          <w:fldChar w:fldCharType="separate"/>
        </w:r>
        <w:r w:rsidR="00F7423A">
          <w:rPr>
            <w:noProof/>
            <w:webHidden/>
          </w:rPr>
          <w:t>27</w:t>
        </w:r>
        <w:r w:rsidR="00776F99">
          <w:rPr>
            <w:noProof/>
            <w:webHidden/>
          </w:rPr>
          <w:fldChar w:fldCharType="end"/>
        </w:r>
      </w:hyperlink>
    </w:p>
    <w:p w14:paraId="23E258C4" w14:textId="1F6B8022"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00" w:history="1">
        <w:r w:rsidR="00776F99" w:rsidRPr="00A46D73">
          <w:rPr>
            <w:rStyle w:val="Hyperlink"/>
            <w:noProof/>
          </w:rPr>
          <w:t>37.</w:t>
        </w:r>
        <w:r w:rsidR="00776F99">
          <w:rPr>
            <w:rFonts w:asciiTheme="minorHAnsi" w:eastAsiaTheme="minorEastAsia" w:hAnsiTheme="minorHAnsi" w:cstheme="minorBidi"/>
            <w:noProof/>
            <w:sz w:val="22"/>
            <w:szCs w:val="22"/>
            <w:lang w:eastAsia="en-GB"/>
          </w:rPr>
          <w:tab/>
        </w:r>
        <w:r w:rsidR="00776F99" w:rsidRPr="00A46D73">
          <w:rPr>
            <w:rStyle w:val="Hyperlink"/>
            <w:noProof/>
          </w:rPr>
          <w:t>Patents</w:t>
        </w:r>
        <w:r w:rsidR="00776F99">
          <w:rPr>
            <w:noProof/>
            <w:webHidden/>
          </w:rPr>
          <w:tab/>
        </w:r>
        <w:r w:rsidR="00776F99">
          <w:rPr>
            <w:noProof/>
            <w:webHidden/>
          </w:rPr>
          <w:fldChar w:fldCharType="begin"/>
        </w:r>
        <w:r w:rsidR="00776F99">
          <w:rPr>
            <w:noProof/>
            <w:webHidden/>
          </w:rPr>
          <w:instrText xml:space="preserve"> PAGEREF _Toc141429200 \h </w:instrText>
        </w:r>
        <w:r w:rsidR="00776F99">
          <w:rPr>
            <w:noProof/>
            <w:webHidden/>
          </w:rPr>
        </w:r>
        <w:r w:rsidR="00776F99">
          <w:rPr>
            <w:noProof/>
            <w:webHidden/>
          </w:rPr>
          <w:fldChar w:fldCharType="separate"/>
        </w:r>
        <w:r w:rsidR="00F7423A">
          <w:rPr>
            <w:noProof/>
            <w:webHidden/>
          </w:rPr>
          <w:t>28</w:t>
        </w:r>
        <w:r w:rsidR="00776F99">
          <w:rPr>
            <w:noProof/>
            <w:webHidden/>
          </w:rPr>
          <w:fldChar w:fldCharType="end"/>
        </w:r>
      </w:hyperlink>
    </w:p>
    <w:p w14:paraId="3D742EA5" w14:textId="18C0CD1F" w:rsidR="00776F99" w:rsidRDefault="003F75B8">
      <w:pPr>
        <w:pStyle w:val="TOC2"/>
        <w:rPr>
          <w:rFonts w:asciiTheme="minorHAnsi" w:eastAsiaTheme="minorEastAsia" w:hAnsiTheme="minorHAnsi" w:cstheme="minorBidi"/>
          <w:noProof/>
          <w:sz w:val="22"/>
          <w:szCs w:val="22"/>
          <w:lang w:eastAsia="en-GB"/>
        </w:rPr>
      </w:pPr>
      <w:hyperlink w:anchor="_Toc141429201" w:history="1">
        <w:r w:rsidR="00776F99" w:rsidRPr="00A46D73">
          <w:rPr>
            <w:rStyle w:val="Hyperlink"/>
            <w:noProof/>
          </w:rPr>
          <w:t>Option 5</w:t>
        </w:r>
        <w:r w:rsidR="00776F99">
          <w:rPr>
            <w:noProof/>
            <w:webHidden/>
          </w:rPr>
          <w:tab/>
        </w:r>
        <w:r w:rsidR="00776F99">
          <w:rPr>
            <w:noProof/>
            <w:webHidden/>
          </w:rPr>
          <w:fldChar w:fldCharType="begin"/>
        </w:r>
        <w:r w:rsidR="00776F99">
          <w:rPr>
            <w:noProof/>
            <w:webHidden/>
          </w:rPr>
          <w:instrText xml:space="preserve"> PAGEREF _Toc141429201 \h </w:instrText>
        </w:r>
        <w:r w:rsidR="00776F99">
          <w:rPr>
            <w:noProof/>
            <w:webHidden/>
          </w:rPr>
        </w:r>
        <w:r w:rsidR="00776F99">
          <w:rPr>
            <w:noProof/>
            <w:webHidden/>
          </w:rPr>
          <w:fldChar w:fldCharType="separate"/>
        </w:r>
        <w:r w:rsidR="00F7423A">
          <w:rPr>
            <w:noProof/>
            <w:webHidden/>
          </w:rPr>
          <w:t>29</w:t>
        </w:r>
        <w:r w:rsidR="00776F99">
          <w:rPr>
            <w:noProof/>
            <w:webHidden/>
          </w:rPr>
          <w:fldChar w:fldCharType="end"/>
        </w:r>
      </w:hyperlink>
    </w:p>
    <w:p w14:paraId="2D2E48CF" w14:textId="4CFD930A"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02" w:history="1">
        <w:r w:rsidR="00776F99" w:rsidRPr="00A46D73">
          <w:rPr>
            <w:rStyle w:val="Hyperlink"/>
            <w:noProof/>
          </w:rPr>
          <w:t>41.</w:t>
        </w:r>
        <w:r w:rsidR="00776F99">
          <w:rPr>
            <w:rFonts w:asciiTheme="minorHAnsi" w:eastAsiaTheme="minorEastAsia" w:hAnsiTheme="minorHAnsi" w:cstheme="minorBidi"/>
            <w:noProof/>
            <w:sz w:val="22"/>
            <w:szCs w:val="22"/>
            <w:lang w:eastAsia="en-GB"/>
          </w:rPr>
          <w:tab/>
        </w:r>
        <w:r w:rsidR="00776F99" w:rsidRPr="00A46D73">
          <w:rPr>
            <w:rStyle w:val="Hyperlink"/>
            <w:noProof/>
          </w:rPr>
          <w:t>Royalties</w:t>
        </w:r>
        <w:r w:rsidR="00776F99">
          <w:rPr>
            <w:noProof/>
            <w:webHidden/>
          </w:rPr>
          <w:tab/>
        </w:r>
        <w:r w:rsidR="00776F99">
          <w:rPr>
            <w:noProof/>
            <w:webHidden/>
          </w:rPr>
          <w:fldChar w:fldCharType="begin"/>
        </w:r>
        <w:r w:rsidR="00776F99">
          <w:rPr>
            <w:noProof/>
            <w:webHidden/>
          </w:rPr>
          <w:instrText xml:space="preserve"> PAGEREF _Toc141429202 \h </w:instrText>
        </w:r>
        <w:r w:rsidR="00776F99">
          <w:rPr>
            <w:noProof/>
            <w:webHidden/>
          </w:rPr>
        </w:r>
        <w:r w:rsidR="00776F99">
          <w:rPr>
            <w:noProof/>
            <w:webHidden/>
          </w:rPr>
          <w:fldChar w:fldCharType="separate"/>
        </w:r>
        <w:r w:rsidR="00F7423A">
          <w:rPr>
            <w:noProof/>
            <w:webHidden/>
          </w:rPr>
          <w:t>29</w:t>
        </w:r>
        <w:r w:rsidR="00776F99">
          <w:rPr>
            <w:noProof/>
            <w:webHidden/>
          </w:rPr>
          <w:fldChar w:fldCharType="end"/>
        </w:r>
      </w:hyperlink>
    </w:p>
    <w:p w14:paraId="63ABF102" w14:textId="3E001626"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03" w:history="1">
        <w:r w:rsidR="00776F99" w:rsidRPr="00A46D73">
          <w:rPr>
            <w:rStyle w:val="Hyperlink"/>
            <w:noProof/>
          </w:rPr>
          <w:t>42.</w:t>
        </w:r>
        <w:r w:rsidR="00776F99">
          <w:rPr>
            <w:rFonts w:asciiTheme="minorHAnsi" w:eastAsiaTheme="minorEastAsia" w:hAnsiTheme="minorHAnsi" w:cstheme="minorBidi"/>
            <w:noProof/>
            <w:sz w:val="22"/>
            <w:szCs w:val="22"/>
            <w:lang w:eastAsia="en-GB"/>
          </w:rPr>
          <w:tab/>
        </w:r>
        <w:r w:rsidR="00776F99" w:rsidRPr="00A46D73">
          <w:rPr>
            <w:rStyle w:val="Hyperlink"/>
            <w:noProof/>
          </w:rPr>
          <w:t>Clawback</w:t>
        </w:r>
        <w:r w:rsidR="00776F99">
          <w:rPr>
            <w:noProof/>
            <w:webHidden/>
          </w:rPr>
          <w:tab/>
        </w:r>
        <w:r w:rsidR="00776F99">
          <w:rPr>
            <w:noProof/>
            <w:webHidden/>
          </w:rPr>
          <w:fldChar w:fldCharType="begin"/>
        </w:r>
        <w:r w:rsidR="00776F99">
          <w:rPr>
            <w:noProof/>
            <w:webHidden/>
          </w:rPr>
          <w:instrText xml:space="preserve"> PAGEREF _Toc141429203 \h </w:instrText>
        </w:r>
        <w:r w:rsidR="00776F99">
          <w:rPr>
            <w:noProof/>
            <w:webHidden/>
          </w:rPr>
        </w:r>
        <w:r w:rsidR="00776F99">
          <w:rPr>
            <w:noProof/>
            <w:webHidden/>
          </w:rPr>
          <w:fldChar w:fldCharType="separate"/>
        </w:r>
        <w:r w:rsidR="00F7423A">
          <w:rPr>
            <w:noProof/>
            <w:webHidden/>
          </w:rPr>
          <w:t>32</w:t>
        </w:r>
        <w:r w:rsidR="00776F99">
          <w:rPr>
            <w:noProof/>
            <w:webHidden/>
          </w:rPr>
          <w:fldChar w:fldCharType="end"/>
        </w:r>
      </w:hyperlink>
    </w:p>
    <w:p w14:paraId="5649C253" w14:textId="3F8D3EBC" w:rsidR="00776F99" w:rsidRDefault="003F75B8">
      <w:pPr>
        <w:pStyle w:val="TOC1"/>
        <w:rPr>
          <w:rFonts w:asciiTheme="minorHAnsi" w:eastAsiaTheme="minorEastAsia" w:hAnsiTheme="minorHAnsi" w:cstheme="minorBidi"/>
          <w:b w:val="0"/>
          <w:noProof/>
          <w:sz w:val="22"/>
          <w:szCs w:val="22"/>
          <w:lang w:eastAsia="en-GB"/>
        </w:rPr>
      </w:pPr>
      <w:hyperlink w:anchor="_Toc141429204" w:history="1">
        <w:r w:rsidR="00776F99" w:rsidRPr="00A46D73">
          <w:rPr>
            <w:rStyle w:val="Hyperlink"/>
            <w:noProof/>
          </w:rPr>
          <w:t>Part B: Intellectual Property Rights (ICT Services)</w:t>
        </w:r>
        <w:r w:rsidR="00776F99">
          <w:rPr>
            <w:noProof/>
            <w:webHidden/>
          </w:rPr>
          <w:tab/>
        </w:r>
        <w:r w:rsidR="00776F99">
          <w:rPr>
            <w:noProof/>
            <w:webHidden/>
          </w:rPr>
          <w:fldChar w:fldCharType="begin"/>
        </w:r>
        <w:r w:rsidR="00776F99">
          <w:rPr>
            <w:noProof/>
            <w:webHidden/>
          </w:rPr>
          <w:instrText xml:space="preserve"> PAGEREF _Toc141429204 \h </w:instrText>
        </w:r>
        <w:r w:rsidR="00776F99">
          <w:rPr>
            <w:noProof/>
            <w:webHidden/>
          </w:rPr>
        </w:r>
        <w:r w:rsidR="00776F99">
          <w:rPr>
            <w:noProof/>
            <w:webHidden/>
          </w:rPr>
          <w:fldChar w:fldCharType="separate"/>
        </w:r>
        <w:r w:rsidR="00F7423A">
          <w:rPr>
            <w:rFonts w:hint="eastAsia"/>
            <w:noProof/>
            <w:webHidden/>
          </w:rPr>
          <w:t>33</w:t>
        </w:r>
        <w:r w:rsidR="00776F99">
          <w:rPr>
            <w:noProof/>
            <w:webHidden/>
          </w:rPr>
          <w:fldChar w:fldCharType="end"/>
        </w:r>
      </w:hyperlink>
    </w:p>
    <w:p w14:paraId="66B0D9DE" w14:textId="434D2303" w:rsidR="00776F99" w:rsidRDefault="003F75B8">
      <w:pPr>
        <w:pStyle w:val="TOC2"/>
        <w:rPr>
          <w:rFonts w:asciiTheme="minorHAnsi" w:eastAsiaTheme="minorEastAsia" w:hAnsiTheme="minorHAnsi" w:cstheme="minorBidi"/>
          <w:noProof/>
          <w:sz w:val="22"/>
          <w:szCs w:val="22"/>
          <w:lang w:eastAsia="en-GB"/>
        </w:rPr>
      </w:pPr>
      <w:hyperlink w:anchor="_Toc141429205" w:history="1">
        <w:r w:rsidR="00776F99" w:rsidRPr="00A46D73">
          <w:rPr>
            <w:rStyle w:val="Hyperlink"/>
            <w:noProof/>
          </w:rPr>
          <w:t>Option 1</w:t>
        </w:r>
        <w:r w:rsidR="00776F99">
          <w:rPr>
            <w:noProof/>
            <w:webHidden/>
          </w:rPr>
          <w:tab/>
        </w:r>
        <w:r w:rsidR="00776F99">
          <w:rPr>
            <w:noProof/>
            <w:webHidden/>
          </w:rPr>
          <w:fldChar w:fldCharType="begin"/>
        </w:r>
        <w:r w:rsidR="00776F99">
          <w:rPr>
            <w:noProof/>
            <w:webHidden/>
          </w:rPr>
          <w:instrText xml:space="preserve"> PAGEREF _Toc141429205 \h </w:instrText>
        </w:r>
        <w:r w:rsidR="00776F99">
          <w:rPr>
            <w:noProof/>
            <w:webHidden/>
          </w:rPr>
        </w:r>
        <w:r w:rsidR="00776F99">
          <w:rPr>
            <w:noProof/>
            <w:webHidden/>
          </w:rPr>
          <w:fldChar w:fldCharType="separate"/>
        </w:r>
        <w:r w:rsidR="00F7423A">
          <w:rPr>
            <w:noProof/>
            <w:webHidden/>
          </w:rPr>
          <w:t>35</w:t>
        </w:r>
        <w:r w:rsidR="00776F99">
          <w:rPr>
            <w:noProof/>
            <w:webHidden/>
          </w:rPr>
          <w:fldChar w:fldCharType="end"/>
        </w:r>
      </w:hyperlink>
    </w:p>
    <w:p w14:paraId="29A3132F" w14:textId="1C19810A"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206" w:history="1">
        <w:r w:rsidR="00776F99" w:rsidRPr="00A46D73">
          <w:rPr>
            <w:rStyle w:val="Hyperlink"/>
            <w:noProof/>
          </w:rPr>
          <w:t>1.</w:t>
        </w:r>
        <w:r w:rsidR="00776F99">
          <w:rPr>
            <w:rFonts w:asciiTheme="minorHAnsi" w:eastAsiaTheme="minorEastAsia" w:hAnsiTheme="minorHAnsi" w:cstheme="minorBidi"/>
            <w:noProof/>
            <w:sz w:val="22"/>
            <w:szCs w:val="22"/>
            <w:lang w:eastAsia="en-GB"/>
          </w:rPr>
          <w:tab/>
        </w:r>
        <w:r w:rsidR="00776F99" w:rsidRPr="00A46D73">
          <w:rPr>
            <w:rStyle w:val="Hyperlink"/>
            <w:noProof/>
          </w:rPr>
          <w:t>Intellectual Property Rights – General Provisions</w:t>
        </w:r>
        <w:r w:rsidR="00776F99">
          <w:rPr>
            <w:noProof/>
            <w:webHidden/>
          </w:rPr>
          <w:tab/>
        </w:r>
        <w:r w:rsidR="00776F99">
          <w:rPr>
            <w:noProof/>
            <w:webHidden/>
          </w:rPr>
          <w:fldChar w:fldCharType="begin"/>
        </w:r>
        <w:r w:rsidR="00776F99">
          <w:rPr>
            <w:noProof/>
            <w:webHidden/>
          </w:rPr>
          <w:instrText xml:space="preserve"> PAGEREF _Toc141429206 \h </w:instrText>
        </w:r>
        <w:r w:rsidR="00776F99">
          <w:rPr>
            <w:noProof/>
            <w:webHidden/>
          </w:rPr>
        </w:r>
        <w:r w:rsidR="00776F99">
          <w:rPr>
            <w:noProof/>
            <w:webHidden/>
          </w:rPr>
          <w:fldChar w:fldCharType="separate"/>
        </w:r>
        <w:r w:rsidR="00F7423A">
          <w:rPr>
            <w:noProof/>
            <w:webHidden/>
          </w:rPr>
          <w:t>35</w:t>
        </w:r>
        <w:r w:rsidR="00776F99">
          <w:rPr>
            <w:noProof/>
            <w:webHidden/>
          </w:rPr>
          <w:fldChar w:fldCharType="end"/>
        </w:r>
      </w:hyperlink>
    </w:p>
    <w:p w14:paraId="7023BD60" w14:textId="368353DA"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207" w:history="1">
        <w:r w:rsidR="00776F99" w:rsidRPr="00A46D73">
          <w:rPr>
            <w:rStyle w:val="Hyperlink"/>
            <w:noProof/>
          </w:rPr>
          <w:t>2.</w:t>
        </w:r>
        <w:r w:rsidR="00776F99">
          <w:rPr>
            <w:rFonts w:asciiTheme="minorHAnsi" w:eastAsiaTheme="minorEastAsia" w:hAnsiTheme="minorHAnsi" w:cstheme="minorBidi"/>
            <w:noProof/>
            <w:sz w:val="22"/>
            <w:szCs w:val="22"/>
            <w:lang w:eastAsia="en-GB"/>
          </w:rPr>
          <w:tab/>
        </w:r>
        <w:r w:rsidR="00776F99" w:rsidRPr="00A46D73">
          <w:rPr>
            <w:rStyle w:val="Hyperlink"/>
            <w:noProof/>
          </w:rPr>
          <w:t>Ownership and delivery of IPR created under this Contract</w:t>
        </w:r>
        <w:r w:rsidR="00776F99">
          <w:rPr>
            <w:noProof/>
            <w:webHidden/>
          </w:rPr>
          <w:tab/>
        </w:r>
        <w:r w:rsidR="00776F99">
          <w:rPr>
            <w:noProof/>
            <w:webHidden/>
          </w:rPr>
          <w:fldChar w:fldCharType="begin"/>
        </w:r>
        <w:r w:rsidR="00776F99">
          <w:rPr>
            <w:noProof/>
            <w:webHidden/>
          </w:rPr>
          <w:instrText xml:space="preserve"> PAGEREF _Toc141429207 \h </w:instrText>
        </w:r>
        <w:r w:rsidR="00776F99">
          <w:rPr>
            <w:noProof/>
            <w:webHidden/>
          </w:rPr>
        </w:r>
        <w:r w:rsidR="00776F99">
          <w:rPr>
            <w:noProof/>
            <w:webHidden/>
          </w:rPr>
          <w:fldChar w:fldCharType="separate"/>
        </w:r>
        <w:r w:rsidR="00F7423A">
          <w:rPr>
            <w:noProof/>
            <w:webHidden/>
          </w:rPr>
          <w:t>36</w:t>
        </w:r>
        <w:r w:rsidR="00776F99">
          <w:rPr>
            <w:noProof/>
            <w:webHidden/>
          </w:rPr>
          <w:fldChar w:fldCharType="end"/>
        </w:r>
      </w:hyperlink>
    </w:p>
    <w:p w14:paraId="2624FAC5" w14:textId="2C15CEDB"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208" w:history="1">
        <w:r w:rsidR="00776F99" w:rsidRPr="00A46D73">
          <w:rPr>
            <w:rStyle w:val="Hyperlink"/>
            <w:noProof/>
          </w:rPr>
          <w:t>3.</w:t>
        </w:r>
        <w:r w:rsidR="00776F99">
          <w:rPr>
            <w:rFonts w:asciiTheme="minorHAnsi" w:eastAsiaTheme="minorEastAsia" w:hAnsiTheme="minorHAnsi" w:cstheme="minorBidi"/>
            <w:noProof/>
            <w:sz w:val="22"/>
            <w:szCs w:val="22"/>
            <w:lang w:eastAsia="en-GB"/>
          </w:rPr>
          <w:tab/>
        </w:r>
        <w:r w:rsidR="00776F99" w:rsidRPr="00A46D73">
          <w:rPr>
            <w:rStyle w:val="Hyperlink"/>
            <w:noProof/>
          </w:rPr>
          <w:t>Use of Supplier Existing IPRs and Third Party IPRs</w:t>
        </w:r>
        <w:r w:rsidR="00776F99">
          <w:rPr>
            <w:noProof/>
            <w:webHidden/>
          </w:rPr>
          <w:tab/>
        </w:r>
        <w:r w:rsidR="00776F99">
          <w:rPr>
            <w:noProof/>
            <w:webHidden/>
          </w:rPr>
          <w:fldChar w:fldCharType="begin"/>
        </w:r>
        <w:r w:rsidR="00776F99">
          <w:rPr>
            <w:noProof/>
            <w:webHidden/>
          </w:rPr>
          <w:instrText xml:space="preserve"> PAGEREF _Toc141429208 \h </w:instrText>
        </w:r>
        <w:r w:rsidR="00776F99">
          <w:rPr>
            <w:noProof/>
            <w:webHidden/>
          </w:rPr>
        </w:r>
        <w:r w:rsidR="00776F99">
          <w:rPr>
            <w:noProof/>
            <w:webHidden/>
          </w:rPr>
          <w:fldChar w:fldCharType="separate"/>
        </w:r>
        <w:r w:rsidR="00F7423A">
          <w:rPr>
            <w:noProof/>
            <w:webHidden/>
          </w:rPr>
          <w:t>37</w:t>
        </w:r>
        <w:r w:rsidR="00776F99">
          <w:rPr>
            <w:noProof/>
            <w:webHidden/>
          </w:rPr>
          <w:fldChar w:fldCharType="end"/>
        </w:r>
      </w:hyperlink>
    </w:p>
    <w:p w14:paraId="73B52ACF" w14:textId="4101E4D3"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209" w:history="1">
        <w:r w:rsidR="00776F99" w:rsidRPr="00A46D73">
          <w:rPr>
            <w:rStyle w:val="Hyperlink"/>
            <w:noProof/>
          </w:rPr>
          <w:t>4.</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in respect of Supplier Existing IPR that is not COTS Software</w:t>
        </w:r>
        <w:r w:rsidR="00776F99">
          <w:rPr>
            <w:noProof/>
            <w:webHidden/>
          </w:rPr>
          <w:tab/>
        </w:r>
        <w:r w:rsidR="00776F99">
          <w:rPr>
            <w:noProof/>
            <w:webHidden/>
          </w:rPr>
          <w:fldChar w:fldCharType="begin"/>
        </w:r>
        <w:r w:rsidR="00776F99">
          <w:rPr>
            <w:noProof/>
            <w:webHidden/>
          </w:rPr>
          <w:instrText xml:space="preserve"> PAGEREF _Toc141429209 \h </w:instrText>
        </w:r>
        <w:r w:rsidR="00776F99">
          <w:rPr>
            <w:noProof/>
            <w:webHidden/>
          </w:rPr>
        </w:r>
        <w:r w:rsidR="00776F99">
          <w:rPr>
            <w:noProof/>
            <w:webHidden/>
          </w:rPr>
          <w:fldChar w:fldCharType="separate"/>
        </w:r>
        <w:r w:rsidR="00F7423A">
          <w:rPr>
            <w:noProof/>
            <w:webHidden/>
          </w:rPr>
          <w:t>38</w:t>
        </w:r>
        <w:r w:rsidR="00776F99">
          <w:rPr>
            <w:noProof/>
            <w:webHidden/>
          </w:rPr>
          <w:fldChar w:fldCharType="end"/>
        </w:r>
      </w:hyperlink>
    </w:p>
    <w:p w14:paraId="08383FD6" w14:textId="2CC6BE6E"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210" w:history="1">
        <w:r w:rsidR="00776F99" w:rsidRPr="00A46D73">
          <w:rPr>
            <w:rStyle w:val="Hyperlink"/>
            <w:noProof/>
          </w:rPr>
          <w:t>5.</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granted by the Buyer</w:t>
        </w:r>
        <w:r w:rsidR="00776F99">
          <w:rPr>
            <w:noProof/>
            <w:webHidden/>
          </w:rPr>
          <w:tab/>
        </w:r>
        <w:r w:rsidR="00776F99">
          <w:rPr>
            <w:noProof/>
            <w:webHidden/>
          </w:rPr>
          <w:fldChar w:fldCharType="begin"/>
        </w:r>
        <w:r w:rsidR="00776F99">
          <w:rPr>
            <w:noProof/>
            <w:webHidden/>
          </w:rPr>
          <w:instrText xml:space="preserve"> PAGEREF _Toc141429210 \h </w:instrText>
        </w:r>
        <w:r w:rsidR="00776F99">
          <w:rPr>
            <w:noProof/>
            <w:webHidden/>
          </w:rPr>
        </w:r>
        <w:r w:rsidR="00776F99">
          <w:rPr>
            <w:noProof/>
            <w:webHidden/>
          </w:rPr>
          <w:fldChar w:fldCharType="separate"/>
        </w:r>
        <w:r w:rsidR="00F7423A">
          <w:rPr>
            <w:noProof/>
            <w:webHidden/>
          </w:rPr>
          <w:t>40</w:t>
        </w:r>
        <w:r w:rsidR="00776F99">
          <w:rPr>
            <w:noProof/>
            <w:webHidden/>
          </w:rPr>
          <w:fldChar w:fldCharType="end"/>
        </w:r>
      </w:hyperlink>
    </w:p>
    <w:p w14:paraId="70F5B94D" w14:textId="1D9B42D4"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211" w:history="1">
        <w:r w:rsidR="00776F99" w:rsidRPr="00A46D73">
          <w:rPr>
            <w:rStyle w:val="Hyperlink"/>
            <w:noProof/>
          </w:rPr>
          <w:t>6.</w:t>
        </w:r>
        <w:r w:rsidR="00776F99">
          <w:rPr>
            <w:rFonts w:asciiTheme="minorHAnsi" w:eastAsiaTheme="minorEastAsia" w:hAnsiTheme="minorHAnsi" w:cstheme="minorBidi"/>
            <w:noProof/>
            <w:sz w:val="22"/>
            <w:szCs w:val="22"/>
            <w:lang w:eastAsia="en-GB"/>
          </w:rPr>
          <w:tab/>
        </w:r>
        <w:r w:rsidR="00776F99" w:rsidRPr="00A46D73">
          <w:rPr>
            <w:rStyle w:val="Hyperlink"/>
            <w:noProof/>
          </w:rPr>
          <w:t>Open Licence Publication</w:t>
        </w:r>
        <w:r w:rsidR="00776F99">
          <w:rPr>
            <w:noProof/>
            <w:webHidden/>
          </w:rPr>
          <w:tab/>
        </w:r>
        <w:r w:rsidR="00776F99">
          <w:rPr>
            <w:noProof/>
            <w:webHidden/>
          </w:rPr>
          <w:fldChar w:fldCharType="begin"/>
        </w:r>
        <w:r w:rsidR="00776F99">
          <w:rPr>
            <w:noProof/>
            <w:webHidden/>
          </w:rPr>
          <w:instrText xml:space="preserve"> PAGEREF _Toc141429211 \h </w:instrText>
        </w:r>
        <w:r w:rsidR="00776F99">
          <w:rPr>
            <w:noProof/>
            <w:webHidden/>
          </w:rPr>
        </w:r>
        <w:r w:rsidR="00776F99">
          <w:rPr>
            <w:noProof/>
            <w:webHidden/>
          </w:rPr>
          <w:fldChar w:fldCharType="separate"/>
        </w:r>
        <w:r w:rsidR="00F7423A">
          <w:rPr>
            <w:noProof/>
            <w:webHidden/>
          </w:rPr>
          <w:t>41</w:t>
        </w:r>
        <w:r w:rsidR="00776F99">
          <w:rPr>
            <w:noProof/>
            <w:webHidden/>
          </w:rPr>
          <w:fldChar w:fldCharType="end"/>
        </w:r>
      </w:hyperlink>
    </w:p>
    <w:p w14:paraId="1DD2A088" w14:textId="183C6DC3" w:rsidR="00776F99" w:rsidRDefault="003F75B8">
      <w:pPr>
        <w:pStyle w:val="TOC3"/>
        <w:tabs>
          <w:tab w:val="left" w:pos="1200"/>
        </w:tabs>
        <w:rPr>
          <w:rFonts w:asciiTheme="minorHAnsi" w:eastAsiaTheme="minorEastAsia" w:hAnsiTheme="minorHAnsi" w:cstheme="minorBidi"/>
          <w:noProof/>
          <w:sz w:val="22"/>
          <w:szCs w:val="22"/>
          <w:lang w:eastAsia="en-GB"/>
        </w:rPr>
      </w:pPr>
      <w:hyperlink w:anchor="_Toc141429212" w:history="1">
        <w:r w:rsidR="00776F99" w:rsidRPr="00A46D73">
          <w:rPr>
            <w:rStyle w:val="Hyperlink"/>
            <w:noProof/>
          </w:rPr>
          <w:t>7.</w:t>
        </w:r>
        <w:r w:rsidR="00776F99">
          <w:rPr>
            <w:rFonts w:asciiTheme="minorHAnsi" w:eastAsiaTheme="minorEastAsia" w:hAnsiTheme="minorHAnsi" w:cstheme="minorBidi"/>
            <w:noProof/>
            <w:sz w:val="22"/>
            <w:szCs w:val="22"/>
            <w:lang w:eastAsia="en-GB"/>
          </w:rPr>
          <w:tab/>
        </w:r>
        <w:r w:rsidR="00776F99" w:rsidRPr="00A46D73">
          <w:rPr>
            <w:rStyle w:val="Hyperlink"/>
            <w:noProof/>
          </w:rPr>
          <w:t>Patents</w:t>
        </w:r>
        <w:r w:rsidR="00776F99">
          <w:rPr>
            <w:noProof/>
            <w:webHidden/>
          </w:rPr>
          <w:tab/>
        </w:r>
        <w:r w:rsidR="00776F99">
          <w:rPr>
            <w:noProof/>
            <w:webHidden/>
          </w:rPr>
          <w:fldChar w:fldCharType="begin"/>
        </w:r>
        <w:r w:rsidR="00776F99">
          <w:rPr>
            <w:noProof/>
            <w:webHidden/>
          </w:rPr>
          <w:instrText xml:space="preserve"> PAGEREF _Toc141429212 \h </w:instrText>
        </w:r>
        <w:r w:rsidR="00776F99">
          <w:rPr>
            <w:noProof/>
            <w:webHidden/>
          </w:rPr>
        </w:r>
        <w:r w:rsidR="00776F99">
          <w:rPr>
            <w:noProof/>
            <w:webHidden/>
          </w:rPr>
          <w:fldChar w:fldCharType="separate"/>
        </w:r>
        <w:r w:rsidR="00F7423A">
          <w:rPr>
            <w:noProof/>
            <w:webHidden/>
          </w:rPr>
          <w:t>43</w:t>
        </w:r>
        <w:r w:rsidR="00776F99">
          <w:rPr>
            <w:noProof/>
            <w:webHidden/>
          </w:rPr>
          <w:fldChar w:fldCharType="end"/>
        </w:r>
      </w:hyperlink>
    </w:p>
    <w:p w14:paraId="34654811" w14:textId="2AA6BA84" w:rsidR="00776F99" w:rsidRDefault="003F75B8">
      <w:pPr>
        <w:pStyle w:val="TOC2"/>
        <w:rPr>
          <w:rFonts w:asciiTheme="minorHAnsi" w:eastAsiaTheme="minorEastAsia" w:hAnsiTheme="minorHAnsi" w:cstheme="minorBidi"/>
          <w:noProof/>
          <w:sz w:val="22"/>
          <w:szCs w:val="22"/>
          <w:lang w:eastAsia="en-GB"/>
        </w:rPr>
      </w:pPr>
      <w:hyperlink w:anchor="_Toc141429213" w:history="1">
        <w:r w:rsidR="00776F99" w:rsidRPr="00A46D73">
          <w:rPr>
            <w:rStyle w:val="Hyperlink"/>
            <w:noProof/>
          </w:rPr>
          <w:t>Option 2</w:t>
        </w:r>
        <w:r w:rsidR="00776F99">
          <w:rPr>
            <w:noProof/>
            <w:webHidden/>
          </w:rPr>
          <w:tab/>
        </w:r>
        <w:r w:rsidR="00776F99">
          <w:rPr>
            <w:noProof/>
            <w:webHidden/>
          </w:rPr>
          <w:fldChar w:fldCharType="begin"/>
        </w:r>
        <w:r w:rsidR="00776F99">
          <w:rPr>
            <w:noProof/>
            <w:webHidden/>
          </w:rPr>
          <w:instrText xml:space="preserve"> PAGEREF _Toc141429213 \h </w:instrText>
        </w:r>
        <w:r w:rsidR="00776F99">
          <w:rPr>
            <w:noProof/>
            <w:webHidden/>
          </w:rPr>
        </w:r>
        <w:r w:rsidR="00776F99">
          <w:rPr>
            <w:noProof/>
            <w:webHidden/>
          </w:rPr>
          <w:fldChar w:fldCharType="separate"/>
        </w:r>
        <w:r w:rsidR="00F7423A">
          <w:rPr>
            <w:noProof/>
            <w:webHidden/>
          </w:rPr>
          <w:t>44</w:t>
        </w:r>
        <w:r w:rsidR="00776F99">
          <w:rPr>
            <w:noProof/>
            <w:webHidden/>
          </w:rPr>
          <w:fldChar w:fldCharType="end"/>
        </w:r>
      </w:hyperlink>
    </w:p>
    <w:p w14:paraId="2C8A72AB" w14:textId="53D59682"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14" w:history="1">
        <w:r w:rsidR="00776F99" w:rsidRPr="00A46D73">
          <w:rPr>
            <w:rStyle w:val="Hyperlink"/>
            <w:noProof/>
          </w:rPr>
          <w:t>10.</w:t>
        </w:r>
        <w:r w:rsidR="00776F99">
          <w:rPr>
            <w:rFonts w:asciiTheme="minorHAnsi" w:eastAsiaTheme="minorEastAsia" w:hAnsiTheme="minorHAnsi" w:cstheme="minorBidi"/>
            <w:noProof/>
            <w:sz w:val="22"/>
            <w:szCs w:val="22"/>
            <w:lang w:eastAsia="en-GB"/>
          </w:rPr>
          <w:tab/>
        </w:r>
        <w:r w:rsidR="00776F99" w:rsidRPr="00A46D73">
          <w:rPr>
            <w:rStyle w:val="Hyperlink"/>
            <w:noProof/>
          </w:rPr>
          <w:t>Intellectual Property Rights – General Provisions</w:t>
        </w:r>
        <w:r w:rsidR="00776F99">
          <w:rPr>
            <w:noProof/>
            <w:webHidden/>
          </w:rPr>
          <w:tab/>
        </w:r>
        <w:r w:rsidR="00776F99">
          <w:rPr>
            <w:noProof/>
            <w:webHidden/>
          </w:rPr>
          <w:fldChar w:fldCharType="begin"/>
        </w:r>
        <w:r w:rsidR="00776F99">
          <w:rPr>
            <w:noProof/>
            <w:webHidden/>
          </w:rPr>
          <w:instrText xml:space="preserve"> PAGEREF _Toc141429214 \h </w:instrText>
        </w:r>
        <w:r w:rsidR="00776F99">
          <w:rPr>
            <w:noProof/>
            <w:webHidden/>
          </w:rPr>
        </w:r>
        <w:r w:rsidR="00776F99">
          <w:rPr>
            <w:noProof/>
            <w:webHidden/>
          </w:rPr>
          <w:fldChar w:fldCharType="separate"/>
        </w:r>
        <w:r w:rsidR="00F7423A">
          <w:rPr>
            <w:noProof/>
            <w:webHidden/>
          </w:rPr>
          <w:t>44</w:t>
        </w:r>
        <w:r w:rsidR="00776F99">
          <w:rPr>
            <w:noProof/>
            <w:webHidden/>
          </w:rPr>
          <w:fldChar w:fldCharType="end"/>
        </w:r>
      </w:hyperlink>
    </w:p>
    <w:p w14:paraId="565DD054" w14:textId="3A52FB49"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15" w:history="1">
        <w:r w:rsidR="00776F99" w:rsidRPr="00A46D73">
          <w:rPr>
            <w:rStyle w:val="Hyperlink"/>
            <w:noProof/>
          </w:rPr>
          <w:t>11.</w:t>
        </w:r>
        <w:r w:rsidR="00776F99">
          <w:rPr>
            <w:rFonts w:asciiTheme="minorHAnsi" w:eastAsiaTheme="minorEastAsia" w:hAnsiTheme="minorHAnsi" w:cstheme="minorBidi"/>
            <w:noProof/>
            <w:sz w:val="22"/>
            <w:szCs w:val="22"/>
            <w:lang w:eastAsia="en-GB"/>
          </w:rPr>
          <w:tab/>
        </w:r>
        <w:r w:rsidR="00776F99" w:rsidRPr="00A46D73">
          <w:rPr>
            <w:rStyle w:val="Hyperlink"/>
            <w:noProof/>
          </w:rPr>
          <w:t>Ownership and delivery of IPR created under this Contract</w:t>
        </w:r>
        <w:r w:rsidR="00776F99">
          <w:rPr>
            <w:noProof/>
            <w:webHidden/>
          </w:rPr>
          <w:tab/>
        </w:r>
        <w:r w:rsidR="00776F99">
          <w:rPr>
            <w:noProof/>
            <w:webHidden/>
          </w:rPr>
          <w:fldChar w:fldCharType="begin"/>
        </w:r>
        <w:r w:rsidR="00776F99">
          <w:rPr>
            <w:noProof/>
            <w:webHidden/>
          </w:rPr>
          <w:instrText xml:space="preserve"> PAGEREF _Toc141429215 \h </w:instrText>
        </w:r>
        <w:r w:rsidR="00776F99">
          <w:rPr>
            <w:noProof/>
            <w:webHidden/>
          </w:rPr>
        </w:r>
        <w:r w:rsidR="00776F99">
          <w:rPr>
            <w:noProof/>
            <w:webHidden/>
          </w:rPr>
          <w:fldChar w:fldCharType="separate"/>
        </w:r>
        <w:r w:rsidR="00F7423A">
          <w:rPr>
            <w:noProof/>
            <w:webHidden/>
          </w:rPr>
          <w:t>45</w:t>
        </w:r>
        <w:r w:rsidR="00776F99">
          <w:rPr>
            <w:noProof/>
            <w:webHidden/>
          </w:rPr>
          <w:fldChar w:fldCharType="end"/>
        </w:r>
      </w:hyperlink>
    </w:p>
    <w:p w14:paraId="680E07EC" w14:textId="3E6A2880"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16" w:history="1">
        <w:r w:rsidR="00776F99" w:rsidRPr="00A46D73">
          <w:rPr>
            <w:rStyle w:val="Hyperlink"/>
            <w:noProof/>
          </w:rPr>
          <w:t>12.</w:t>
        </w:r>
        <w:r w:rsidR="00776F99">
          <w:rPr>
            <w:rFonts w:asciiTheme="minorHAnsi" w:eastAsiaTheme="minorEastAsia" w:hAnsiTheme="minorHAnsi" w:cstheme="minorBidi"/>
            <w:noProof/>
            <w:sz w:val="22"/>
            <w:szCs w:val="22"/>
            <w:lang w:eastAsia="en-GB"/>
          </w:rPr>
          <w:tab/>
        </w:r>
        <w:r w:rsidR="00776F99" w:rsidRPr="00A46D73">
          <w:rPr>
            <w:rStyle w:val="Hyperlink"/>
            <w:noProof/>
          </w:rPr>
          <w:t>Use of Supplier Existing IPRs and Third Party IPRs</w:t>
        </w:r>
        <w:r w:rsidR="00776F99">
          <w:rPr>
            <w:noProof/>
            <w:webHidden/>
          </w:rPr>
          <w:tab/>
        </w:r>
        <w:r w:rsidR="00776F99">
          <w:rPr>
            <w:noProof/>
            <w:webHidden/>
          </w:rPr>
          <w:fldChar w:fldCharType="begin"/>
        </w:r>
        <w:r w:rsidR="00776F99">
          <w:rPr>
            <w:noProof/>
            <w:webHidden/>
          </w:rPr>
          <w:instrText xml:space="preserve"> PAGEREF _Toc141429216 \h </w:instrText>
        </w:r>
        <w:r w:rsidR="00776F99">
          <w:rPr>
            <w:noProof/>
            <w:webHidden/>
          </w:rPr>
        </w:r>
        <w:r w:rsidR="00776F99">
          <w:rPr>
            <w:noProof/>
            <w:webHidden/>
          </w:rPr>
          <w:fldChar w:fldCharType="separate"/>
        </w:r>
        <w:r w:rsidR="00F7423A">
          <w:rPr>
            <w:noProof/>
            <w:webHidden/>
          </w:rPr>
          <w:t>46</w:t>
        </w:r>
        <w:r w:rsidR="00776F99">
          <w:rPr>
            <w:noProof/>
            <w:webHidden/>
          </w:rPr>
          <w:fldChar w:fldCharType="end"/>
        </w:r>
      </w:hyperlink>
    </w:p>
    <w:p w14:paraId="7D52C7AA" w14:textId="7E677DF1"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17" w:history="1">
        <w:r w:rsidR="00776F99" w:rsidRPr="00A46D73">
          <w:rPr>
            <w:rStyle w:val="Hyperlink"/>
            <w:noProof/>
          </w:rPr>
          <w:t>13.</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in respect of Supplier Existing IPR that is not COTS Software</w:t>
        </w:r>
        <w:r w:rsidR="00776F99">
          <w:rPr>
            <w:noProof/>
            <w:webHidden/>
          </w:rPr>
          <w:tab/>
        </w:r>
        <w:r w:rsidR="00776F99">
          <w:rPr>
            <w:noProof/>
            <w:webHidden/>
          </w:rPr>
          <w:fldChar w:fldCharType="begin"/>
        </w:r>
        <w:r w:rsidR="00776F99">
          <w:rPr>
            <w:noProof/>
            <w:webHidden/>
          </w:rPr>
          <w:instrText xml:space="preserve"> PAGEREF _Toc141429217 \h </w:instrText>
        </w:r>
        <w:r w:rsidR="00776F99">
          <w:rPr>
            <w:noProof/>
            <w:webHidden/>
          </w:rPr>
        </w:r>
        <w:r w:rsidR="00776F99">
          <w:rPr>
            <w:noProof/>
            <w:webHidden/>
          </w:rPr>
          <w:fldChar w:fldCharType="separate"/>
        </w:r>
        <w:r w:rsidR="00F7423A">
          <w:rPr>
            <w:noProof/>
            <w:webHidden/>
          </w:rPr>
          <w:t>47</w:t>
        </w:r>
        <w:r w:rsidR="00776F99">
          <w:rPr>
            <w:noProof/>
            <w:webHidden/>
          </w:rPr>
          <w:fldChar w:fldCharType="end"/>
        </w:r>
      </w:hyperlink>
    </w:p>
    <w:p w14:paraId="6BC2CA47" w14:textId="1BFC4952"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18" w:history="1">
        <w:r w:rsidR="00776F99" w:rsidRPr="00A46D73">
          <w:rPr>
            <w:rStyle w:val="Hyperlink"/>
            <w:noProof/>
          </w:rPr>
          <w:t>14.</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granted by the Buyer</w:t>
        </w:r>
        <w:r w:rsidR="00776F99">
          <w:rPr>
            <w:noProof/>
            <w:webHidden/>
          </w:rPr>
          <w:tab/>
        </w:r>
        <w:r w:rsidR="00776F99">
          <w:rPr>
            <w:noProof/>
            <w:webHidden/>
          </w:rPr>
          <w:fldChar w:fldCharType="begin"/>
        </w:r>
        <w:r w:rsidR="00776F99">
          <w:rPr>
            <w:noProof/>
            <w:webHidden/>
          </w:rPr>
          <w:instrText xml:space="preserve"> PAGEREF _Toc141429218 \h </w:instrText>
        </w:r>
        <w:r w:rsidR="00776F99">
          <w:rPr>
            <w:noProof/>
            <w:webHidden/>
          </w:rPr>
        </w:r>
        <w:r w:rsidR="00776F99">
          <w:rPr>
            <w:noProof/>
            <w:webHidden/>
          </w:rPr>
          <w:fldChar w:fldCharType="separate"/>
        </w:r>
        <w:r w:rsidR="00F7423A">
          <w:rPr>
            <w:noProof/>
            <w:webHidden/>
          </w:rPr>
          <w:t>49</w:t>
        </w:r>
        <w:r w:rsidR="00776F99">
          <w:rPr>
            <w:noProof/>
            <w:webHidden/>
          </w:rPr>
          <w:fldChar w:fldCharType="end"/>
        </w:r>
      </w:hyperlink>
    </w:p>
    <w:p w14:paraId="2AD6FA02" w14:textId="39C03D9F"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19" w:history="1">
        <w:r w:rsidR="00776F99" w:rsidRPr="00A46D73">
          <w:rPr>
            <w:rStyle w:val="Hyperlink"/>
            <w:noProof/>
          </w:rPr>
          <w:t>15.</w:t>
        </w:r>
        <w:r w:rsidR="00776F99">
          <w:rPr>
            <w:rFonts w:asciiTheme="minorHAnsi" w:eastAsiaTheme="minorEastAsia" w:hAnsiTheme="minorHAnsi" w:cstheme="minorBidi"/>
            <w:noProof/>
            <w:sz w:val="22"/>
            <w:szCs w:val="22"/>
            <w:lang w:eastAsia="en-GB"/>
          </w:rPr>
          <w:tab/>
        </w:r>
        <w:r w:rsidR="00776F99" w:rsidRPr="00A46D73">
          <w:rPr>
            <w:rStyle w:val="Hyperlink"/>
            <w:noProof/>
          </w:rPr>
          <w:t>Buyer approval for Supplier to exploit New IPR</w:t>
        </w:r>
        <w:r w:rsidR="00776F99">
          <w:rPr>
            <w:noProof/>
            <w:webHidden/>
          </w:rPr>
          <w:tab/>
        </w:r>
        <w:r w:rsidR="00776F99">
          <w:rPr>
            <w:noProof/>
            <w:webHidden/>
          </w:rPr>
          <w:fldChar w:fldCharType="begin"/>
        </w:r>
        <w:r w:rsidR="00776F99">
          <w:rPr>
            <w:noProof/>
            <w:webHidden/>
          </w:rPr>
          <w:instrText xml:space="preserve"> PAGEREF _Toc141429219 \h </w:instrText>
        </w:r>
        <w:r w:rsidR="00776F99">
          <w:rPr>
            <w:noProof/>
            <w:webHidden/>
          </w:rPr>
        </w:r>
        <w:r w:rsidR="00776F99">
          <w:rPr>
            <w:noProof/>
            <w:webHidden/>
          </w:rPr>
          <w:fldChar w:fldCharType="separate"/>
        </w:r>
        <w:r w:rsidR="00F7423A">
          <w:rPr>
            <w:noProof/>
            <w:webHidden/>
          </w:rPr>
          <w:t>51</w:t>
        </w:r>
        <w:r w:rsidR="00776F99">
          <w:rPr>
            <w:noProof/>
            <w:webHidden/>
          </w:rPr>
          <w:fldChar w:fldCharType="end"/>
        </w:r>
      </w:hyperlink>
    </w:p>
    <w:p w14:paraId="1441EE14" w14:textId="546C2372"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20" w:history="1">
        <w:r w:rsidR="00776F99" w:rsidRPr="00A46D73">
          <w:rPr>
            <w:rStyle w:val="Hyperlink"/>
            <w:noProof/>
          </w:rPr>
          <w:t>16.</w:t>
        </w:r>
        <w:r w:rsidR="00776F99">
          <w:rPr>
            <w:rFonts w:asciiTheme="minorHAnsi" w:eastAsiaTheme="minorEastAsia" w:hAnsiTheme="minorHAnsi" w:cstheme="minorBidi"/>
            <w:noProof/>
            <w:sz w:val="22"/>
            <w:szCs w:val="22"/>
            <w:lang w:eastAsia="en-GB"/>
          </w:rPr>
          <w:tab/>
        </w:r>
        <w:r w:rsidR="00776F99" w:rsidRPr="00A46D73">
          <w:rPr>
            <w:rStyle w:val="Hyperlink"/>
            <w:noProof/>
          </w:rPr>
          <w:t>Provision of information on New IPR</w:t>
        </w:r>
        <w:r w:rsidR="00776F99">
          <w:rPr>
            <w:noProof/>
            <w:webHidden/>
          </w:rPr>
          <w:tab/>
        </w:r>
        <w:r w:rsidR="00776F99">
          <w:rPr>
            <w:noProof/>
            <w:webHidden/>
          </w:rPr>
          <w:fldChar w:fldCharType="begin"/>
        </w:r>
        <w:r w:rsidR="00776F99">
          <w:rPr>
            <w:noProof/>
            <w:webHidden/>
          </w:rPr>
          <w:instrText xml:space="preserve"> PAGEREF _Toc141429220 \h </w:instrText>
        </w:r>
        <w:r w:rsidR="00776F99">
          <w:rPr>
            <w:noProof/>
            <w:webHidden/>
          </w:rPr>
        </w:r>
        <w:r w:rsidR="00776F99">
          <w:rPr>
            <w:noProof/>
            <w:webHidden/>
          </w:rPr>
          <w:fldChar w:fldCharType="separate"/>
        </w:r>
        <w:r w:rsidR="00F7423A">
          <w:rPr>
            <w:noProof/>
            <w:webHidden/>
          </w:rPr>
          <w:t>53</w:t>
        </w:r>
        <w:r w:rsidR="00776F99">
          <w:rPr>
            <w:noProof/>
            <w:webHidden/>
          </w:rPr>
          <w:fldChar w:fldCharType="end"/>
        </w:r>
      </w:hyperlink>
    </w:p>
    <w:p w14:paraId="40573674" w14:textId="11752EA7"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21" w:history="1">
        <w:r w:rsidR="00776F99" w:rsidRPr="00A46D73">
          <w:rPr>
            <w:rStyle w:val="Hyperlink"/>
            <w:noProof/>
          </w:rPr>
          <w:t>17.</w:t>
        </w:r>
        <w:r w:rsidR="00776F99">
          <w:rPr>
            <w:rFonts w:asciiTheme="minorHAnsi" w:eastAsiaTheme="minorEastAsia" w:hAnsiTheme="minorHAnsi" w:cstheme="minorBidi"/>
            <w:noProof/>
            <w:sz w:val="22"/>
            <w:szCs w:val="22"/>
            <w:lang w:eastAsia="en-GB"/>
          </w:rPr>
          <w:tab/>
        </w:r>
        <w:r w:rsidR="00776F99" w:rsidRPr="00A46D73">
          <w:rPr>
            <w:rStyle w:val="Hyperlink"/>
            <w:noProof/>
          </w:rPr>
          <w:t>Patents</w:t>
        </w:r>
        <w:r w:rsidR="00776F99">
          <w:rPr>
            <w:noProof/>
            <w:webHidden/>
          </w:rPr>
          <w:tab/>
        </w:r>
        <w:r w:rsidR="00776F99">
          <w:rPr>
            <w:noProof/>
            <w:webHidden/>
          </w:rPr>
          <w:fldChar w:fldCharType="begin"/>
        </w:r>
        <w:r w:rsidR="00776F99">
          <w:rPr>
            <w:noProof/>
            <w:webHidden/>
          </w:rPr>
          <w:instrText xml:space="preserve"> PAGEREF _Toc141429221 \h </w:instrText>
        </w:r>
        <w:r w:rsidR="00776F99">
          <w:rPr>
            <w:noProof/>
            <w:webHidden/>
          </w:rPr>
        </w:r>
        <w:r w:rsidR="00776F99">
          <w:rPr>
            <w:noProof/>
            <w:webHidden/>
          </w:rPr>
          <w:fldChar w:fldCharType="separate"/>
        </w:r>
        <w:r w:rsidR="00F7423A">
          <w:rPr>
            <w:noProof/>
            <w:webHidden/>
          </w:rPr>
          <w:t>53</w:t>
        </w:r>
        <w:r w:rsidR="00776F99">
          <w:rPr>
            <w:noProof/>
            <w:webHidden/>
          </w:rPr>
          <w:fldChar w:fldCharType="end"/>
        </w:r>
      </w:hyperlink>
    </w:p>
    <w:p w14:paraId="6CD0DB07" w14:textId="08F3BA69" w:rsidR="00776F99" w:rsidRDefault="003F75B8">
      <w:pPr>
        <w:pStyle w:val="TOC2"/>
        <w:rPr>
          <w:rFonts w:asciiTheme="minorHAnsi" w:eastAsiaTheme="minorEastAsia" w:hAnsiTheme="minorHAnsi" w:cstheme="minorBidi"/>
          <w:noProof/>
          <w:sz w:val="22"/>
          <w:szCs w:val="22"/>
          <w:lang w:eastAsia="en-GB"/>
        </w:rPr>
      </w:pPr>
      <w:hyperlink w:anchor="_Toc141429222" w:history="1">
        <w:r w:rsidR="00776F99" w:rsidRPr="00A46D73">
          <w:rPr>
            <w:rStyle w:val="Hyperlink"/>
            <w:noProof/>
          </w:rPr>
          <w:t>Option 3</w:t>
        </w:r>
        <w:r w:rsidR="00776F99">
          <w:rPr>
            <w:noProof/>
            <w:webHidden/>
          </w:rPr>
          <w:tab/>
        </w:r>
        <w:r w:rsidR="00776F99">
          <w:rPr>
            <w:noProof/>
            <w:webHidden/>
          </w:rPr>
          <w:fldChar w:fldCharType="begin"/>
        </w:r>
        <w:r w:rsidR="00776F99">
          <w:rPr>
            <w:noProof/>
            <w:webHidden/>
          </w:rPr>
          <w:instrText xml:space="preserve"> PAGEREF _Toc141429222 \h </w:instrText>
        </w:r>
        <w:r w:rsidR="00776F99">
          <w:rPr>
            <w:noProof/>
            <w:webHidden/>
          </w:rPr>
        </w:r>
        <w:r w:rsidR="00776F99">
          <w:rPr>
            <w:noProof/>
            <w:webHidden/>
          </w:rPr>
          <w:fldChar w:fldCharType="separate"/>
        </w:r>
        <w:r w:rsidR="00F7423A">
          <w:rPr>
            <w:noProof/>
            <w:webHidden/>
          </w:rPr>
          <w:t>54</w:t>
        </w:r>
        <w:r w:rsidR="00776F99">
          <w:rPr>
            <w:noProof/>
            <w:webHidden/>
          </w:rPr>
          <w:fldChar w:fldCharType="end"/>
        </w:r>
      </w:hyperlink>
    </w:p>
    <w:p w14:paraId="236F820C" w14:textId="5B520F22"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23" w:history="1">
        <w:r w:rsidR="00776F99" w:rsidRPr="00A46D73">
          <w:rPr>
            <w:rStyle w:val="Hyperlink"/>
            <w:noProof/>
          </w:rPr>
          <w:t>20.</w:t>
        </w:r>
        <w:r w:rsidR="00776F99">
          <w:rPr>
            <w:rFonts w:asciiTheme="minorHAnsi" w:eastAsiaTheme="minorEastAsia" w:hAnsiTheme="minorHAnsi" w:cstheme="minorBidi"/>
            <w:noProof/>
            <w:sz w:val="22"/>
            <w:szCs w:val="22"/>
            <w:lang w:eastAsia="en-GB"/>
          </w:rPr>
          <w:tab/>
        </w:r>
        <w:r w:rsidR="00776F99" w:rsidRPr="00A46D73">
          <w:rPr>
            <w:rStyle w:val="Hyperlink"/>
            <w:noProof/>
          </w:rPr>
          <w:t>Intellectual Property Rights – General Provisions</w:t>
        </w:r>
        <w:r w:rsidR="00776F99">
          <w:rPr>
            <w:noProof/>
            <w:webHidden/>
          </w:rPr>
          <w:tab/>
        </w:r>
        <w:r w:rsidR="00776F99">
          <w:rPr>
            <w:noProof/>
            <w:webHidden/>
          </w:rPr>
          <w:fldChar w:fldCharType="begin"/>
        </w:r>
        <w:r w:rsidR="00776F99">
          <w:rPr>
            <w:noProof/>
            <w:webHidden/>
          </w:rPr>
          <w:instrText xml:space="preserve"> PAGEREF _Toc141429223 \h </w:instrText>
        </w:r>
        <w:r w:rsidR="00776F99">
          <w:rPr>
            <w:noProof/>
            <w:webHidden/>
          </w:rPr>
        </w:r>
        <w:r w:rsidR="00776F99">
          <w:rPr>
            <w:noProof/>
            <w:webHidden/>
          </w:rPr>
          <w:fldChar w:fldCharType="separate"/>
        </w:r>
        <w:r w:rsidR="00F7423A">
          <w:rPr>
            <w:noProof/>
            <w:webHidden/>
          </w:rPr>
          <w:t>54</w:t>
        </w:r>
        <w:r w:rsidR="00776F99">
          <w:rPr>
            <w:noProof/>
            <w:webHidden/>
          </w:rPr>
          <w:fldChar w:fldCharType="end"/>
        </w:r>
      </w:hyperlink>
    </w:p>
    <w:p w14:paraId="07DCCC6C" w14:textId="62A37F37"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24" w:history="1">
        <w:r w:rsidR="00776F99" w:rsidRPr="00A46D73">
          <w:rPr>
            <w:rStyle w:val="Hyperlink"/>
            <w:noProof/>
          </w:rPr>
          <w:t>21.</w:t>
        </w:r>
        <w:r w:rsidR="00776F99">
          <w:rPr>
            <w:rFonts w:asciiTheme="minorHAnsi" w:eastAsiaTheme="minorEastAsia" w:hAnsiTheme="minorHAnsi" w:cstheme="minorBidi"/>
            <w:noProof/>
            <w:sz w:val="22"/>
            <w:szCs w:val="22"/>
            <w:lang w:eastAsia="en-GB"/>
          </w:rPr>
          <w:tab/>
        </w:r>
        <w:r w:rsidR="00776F99" w:rsidRPr="00A46D73">
          <w:rPr>
            <w:rStyle w:val="Hyperlink"/>
            <w:noProof/>
          </w:rPr>
          <w:t>Ownership and delivery of IPR created under this Contract</w:t>
        </w:r>
        <w:r w:rsidR="00776F99">
          <w:rPr>
            <w:noProof/>
            <w:webHidden/>
          </w:rPr>
          <w:tab/>
        </w:r>
        <w:r w:rsidR="00776F99">
          <w:rPr>
            <w:noProof/>
            <w:webHidden/>
          </w:rPr>
          <w:fldChar w:fldCharType="begin"/>
        </w:r>
        <w:r w:rsidR="00776F99">
          <w:rPr>
            <w:noProof/>
            <w:webHidden/>
          </w:rPr>
          <w:instrText xml:space="preserve"> PAGEREF _Toc141429224 \h </w:instrText>
        </w:r>
        <w:r w:rsidR="00776F99">
          <w:rPr>
            <w:noProof/>
            <w:webHidden/>
          </w:rPr>
        </w:r>
        <w:r w:rsidR="00776F99">
          <w:rPr>
            <w:noProof/>
            <w:webHidden/>
          </w:rPr>
          <w:fldChar w:fldCharType="separate"/>
        </w:r>
        <w:r w:rsidR="00F7423A">
          <w:rPr>
            <w:noProof/>
            <w:webHidden/>
          </w:rPr>
          <w:t>55</w:t>
        </w:r>
        <w:r w:rsidR="00776F99">
          <w:rPr>
            <w:noProof/>
            <w:webHidden/>
          </w:rPr>
          <w:fldChar w:fldCharType="end"/>
        </w:r>
      </w:hyperlink>
    </w:p>
    <w:p w14:paraId="3C9AF857" w14:textId="1C13BABD"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25" w:history="1">
        <w:r w:rsidR="00776F99" w:rsidRPr="00A46D73">
          <w:rPr>
            <w:rStyle w:val="Hyperlink"/>
            <w:noProof/>
          </w:rPr>
          <w:t>22.</w:t>
        </w:r>
        <w:r w:rsidR="00776F99">
          <w:rPr>
            <w:rFonts w:asciiTheme="minorHAnsi" w:eastAsiaTheme="minorEastAsia" w:hAnsiTheme="minorHAnsi" w:cstheme="minorBidi"/>
            <w:noProof/>
            <w:sz w:val="22"/>
            <w:szCs w:val="22"/>
            <w:lang w:eastAsia="en-GB"/>
          </w:rPr>
          <w:tab/>
        </w:r>
        <w:r w:rsidR="00776F99" w:rsidRPr="00A46D73">
          <w:rPr>
            <w:rStyle w:val="Hyperlink"/>
            <w:noProof/>
          </w:rPr>
          <w:t>Licence of New IPR and Specially Written Software</w:t>
        </w:r>
        <w:r w:rsidR="00776F99">
          <w:rPr>
            <w:noProof/>
            <w:webHidden/>
          </w:rPr>
          <w:tab/>
        </w:r>
        <w:r w:rsidR="00776F99">
          <w:rPr>
            <w:noProof/>
            <w:webHidden/>
          </w:rPr>
          <w:fldChar w:fldCharType="begin"/>
        </w:r>
        <w:r w:rsidR="00776F99">
          <w:rPr>
            <w:noProof/>
            <w:webHidden/>
          </w:rPr>
          <w:instrText xml:space="preserve"> PAGEREF _Toc141429225 \h </w:instrText>
        </w:r>
        <w:r w:rsidR="00776F99">
          <w:rPr>
            <w:noProof/>
            <w:webHidden/>
          </w:rPr>
        </w:r>
        <w:r w:rsidR="00776F99">
          <w:rPr>
            <w:noProof/>
            <w:webHidden/>
          </w:rPr>
          <w:fldChar w:fldCharType="separate"/>
        </w:r>
        <w:r w:rsidR="00F7423A">
          <w:rPr>
            <w:noProof/>
            <w:webHidden/>
          </w:rPr>
          <w:t>55</w:t>
        </w:r>
        <w:r w:rsidR="00776F99">
          <w:rPr>
            <w:noProof/>
            <w:webHidden/>
          </w:rPr>
          <w:fldChar w:fldCharType="end"/>
        </w:r>
      </w:hyperlink>
    </w:p>
    <w:p w14:paraId="203608C9" w14:textId="03FF1879"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26" w:history="1">
        <w:r w:rsidR="00776F99" w:rsidRPr="00A46D73">
          <w:rPr>
            <w:rStyle w:val="Hyperlink"/>
            <w:noProof/>
          </w:rPr>
          <w:t>23.</w:t>
        </w:r>
        <w:r w:rsidR="00776F99">
          <w:rPr>
            <w:rFonts w:asciiTheme="minorHAnsi" w:eastAsiaTheme="minorEastAsia" w:hAnsiTheme="minorHAnsi" w:cstheme="minorBidi"/>
            <w:noProof/>
            <w:sz w:val="22"/>
            <w:szCs w:val="22"/>
            <w:lang w:eastAsia="en-GB"/>
          </w:rPr>
          <w:tab/>
        </w:r>
        <w:r w:rsidR="00776F99" w:rsidRPr="00A46D73">
          <w:rPr>
            <w:rStyle w:val="Hyperlink"/>
            <w:noProof/>
          </w:rPr>
          <w:t>Use of Supplier Existing IPRs and Third Party IPRs</w:t>
        </w:r>
        <w:r w:rsidR="00776F99">
          <w:rPr>
            <w:noProof/>
            <w:webHidden/>
          </w:rPr>
          <w:tab/>
        </w:r>
        <w:r w:rsidR="00776F99">
          <w:rPr>
            <w:noProof/>
            <w:webHidden/>
          </w:rPr>
          <w:fldChar w:fldCharType="begin"/>
        </w:r>
        <w:r w:rsidR="00776F99">
          <w:rPr>
            <w:noProof/>
            <w:webHidden/>
          </w:rPr>
          <w:instrText xml:space="preserve"> PAGEREF _Toc141429226 \h </w:instrText>
        </w:r>
        <w:r w:rsidR="00776F99">
          <w:rPr>
            <w:noProof/>
            <w:webHidden/>
          </w:rPr>
        </w:r>
        <w:r w:rsidR="00776F99">
          <w:rPr>
            <w:noProof/>
            <w:webHidden/>
          </w:rPr>
          <w:fldChar w:fldCharType="separate"/>
        </w:r>
        <w:r w:rsidR="00F7423A">
          <w:rPr>
            <w:noProof/>
            <w:webHidden/>
          </w:rPr>
          <w:t>57</w:t>
        </w:r>
        <w:r w:rsidR="00776F99">
          <w:rPr>
            <w:noProof/>
            <w:webHidden/>
          </w:rPr>
          <w:fldChar w:fldCharType="end"/>
        </w:r>
      </w:hyperlink>
    </w:p>
    <w:p w14:paraId="53FBBF11" w14:textId="22903976"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27" w:history="1">
        <w:r w:rsidR="00776F99" w:rsidRPr="00A46D73">
          <w:rPr>
            <w:rStyle w:val="Hyperlink"/>
            <w:noProof/>
          </w:rPr>
          <w:t>24.</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in respect of Supplier Existing IPR that is not COTS Software</w:t>
        </w:r>
        <w:r w:rsidR="00776F99">
          <w:rPr>
            <w:noProof/>
            <w:webHidden/>
          </w:rPr>
          <w:tab/>
        </w:r>
        <w:r w:rsidR="00776F99">
          <w:rPr>
            <w:noProof/>
            <w:webHidden/>
          </w:rPr>
          <w:fldChar w:fldCharType="begin"/>
        </w:r>
        <w:r w:rsidR="00776F99">
          <w:rPr>
            <w:noProof/>
            <w:webHidden/>
          </w:rPr>
          <w:instrText xml:space="preserve"> PAGEREF _Toc141429227 \h </w:instrText>
        </w:r>
        <w:r w:rsidR="00776F99">
          <w:rPr>
            <w:noProof/>
            <w:webHidden/>
          </w:rPr>
        </w:r>
        <w:r w:rsidR="00776F99">
          <w:rPr>
            <w:noProof/>
            <w:webHidden/>
          </w:rPr>
          <w:fldChar w:fldCharType="separate"/>
        </w:r>
        <w:r w:rsidR="00F7423A">
          <w:rPr>
            <w:noProof/>
            <w:webHidden/>
          </w:rPr>
          <w:t>59</w:t>
        </w:r>
        <w:r w:rsidR="00776F99">
          <w:rPr>
            <w:noProof/>
            <w:webHidden/>
          </w:rPr>
          <w:fldChar w:fldCharType="end"/>
        </w:r>
      </w:hyperlink>
    </w:p>
    <w:p w14:paraId="7BDDC3EB" w14:textId="66EE636A"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28" w:history="1">
        <w:r w:rsidR="00776F99" w:rsidRPr="00A46D73">
          <w:rPr>
            <w:rStyle w:val="Hyperlink"/>
            <w:noProof/>
          </w:rPr>
          <w:t>25.</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to COTS software</w:t>
        </w:r>
        <w:r w:rsidR="00776F99">
          <w:rPr>
            <w:noProof/>
            <w:webHidden/>
          </w:rPr>
          <w:tab/>
        </w:r>
        <w:r w:rsidR="00776F99">
          <w:rPr>
            <w:noProof/>
            <w:webHidden/>
          </w:rPr>
          <w:fldChar w:fldCharType="begin"/>
        </w:r>
        <w:r w:rsidR="00776F99">
          <w:rPr>
            <w:noProof/>
            <w:webHidden/>
          </w:rPr>
          <w:instrText xml:space="preserve"> PAGEREF _Toc141429228 \h </w:instrText>
        </w:r>
        <w:r w:rsidR="00776F99">
          <w:rPr>
            <w:noProof/>
            <w:webHidden/>
          </w:rPr>
        </w:r>
        <w:r w:rsidR="00776F99">
          <w:rPr>
            <w:noProof/>
            <w:webHidden/>
          </w:rPr>
          <w:fldChar w:fldCharType="separate"/>
        </w:r>
        <w:r w:rsidR="00F7423A">
          <w:rPr>
            <w:noProof/>
            <w:webHidden/>
          </w:rPr>
          <w:t>61</w:t>
        </w:r>
        <w:r w:rsidR="00776F99">
          <w:rPr>
            <w:noProof/>
            <w:webHidden/>
          </w:rPr>
          <w:fldChar w:fldCharType="end"/>
        </w:r>
      </w:hyperlink>
    </w:p>
    <w:p w14:paraId="05B1F8EC" w14:textId="5901783F"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29" w:history="1">
        <w:r w:rsidR="00776F99" w:rsidRPr="00A46D73">
          <w:rPr>
            <w:rStyle w:val="Hyperlink"/>
            <w:noProof/>
          </w:rPr>
          <w:t>26.</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granted by the Buyer</w:t>
        </w:r>
        <w:r w:rsidR="00776F99">
          <w:rPr>
            <w:noProof/>
            <w:webHidden/>
          </w:rPr>
          <w:tab/>
        </w:r>
        <w:r w:rsidR="00776F99">
          <w:rPr>
            <w:noProof/>
            <w:webHidden/>
          </w:rPr>
          <w:fldChar w:fldCharType="begin"/>
        </w:r>
        <w:r w:rsidR="00776F99">
          <w:rPr>
            <w:noProof/>
            <w:webHidden/>
          </w:rPr>
          <w:instrText xml:space="preserve"> PAGEREF _Toc141429229 \h </w:instrText>
        </w:r>
        <w:r w:rsidR="00776F99">
          <w:rPr>
            <w:noProof/>
            <w:webHidden/>
          </w:rPr>
        </w:r>
        <w:r w:rsidR="00776F99">
          <w:rPr>
            <w:noProof/>
            <w:webHidden/>
          </w:rPr>
          <w:fldChar w:fldCharType="separate"/>
        </w:r>
        <w:r w:rsidR="00F7423A">
          <w:rPr>
            <w:noProof/>
            <w:webHidden/>
          </w:rPr>
          <w:t>61</w:t>
        </w:r>
        <w:r w:rsidR="00776F99">
          <w:rPr>
            <w:noProof/>
            <w:webHidden/>
          </w:rPr>
          <w:fldChar w:fldCharType="end"/>
        </w:r>
      </w:hyperlink>
    </w:p>
    <w:p w14:paraId="17A7349A" w14:textId="390C4706"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30" w:history="1">
        <w:r w:rsidR="00776F99" w:rsidRPr="00A46D73">
          <w:rPr>
            <w:rStyle w:val="Hyperlink"/>
            <w:noProof/>
          </w:rPr>
          <w:t>27.</w:t>
        </w:r>
        <w:r w:rsidR="00776F99">
          <w:rPr>
            <w:rFonts w:asciiTheme="minorHAnsi" w:eastAsiaTheme="minorEastAsia" w:hAnsiTheme="minorHAnsi" w:cstheme="minorBidi"/>
            <w:noProof/>
            <w:sz w:val="22"/>
            <w:szCs w:val="22"/>
            <w:lang w:eastAsia="en-GB"/>
          </w:rPr>
          <w:tab/>
        </w:r>
        <w:r w:rsidR="00776F99" w:rsidRPr="00A46D73">
          <w:rPr>
            <w:rStyle w:val="Hyperlink"/>
            <w:noProof/>
          </w:rPr>
          <w:t>Buyer approval for Supplier to exploit Buyer Existing IPR</w:t>
        </w:r>
        <w:r w:rsidR="00776F99">
          <w:rPr>
            <w:noProof/>
            <w:webHidden/>
          </w:rPr>
          <w:tab/>
        </w:r>
        <w:r w:rsidR="00776F99">
          <w:rPr>
            <w:noProof/>
            <w:webHidden/>
          </w:rPr>
          <w:fldChar w:fldCharType="begin"/>
        </w:r>
        <w:r w:rsidR="00776F99">
          <w:rPr>
            <w:noProof/>
            <w:webHidden/>
          </w:rPr>
          <w:instrText xml:space="preserve"> PAGEREF _Toc141429230 \h </w:instrText>
        </w:r>
        <w:r w:rsidR="00776F99">
          <w:rPr>
            <w:noProof/>
            <w:webHidden/>
          </w:rPr>
        </w:r>
        <w:r w:rsidR="00776F99">
          <w:rPr>
            <w:noProof/>
            <w:webHidden/>
          </w:rPr>
          <w:fldChar w:fldCharType="separate"/>
        </w:r>
        <w:r w:rsidR="00F7423A">
          <w:rPr>
            <w:noProof/>
            <w:webHidden/>
          </w:rPr>
          <w:t>62</w:t>
        </w:r>
        <w:r w:rsidR="00776F99">
          <w:rPr>
            <w:noProof/>
            <w:webHidden/>
          </w:rPr>
          <w:fldChar w:fldCharType="end"/>
        </w:r>
      </w:hyperlink>
    </w:p>
    <w:p w14:paraId="0499BAA3" w14:textId="7A2A1B6E"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34" w:history="1">
        <w:r w:rsidR="00776F99" w:rsidRPr="00A46D73">
          <w:rPr>
            <w:rStyle w:val="Hyperlink"/>
            <w:noProof/>
          </w:rPr>
          <w:t>28.</w:t>
        </w:r>
        <w:r w:rsidR="00776F99">
          <w:rPr>
            <w:rFonts w:asciiTheme="minorHAnsi" w:eastAsiaTheme="minorEastAsia" w:hAnsiTheme="minorHAnsi" w:cstheme="minorBidi"/>
            <w:noProof/>
            <w:sz w:val="22"/>
            <w:szCs w:val="22"/>
            <w:lang w:eastAsia="en-GB"/>
          </w:rPr>
          <w:tab/>
        </w:r>
        <w:r w:rsidR="00776F99" w:rsidRPr="00A46D73">
          <w:rPr>
            <w:rStyle w:val="Hyperlink"/>
            <w:noProof/>
          </w:rPr>
          <w:t>Provision of information on New IPR</w:t>
        </w:r>
        <w:r w:rsidR="00776F99">
          <w:rPr>
            <w:noProof/>
            <w:webHidden/>
          </w:rPr>
          <w:tab/>
        </w:r>
        <w:r w:rsidR="00776F99">
          <w:rPr>
            <w:noProof/>
            <w:webHidden/>
          </w:rPr>
          <w:fldChar w:fldCharType="begin"/>
        </w:r>
        <w:r w:rsidR="00776F99">
          <w:rPr>
            <w:noProof/>
            <w:webHidden/>
          </w:rPr>
          <w:instrText xml:space="preserve"> PAGEREF _Toc141429234 \h </w:instrText>
        </w:r>
        <w:r w:rsidR="00776F99">
          <w:rPr>
            <w:noProof/>
            <w:webHidden/>
          </w:rPr>
        </w:r>
        <w:r w:rsidR="00776F99">
          <w:rPr>
            <w:noProof/>
            <w:webHidden/>
          </w:rPr>
          <w:fldChar w:fldCharType="separate"/>
        </w:r>
        <w:r w:rsidR="00F7423A">
          <w:rPr>
            <w:noProof/>
            <w:webHidden/>
          </w:rPr>
          <w:t>62</w:t>
        </w:r>
        <w:r w:rsidR="00776F99">
          <w:rPr>
            <w:noProof/>
            <w:webHidden/>
          </w:rPr>
          <w:fldChar w:fldCharType="end"/>
        </w:r>
      </w:hyperlink>
    </w:p>
    <w:p w14:paraId="1899A5A8" w14:textId="7E9EC9D8"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45" w:history="1">
        <w:r w:rsidR="00776F99" w:rsidRPr="00A46D73">
          <w:rPr>
            <w:rStyle w:val="Hyperlink"/>
            <w:noProof/>
          </w:rPr>
          <w:t>29.</w:t>
        </w:r>
        <w:r w:rsidR="00776F99">
          <w:rPr>
            <w:rFonts w:asciiTheme="minorHAnsi" w:eastAsiaTheme="minorEastAsia" w:hAnsiTheme="minorHAnsi" w:cstheme="minorBidi"/>
            <w:noProof/>
            <w:sz w:val="22"/>
            <w:szCs w:val="22"/>
            <w:lang w:eastAsia="en-GB"/>
          </w:rPr>
          <w:tab/>
        </w:r>
        <w:r w:rsidR="00776F99" w:rsidRPr="00A46D73">
          <w:rPr>
            <w:rStyle w:val="Hyperlink"/>
            <w:noProof/>
          </w:rPr>
          <w:t>Patents</w:t>
        </w:r>
        <w:r w:rsidR="00776F99">
          <w:rPr>
            <w:noProof/>
            <w:webHidden/>
          </w:rPr>
          <w:tab/>
        </w:r>
        <w:r w:rsidR="00776F99">
          <w:rPr>
            <w:noProof/>
            <w:webHidden/>
          </w:rPr>
          <w:fldChar w:fldCharType="begin"/>
        </w:r>
        <w:r w:rsidR="00776F99">
          <w:rPr>
            <w:noProof/>
            <w:webHidden/>
          </w:rPr>
          <w:instrText xml:space="preserve"> PAGEREF _Toc141429245 \h </w:instrText>
        </w:r>
        <w:r w:rsidR="00776F99">
          <w:rPr>
            <w:noProof/>
            <w:webHidden/>
          </w:rPr>
        </w:r>
        <w:r w:rsidR="00776F99">
          <w:rPr>
            <w:noProof/>
            <w:webHidden/>
          </w:rPr>
          <w:fldChar w:fldCharType="separate"/>
        </w:r>
        <w:r w:rsidR="00F7423A">
          <w:rPr>
            <w:noProof/>
            <w:webHidden/>
          </w:rPr>
          <w:t>63</w:t>
        </w:r>
        <w:r w:rsidR="00776F99">
          <w:rPr>
            <w:noProof/>
            <w:webHidden/>
          </w:rPr>
          <w:fldChar w:fldCharType="end"/>
        </w:r>
      </w:hyperlink>
    </w:p>
    <w:p w14:paraId="5974D879" w14:textId="2B6521C3" w:rsidR="00776F99" w:rsidRDefault="003F75B8">
      <w:pPr>
        <w:pStyle w:val="TOC2"/>
        <w:rPr>
          <w:rFonts w:asciiTheme="minorHAnsi" w:eastAsiaTheme="minorEastAsia" w:hAnsiTheme="minorHAnsi" w:cstheme="minorBidi"/>
          <w:noProof/>
          <w:sz w:val="22"/>
          <w:szCs w:val="22"/>
          <w:lang w:eastAsia="en-GB"/>
        </w:rPr>
      </w:pPr>
      <w:hyperlink w:anchor="_Toc141429246" w:history="1">
        <w:r w:rsidR="00776F99" w:rsidRPr="00A46D73">
          <w:rPr>
            <w:rStyle w:val="Hyperlink"/>
            <w:noProof/>
          </w:rPr>
          <w:t>Option 4</w:t>
        </w:r>
        <w:r w:rsidR="00776F99">
          <w:rPr>
            <w:noProof/>
            <w:webHidden/>
          </w:rPr>
          <w:tab/>
        </w:r>
        <w:r w:rsidR="00776F99">
          <w:rPr>
            <w:noProof/>
            <w:webHidden/>
          </w:rPr>
          <w:fldChar w:fldCharType="begin"/>
        </w:r>
        <w:r w:rsidR="00776F99">
          <w:rPr>
            <w:noProof/>
            <w:webHidden/>
          </w:rPr>
          <w:instrText xml:space="preserve"> PAGEREF _Toc141429246 \h </w:instrText>
        </w:r>
        <w:r w:rsidR="00776F99">
          <w:rPr>
            <w:noProof/>
            <w:webHidden/>
          </w:rPr>
        </w:r>
        <w:r w:rsidR="00776F99">
          <w:rPr>
            <w:noProof/>
            <w:webHidden/>
          </w:rPr>
          <w:fldChar w:fldCharType="separate"/>
        </w:r>
        <w:r w:rsidR="00F7423A">
          <w:rPr>
            <w:noProof/>
            <w:webHidden/>
          </w:rPr>
          <w:t>64</w:t>
        </w:r>
        <w:r w:rsidR="00776F99">
          <w:rPr>
            <w:noProof/>
            <w:webHidden/>
          </w:rPr>
          <w:fldChar w:fldCharType="end"/>
        </w:r>
      </w:hyperlink>
    </w:p>
    <w:p w14:paraId="72A18DDE" w14:textId="13544BC1"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47" w:history="1">
        <w:r w:rsidR="00776F99" w:rsidRPr="00A46D73">
          <w:rPr>
            <w:rStyle w:val="Hyperlink"/>
            <w:noProof/>
          </w:rPr>
          <w:t>30.</w:t>
        </w:r>
        <w:r w:rsidR="00776F99">
          <w:rPr>
            <w:rFonts w:asciiTheme="minorHAnsi" w:eastAsiaTheme="minorEastAsia" w:hAnsiTheme="minorHAnsi" w:cstheme="minorBidi"/>
            <w:noProof/>
            <w:sz w:val="22"/>
            <w:szCs w:val="22"/>
            <w:lang w:eastAsia="en-GB"/>
          </w:rPr>
          <w:tab/>
        </w:r>
        <w:r w:rsidR="00776F99" w:rsidRPr="00A46D73">
          <w:rPr>
            <w:rStyle w:val="Hyperlink"/>
            <w:noProof/>
          </w:rPr>
          <w:t>Intellectual Property Rights – General Provisions</w:t>
        </w:r>
        <w:r w:rsidR="00776F99">
          <w:rPr>
            <w:noProof/>
            <w:webHidden/>
          </w:rPr>
          <w:tab/>
        </w:r>
        <w:r w:rsidR="00776F99">
          <w:rPr>
            <w:noProof/>
            <w:webHidden/>
          </w:rPr>
          <w:fldChar w:fldCharType="begin"/>
        </w:r>
        <w:r w:rsidR="00776F99">
          <w:rPr>
            <w:noProof/>
            <w:webHidden/>
          </w:rPr>
          <w:instrText xml:space="preserve"> PAGEREF _Toc141429247 \h </w:instrText>
        </w:r>
        <w:r w:rsidR="00776F99">
          <w:rPr>
            <w:noProof/>
            <w:webHidden/>
          </w:rPr>
        </w:r>
        <w:r w:rsidR="00776F99">
          <w:rPr>
            <w:noProof/>
            <w:webHidden/>
          </w:rPr>
          <w:fldChar w:fldCharType="separate"/>
        </w:r>
        <w:r w:rsidR="00F7423A">
          <w:rPr>
            <w:noProof/>
            <w:webHidden/>
          </w:rPr>
          <w:t>64</w:t>
        </w:r>
        <w:r w:rsidR="00776F99">
          <w:rPr>
            <w:noProof/>
            <w:webHidden/>
          </w:rPr>
          <w:fldChar w:fldCharType="end"/>
        </w:r>
      </w:hyperlink>
    </w:p>
    <w:p w14:paraId="3ACC7DC7" w14:textId="58CCC949"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48" w:history="1">
        <w:r w:rsidR="00776F99" w:rsidRPr="00A46D73">
          <w:rPr>
            <w:rStyle w:val="Hyperlink"/>
            <w:noProof/>
          </w:rPr>
          <w:t>31.</w:t>
        </w:r>
        <w:r w:rsidR="00776F99">
          <w:rPr>
            <w:rFonts w:asciiTheme="minorHAnsi" w:eastAsiaTheme="minorEastAsia" w:hAnsiTheme="minorHAnsi" w:cstheme="minorBidi"/>
            <w:noProof/>
            <w:sz w:val="22"/>
            <w:szCs w:val="22"/>
            <w:lang w:eastAsia="en-GB"/>
          </w:rPr>
          <w:tab/>
        </w:r>
        <w:r w:rsidR="00776F99" w:rsidRPr="00A46D73">
          <w:rPr>
            <w:rStyle w:val="Hyperlink"/>
            <w:noProof/>
          </w:rPr>
          <w:t>Ownership and delivery of IPR created under this Contract</w:t>
        </w:r>
        <w:r w:rsidR="00776F99">
          <w:rPr>
            <w:noProof/>
            <w:webHidden/>
          </w:rPr>
          <w:tab/>
        </w:r>
        <w:r w:rsidR="00776F99">
          <w:rPr>
            <w:noProof/>
            <w:webHidden/>
          </w:rPr>
          <w:fldChar w:fldCharType="begin"/>
        </w:r>
        <w:r w:rsidR="00776F99">
          <w:rPr>
            <w:noProof/>
            <w:webHidden/>
          </w:rPr>
          <w:instrText xml:space="preserve"> PAGEREF _Toc141429248 \h </w:instrText>
        </w:r>
        <w:r w:rsidR="00776F99">
          <w:rPr>
            <w:noProof/>
            <w:webHidden/>
          </w:rPr>
        </w:r>
        <w:r w:rsidR="00776F99">
          <w:rPr>
            <w:noProof/>
            <w:webHidden/>
          </w:rPr>
          <w:fldChar w:fldCharType="separate"/>
        </w:r>
        <w:r w:rsidR="00F7423A">
          <w:rPr>
            <w:noProof/>
            <w:webHidden/>
          </w:rPr>
          <w:t>65</w:t>
        </w:r>
        <w:r w:rsidR="00776F99">
          <w:rPr>
            <w:noProof/>
            <w:webHidden/>
          </w:rPr>
          <w:fldChar w:fldCharType="end"/>
        </w:r>
      </w:hyperlink>
    </w:p>
    <w:p w14:paraId="52020625" w14:textId="6693DD19"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49" w:history="1">
        <w:r w:rsidR="00776F99" w:rsidRPr="00A46D73">
          <w:rPr>
            <w:rStyle w:val="Hyperlink"/>
            <w:noProof/>
          </w:rPr>
          <w:t>32.</w:t>
        </w:r>
        <w:r w:rsidR="00776F99">
          <w:rPr>
            <w:rFonts w:asciiTheme="minorHAnsi" w:eastAsiaTheme="minorEastAsia" w:hAnsiTheme="minorHAnsi" w:cstheme="minorBidi"/>
            <w:noProof/>
            <w:sz w:val="22"/>
            <w:szCs w:val="22"/>
            <w:lang w:eastAsia="en-GB"/>
          </w:rPr>
          <w:tab/>
        </w:r>
        <w:r w:rsidR="00776F99" w:rsidRPr="00A46D73">
          <w:rPr>
            <w:rStyle w:val="Hyperlink"/>
            <w:noProof/>
          </w:rPr>
          <w:t>Licence of New IPR and Specially Written Software</w:t>
        </w:r>
        <w:r w:rsidR="00776F99">
          <w:rPr>
            <w:noProof/>
            <w:webHidden/>
          </w:rPr>
          <w:tab/>
        </w:r>
        <w:r w:rsidR="00776F99">
          <w:rPr>
            <w:noProof/>
            <w:webHidden/>
          </w:rPr>
          <w:fldChar w:fldCharType="begin"/>
        </w:r>
        <w:r w:rsidR="00776F99">
          <w:rPr>
            <w:noProof/>
            <w:webHidden/>
          </w:rPr>
          <w:instrText xml:space="preserve"> PAGEREF _Toc141429249 \h </w:instrText>
        </w:r>
        <w:r w:rsidR="00776F99">
          <w:rPr>
            <w:noProof/>
            <w:webHidden/>
          </w:rPr>
        </w:r>
        <w:r w:rsidR="00776F99">
          <w:rPr>
            <w:noProof/>
            <w:webHidden/>
          </w:rPr>
          <w:fldChar w:fldCharType="separate"/>
        </w:r>
        <w:r w:rsidR="00F7423A">
          <w:rPr>
            <w:noProof/>
            <w:webHidden/>
          </w:rPr>
          <w:t>65</w:t>
        </w:r>
        <w:r w:rsidR="00776F99">
          <w:rPr>
            <w:noProof/>
            <w:webHidden/>
          </w:rPr>
          <w:fldChar w:fldCharType="end"/>
        </w:r>
      </w:hyperlink>
    </w:p>
    <w:p w14:paraId="32B2A4E4" w14:textId="69CDD72F"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50" w:history="1">
        <w:r w:rsidR="00776F99" w:rsidRPr="00A46D73">
          <w:rPr>
            <w:rStyle w:val="Hyperlink"/>
            <w:noProof/>
          </w:rPr>
          <w:t>33.</w:t>
        </w:r>
        <w:r w:rsidR="00776F99">
          <w:rPr>
            <w:rFonts w:asciiTheme="minorHAnsi" w:eastAsiaTheme="minorEastAsia" w:hAnsiTheme="minorHAnsi" w:cstheme="minorBidi"/>
            <w:noProof/>
            <w:sz w:val="22"/>
            <w:szCs w:val="22"/>
            <w:lang w:eastAsia="en-GB"/>
          </w:rPr>
          <w:tab/>
        </w:r>
        <w:r w:rsidR="00776F99" w:rsidRPr="00A46D73">
          <w:rPr>
            <w:rStyle w:val="Hyperlink"/>
            <w:noProof/>
          </w:rPr>
          <w:t>Use of Supplier Existing IPRs and Third Party IPRs</w:t>
        </w:r>
        <w:r w:rsidR="00776F99">
          <w:rPr>
            <w:noProof/>
            <w:webHidden/>
          </w:rPr>
          <w:tab/>
        </w:r>
        <w:r w:rsidR="00776F99">
          <w:rPr>
            <w:noProof/>
            <w:webHidden/>
          </w:rPr>
          <w:fldChar w:fldCharType="begin"/>
        </w:r>
        <w:r w:rsidR="00776F99">
          <w:rPr>
            <w:noProof/>
            <w:webHidden/>
          </w:rPr>
          <w:instrText xml:space="preserve"> PAGEREF _Toc141429250 \h </w:instrText>
        </w:r>
        <w:r w:rsidR="00776F99">
          <w:rPr>
            <w:noProof/>
            <w:webHidden/>
          </w:rPr>
        </w:r>
        <w:r w:rsidR="00776F99">
          <w:rPr>
            <w:noProof/>
            <w:webHidden/>
          </w:rPr>
          <w:fldChar w:fldCharType="separate"/>
        </w:r>
        <w:r w:rsidR="00F7423A">
          <w:rPr>
            <w:noProof/>
            <w:webHidden/>
          </w:rPr>
          <w:t>67</w:t>
        </w:r>
        <w:r w:rsidR="00776F99">
          <w:rPr>
            <w:noProof/>
            <w:webHidden/>
          </w:rPr>
          <w:fldChar w:fldCharType="end"/>
        </w:r>
      </w:hyperlink>
    </w:p>
    <w:p w14:paraId="0A6C8471" w14:textId="3EC24CD0"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51" w:history="1">
        <w:r w:rsidR="00776F99" w:rsidRPr="00A46D73">
          <w:rPr>
            <w:rStyle w:val="Hyperlink"/>
            <w:noProof/>
          </w:rPr>
          <w:t>34.</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in respect of Supplier Existing IPR that is not COTS Software</w:t>
        </w:r>
        <w:r w:rsidR="00776F99">
          <w:rPr>
            <w:noProof/>
            <w:webHidden/>
          </w:rPr>
          <w:tab/>
        </w:r>
        <w:r w:rsidR="00776F99">
          <w:rPr>
            <w:noProof/>
            <w:webHidden/>
          </w:rPr>
          <w:fldChar w:fldCharType="begin"/>
        </w:r>
        <w:r w:rsidR="00776F99">
          <w:rPr>
            <w:noProof/>
            <w:webHidden/>
          </w:rPr>
          <w:instrText xml:space="preserve"> PAGEREF _Toc141429251 \h </w:instrText>
        </w:r>
        <w:r w:rsidR="00776F99">
          <w:rPr>
            <w:noProof/>
            <w:webHidden/>
          </w:rPr>
        </w:r>
        <w:r w:rsidR="00776F99">
          <w:rPr>
            <w:noProof/>
            <w:webHidden/>
          </w:rPr>
          <w:fldChar w:fldCharType="separate"/>
        </w:r>
        <w:r w:rsidR="00F7423A">
          <w:rPr>
            <w:noProof/>
            <w:webHidden/>
          </w:rPr>
          <w:t>69</w:t>
        </w:r>
        <w:r w:rsidR="00776F99">
          <w:rPr>
            <w:noProof/>
            <w:webHidden/>
          </w:rPr>
          <w:fldChar w:fldCharType="end"/>
        </w:r>
      </w:hyperlink>
    </w:p>
    <w:p w14:paraId="00218CB7" w14:textId="1E6625EA"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52" w:history="1">
        <w:r w:rsidR="00776F99" w:rsidRPr="00A46D73">
          <w:rPr>
            <w:rStyle w:val="Hyperlink"/>
            <w:noProof/>
          </w:rPr>
          <w:t>35.</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to COTS software</w:t>
        </w:r>
        <w:r w:rsidR="00776F99">
          <w:rPr>
            <w:noProof/>
            <w:webHidden/>
          </w:rPr>
          <w:tab/>
        </w:r>
        <w:r w:rsidR="00776F99">
          <w:rPr>
            <w:noProof/>
            <w:webHidden/>
          </w:rPr>
          <w:fldChar w:fldCharType="begin"/>
        </w:r>
        <w:r w:rsidR="00776F99">
          <w:rPr>
            <w:noProof/>
            <w:webHidden/>
          </w:rPr>
          <w:instrText xml:space="preserve"> PAGEREF _Toc141429252 \h </w:instrText>
        </w:r>
        <w:r w:rsidR="00776F99">
          <w:rPr>
            <w:noProof/>
            <w:webHidden/>
          </w:rPr>
        </w:r>
        <w:r w:rsidR="00776F99">
          <w:rPr>
            <w:noProof/>
            <w:webHidden/>
          </w:rPr>
          <w:fldChar w:fldCharType="separate"/>
        </w:r>
        <w:r w:rsidR="00F7423A">
          <w:rPr>
            <w:noProof/>
            <w:webHidden/>
          </w:rPr>
          <w:t>71</w:t>
        </w:r>
        <w:r w:rsidR="00776F99">
          <w:rPr>
            <w:noProof/>
            <w:webHidden/>
          </w:rPr>
          <w:fldChar w:fldCharType="end"/>
        </w:r>
      </w:hyperlink>
    </w:p>
    <w:p w14:paraId="221FFBA9" w14:textId="1EF3F0C7"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53" w:history="1">
        <w:r w:rsidR="00776F99" w:rsidRPr="00A46D73">
          <w:rPr>
            <w:rStyle w:val="Hyperlink"/>
            <w:noProof/>
          </w:rPr>
          <w:t>36.</w:t>
        </w:r>
        <w:r w:rsidR="00776F99">
          <w:rPr>
            <w:rFonts w:asciiTheme="minorHAnsi" w:eastAsiaTheme="minorEastAsia" w:hAnsiTheme="minorHAnsi" w:cstheme="minorBidi"/>
            <w:noProof/>
            <w:sz w:val="22"/>
            <w:szCs w:val="22"/>
            <w:lang w:eastAsia="en-GB"/>
          </w:rPr>
          <w:tab/>
        </w:r>
        <w:r w:rsidR="00776F99" w:rsidRPr="00A46D73">
          <w:rPr>
            <w:rStyle w:val="Hyperlink"/>
            <w:noProof/>
          </w:rPr>
          <w:t>Licences granted by the Buyer</w:t>
        </w:r>
        <w:r w:rsidR="00776F99">
          <w:rPr>
            <w:noProof/>
            <w:webHidden/>
          </w:rPr>
          <w:tab/>
        </w:r>
        <w:r w:rsidR="00776F99">
          <w:rPr>
            <w:noProof/>
            <w:webHidden/>
          </w:rPr>
          <w:fldChar w:fldCharType="begin"/>
        </w:r>
        <w:r w:rsidR="00776F99">
          <w:rPr>
            <w:noProof/>
            <w:webHidden/>
          </w:rPr>
          <w:instrText xml:space="preserve"> PAGEREF _Toc141429253 \h </w:instrText>
        </w:r>
        <w:r w:rsidR="00776F99">
          <w:rPr>
            <w:noProof/>
            <w:webHidden/>
          </w:rPr>
        </w:r>
        <w:r w:rsidR="00776F99">
          <w:rPr>
            <w:noProof/>
            <w:webHidden/>
          </w:rPr>
          <w:fldChar w:fldCharType="separate"/>
        </w:r>
        <w:r w:rsidR="00F7423A">
          <w:rPr>
            <w:noProof/>
            <w:webHidden/>
          </w:rPr>
          <w:t>71</w:t>
        </w:r>
        <w:r w:rsidR="00776F99">
          <w:rPr>
            <w:noProof/>
            <w:webHidden/>
          </w:rPr>
          <w:fldChar w:fldCharType="end"/>
        </w:r>
      </w:hyperlink>
    </w:p>
    <w:p w14:paraId="40063832" w14:textId="53B99DD0"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54" w:history="1">
        <w:r w:rsidR="00776F99" w:rsidRPr="00A46D73">
          <w:rPr>
            <w:rStyle w:val="Hyperlink"/>
            <w:noProof/>
          </w:rPr>
          <w:t>37.</w:t>
        </w:r>
        <w:r w:rsidR="00776F99">
          <w:rPr>
            <w:rFonts w:asciiTheme="minorHAnsi" w:eastAsiaTheme="minorEastAsia" w:hAnsiTheme="minorHAnsi" w:cstheme="minorBidi"/>
            <w:noProof/>
            <w:sz w:val="22"/>
            <w:szCs w:val="22"/>
            <w:lang w:eastAsia="en-GB"/>
          </w:rPr>
          <w:tab/>
        </w:r>
        <w:r w:rsidR="00776F99" w:rsidRPr="00A46D73">
          <w:rPr>
            <w:rStyle w:val="Hyperlink"/>
            <w:noProof/>
          </w:rPr>
          <w:t>Buyer approval for Supplier to exploit Buyer Existing IPR</w:t>
        </w:r>
        <w:r w:rsidR="00776F99">
          <w:rPr>
            <w:noProof/>
            <w:webHidden/>
          </w:rPr>
          <w:tab/>
        </w:r>
        <w:r w:rsidR="00776F99">
          <w:rPr>
            <w:noProof/>
            <w:webHidden/>
          </w:rPr>
          <w:fldChar w:fldCharType="begin"/>
        </w:r>
        <w:r w:rsidR="00776F99">
          <w:rPr>
            <w:noProof/>
            <w:webHidden/>
          </w:rPr>
          <w:instrText xml:space="preserve"> PAGEREF _Toc141429254 \h </w:instrText>
        </w:r>
        <w:r w:rsidR="00776F99">
          <w:rPr>
            <w:noProof/>
            <w:webHidden/>
          </w:rPr>
        </w:r>
        <w:r w:rsidR="00776F99">
          <w:rPr>
            <w:noProof/>
            <w:webHidden/>
          </w:rPr>
          <w:fldChar w:fldCharType="separate"/>
        </w:r>
        <w:r w:rsidR="00F7423A">
          <w:rPr>
            <w:noProof/>
            <w:webHidden/>
          </w:rPr>
          <w:t>72</w:t>
        </w:r>
        <w:r w:rsidR="00776F99">
          <w:rPr>
            <w:noProof/>
            <w:webHidden/>
          </w:rPr>
          <w:fldChar w:fldCharType="end"/>
        </w:r>
      </w:hyperlink>
    </w:p>
    <w:p w14:paraId="49A6A80F" w14:textId="0D531992"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58" w:history="1">
        <w:r w:rsidR="00776F99" w:rsidRPr="00A46D73">
          <w:rPr>
            <w:rStyle w:val="Hyperlink"/>
            <w:noProof/>
          </w:rPr>
          <w:t>38.</w:t>
        </w:r>
        <w:r w:rsidR="00776F99">
          <w:rPr>
            <w:rFonts w:asciiTheme="minorHAnsi" w:eastAsiaTheme="minorEastAsia" w:hAnsiTheme="minorHAnsi" w:cstheme="minorBidi"/>
            <w:noProof/>
            <w:sz w:val="22"/>
            <w:szCs w:val="22"/>
            <w:lang w:eastAsia="en-GB"/>
          </w:rPr>
          <w:tab/>
        </w:r>
        <w:r w:rsidR="00776F99" w:rsidRPr="00A46D73">
          <w:rPr>
            <w:rStyle w:val="Hyperlink"/>
            <w:noProof/>
          </w:rPr>
          <w:t>Provision of information on New IPR</w:t>
        </w:r>
        <w:r w:rsidR="00776F99">
          <w:rPr>
            <w:noProof/>
            <w:webHidden/>
          </w:rPr>
          <w:tab/>
        </w:r>
        <w:r w:rsidR="00776F99">
          <w:rPr>
            <w:noProof/>
            <w:webHidden/>
          </w:rPr>
          <w:fldChar w:fldCharType="begin"/>
        </w:r>
        <w:r w:rsidR="00776F99">
          <w:rPr>
            <w:noProof/>
            <w:webHidden/>
          </w:rPr>
          <w:instrText xml:space="preserve"> PAGEREF _Toc141429258 \h </w:instrText>
        </w:r>
        <w:r w:rsidR="00776F99">
          <w:rPr>
            <w:noProof/>
            <w:webHidden/>
          </w:rPr>
        </w:r>
        <w:r w:rsidR="00776F99">
          <w:rPr>
            <w:noProof/>
            <w:webHidden/>
          </w:rPr>
          <w:fldChar w:fldCharType="separate"/>
        </w:r>
        <w:r w:rsidR="00F7423A">
          <w:rPr>
            <w:noProof/>
            <w:webHidden/>
          </w:rPr>
          <w:t>72</w:t>
        </w:r>
        <w:r w:rsidR="00776F99">
          <w:rPr>
            <w:noProof/>
            <w:webHidden/>
          </w:rPr>
          <w:fldChar w:fldCharType="end"/>
        </w:r>
      </w:hyperlink>
    </w:p>
    <w:p w14:paraId="198A35BF" w14:textId="20C456E7"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69" w:history="1">
        <w:r w:rsidR="00776F99" w:rsidRPr="00A46D73">
          <w:rPr>
            <w:rStyle w:val="Hyperlink"/>
            <w:noProof/>
          </w:rPr>
          <w:t>39.</w:t>
        </w:r>
        <w:r w:rsidR="00776F99">
          <w:rPr>
            <w:rFonts w:asciiTheme="minorHAnsi" w:eastAsiaTheme="minorEastAsia" w:hAnsiTheme="minorHAnsi" w:cstheme="minorBidi"/>
            <w:noProof/>
            <w:sz w:val="22"/>
            <w:szCs w:val="22"/>
            <w:lang w:eastAsia="en-GB"/>
          </w:rPr>
          <w:tab/>
        </w:r>
        <w:r w:rsidR="00776F99" w:rsidRPr="00A46D73">
          <w:rPr>
            <w:rStyle w:val="Hyperlink"/>
            <w:noProof/>
          </w:rPr>
          <w:t>Patents</w:t>
        </w:r>
        <w:r w:rsidR="00776F99">
          <w:rPr>
            <w:noProof/>
            <w:webHidden/>
          </w:rPr>
          <w:tab/>
        </w:r>
        <w:r w:rsidR="00776F99">
          <w:rPr>
            <w:noProof/>
            <w:webHidden/>
          </w:rPr>
          <w:fldChar w:fldCharType="begin"/>
        </w:r>
        <w:r w:rsidR="00776F99">
          <w:rPr>
            <w:noProof/>
            <w:webHidden/>
          </w:rPr>
          <w:instrText xml:space="preserve"> PAGEREF _Toc141429269 \h </w:instrText>
        </w:r>
        <w:r w:rsidR="00776F99">
          <w:rPr>
            <w:noProof/>
            <w:webHidden/>
          </w:rPr>
        </w:r>
        <w:r w:rsidR="00776F99">
          <w:rPr>
            <w:noProof/>
            <w:webHidden/>
          </w:rPr>
          <w:fldChar w:fldCharType="separate"/>
        </w:r>
        <w:r w:rsidR="00F7423A">
          <w:rPr>
            <w:noProof/>
            <w:webHidden/>
          </w:rPr>
          <w:t>73</w:t>
        </w:r>
        <w:r w:rsidR="00776F99">
          <w:rPr>
            <w:noProof/>
            <w:webHidden/>
          </w:rPr>
          <w:fldChar w:fldCharType="end"/>
        </w:r>
      </w:hyperlink>
    </w:p>
    <w:p w14:paraId="663CA23F" w14:textId="02D644ED" w:rsidR="00776F99" w:rsidRDefault="003F75B8">
      <w:pPr>
        <w:pStyle w:val="TOC2"/>
        <w:rPr>
          <w:rFonts w:asciiTheme="minorHAnsi" w:eastAsiaTheme="minorEastAsia" w:hAnsiTheme="minorHAnsi" w:cstheme="minorBidi"/>
          <w:noProof/>
          <w:sz w:val="22"/>
          <w:szCs w:val="22"/>
          <w:lang w:eastAsia="en-GB"/>
        </w:rPr>
      </w:pPr>
      <w:hyperlink w:anchor="_Toc141429270" w:history="1">
        <w:r w:rsidR="00776F99" w:rsidRPr="00A46D73">
          <w:rPr>
            <w:rStyle w:val="Hyperlink"/>
            <w:noProof/>
          </w:rPr>
          <w:t>Option 5</w:t>
        </w:r>
        <w:r w:rsidR="00776F99">
          <w:rPr>
            <w:noProof/>
            <w:webHidden/>
          </w:rPr>
          <w:tab/>
        </w:r>
        <w:r w:rsidR="00776F99">
          <w:rPr>
            <w:noProof/>
            <w:webHidden/>
          </w:rPr>
          <w:fldChar w:fldCharType="begin"/>
        </w:r>
        <w:r w:rsidR="00776F99">
          <w:rPr>
            <w:noProof/>
            <w:webHidden/>
          </w:rPr>
          <w:instrText xml:space="preserve"> PAGEREF _Toc141429270 \h </w:instrText>
        </w:r>
        <w:r w:rsidR="00776F99">
          <w:rPr>
            <w:noProof/>
            <w:webHidden/>
          </w:rPr>
        </w:r>
        <w:r w:rsidR="00776F99">
          <w:rPr>
            <w:noProof/>
            <w:webHidden/>
          </w:rPr>
          <w:fldChar w:fldCharType="separate"/>
        </w:r>
        <w:r w:rsidR="00F7423A">
          <w:rPr>
            <w:noProof/>
            <w:webHidden/>
          </w:rPr>
          <w:t>74</w:t>
        </w:r>
        <w:r w:rsidR="00776F99">
          <w:rPr>
            <w:noProof/>
            <w:webHidden/>
          </w:rPr>
          <w:fldChar w:fldCharType="end"/>
        </w:r>
      </w:hyperlink>
    </w:p>
    <w:p w14:paraId="3F293E20" w14:textId="356873DF"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71" w:history="1">
        <w:r w:rsidR="00776F99" w:rsidRPr="00A46D73">
          <w:rPr>
            <w:rStyle w:val="Hyperlink"/>
            <w:noProof/>
          </w:rPr>
          <w:t>40.</w:t>
        </w:r>
        <w:r w:rsidR="00776F99">
          <w:rPr>
            <w:rFonts w:asciiTheme="minorHAnsi" w:eastAsiaTheme="minorEastAsia" w:hAnsiTheme="minorHAnsi" w:cstheme="minorBidi"/>
            <w:noProof/>
            <w:sz w:val="22"/>
            <w:szCs w:val="22"/>
            <w:lang w:eastAsia="en-GB"/>
          </w:rPr>
          <w:tab/>
        </w:r>
        <w:r w:rsidR="00776F99" w:rsidRPr="00A46D73">
          <w:rPr>
            <w:rStyle w:val="Hyperlink"/>
            <w:noProof/>
          </w:rPr>
          <w:t>Royalties</w:t>
        </w:r>
        <w:r w:rsidR="00776F99">
          <w:rPr>
            <w:noProof/>
            <w:webHidden/>
          </w:rPr>
          <w:tab/>
        </w:r>
        <w:r w:rsidR="00776F99">
          <w:rPr>
            <w:noProof/>
            <w:webHidden/>
          </w:rPr>
          <w:fldChar w:fldCharType="begin"/>
        </w:r>
        <w:r w:rsidR="00776F99">
          <w:rPr>
            <w:noProof/>
            <w:webHidden/>
          </w:rPr>
          <w:instrText xml:space="preserve"> PAGEREF _Toc141429271 \h </w:instrText>
        </w:r>
        <w:r w:rsidR="00776F99">
          <w:rPr>
            <w:noProof/>
            <w:webHidden/>
          </w:rPr>
        </w:r>
        <w:r w:rsidR="00776F99">
          <w:rPr>
            <w:noProof/>
            <w:webHidden/>
          </w:rPr>
          <w:fldChar w:fldCharType="separate"/>
        </w:r>
        <w:r w:rsidR="00F7423A">
          <w:rPr>
            <w:noProof/>
            <w:webHidden/>
          </w:rPr>
          <w:t>74</w:t>
        </w:r>
        <w:r w:rsidR="00776F99">
          <w:rPr>
            <w:noProof/>
            <w:webHidden/>
          </w:rPr>
          <w:fldChar w:fldCharType="end"/>
        </w:r>
      </w:hyperlink>
    </w:p>
    <w:p w14:paraId="2C413967" w14:textId="75AA761E" w:rsidR="00776F99" w:rsidRDefault="003F75B8">
      <w:pPr>
        <w:pStyle w:val="TOC3"/>
        <w:tabs>
          <w:tab w:val="left" w:pos="1274"/>
        </w:tabs>
        <w:rPr>
          <w:rFonts w:asciiTheme="minorHAnsi" w:eastAsiaTheme="minorEastAsia" w:hAnsiTheme="minorHAnsi" w:cstheme="minorBidi"/>
          <w:noProof/>
          <w:sz w:val="22"/>
          <w:szCs w:val="22"/>
          <w:lang w:eastAsia="en-GB"/>
        </w:rPr>
      </w:pPr>
      <w:hyperlink w:anchor="_Toc141429272" w:history="1">
        <w:r w:rsidR="00776F99" w:rsidRPr="00A46D73">
          <w:rPr>
            <w:rStyle w:val="Hyperlink"/>
            <w:noProof/>
          </w:rPr>
          <w:t>41.</w:t>
        </w:r>
        <w:r w:rsidR="00776F99">
          <w:rPr>
            <w:rFonts w:asciiTheme="minorHAnsi" w:eastAsiaTheme="minorEastAsia" w:hAnsiTheme="minorHAnsi" w:cstheme="minorBidi"/>
            <w:noProof/>
            <w:sz w:val="22"/>
            <w:szCs w:val="22"/>
            <w:lang w:eastAsia="en-GB"/>
          </w:rPr>
          <w:tab/>
        </w:r>
        <w:r w:rsidR="00776F99" w:rsidRPr="00A46D73">
          <w:rPr>
            <w:rStyle w:val="Hyperlink"/>
            <w:noProof/>
          </w:rPr>
          <w:t>Clawback</w:t>
        </w:r>
        <w:r w:rsidR="00776F99">
          <w:rPr>
            <w:noProof/>
            <w:webHidden/>
          </w:rPr>
          <w:tab/>
        </w:r>
        <w:r w:rsidR="00776F99">
          <w:rPr>
            <w:noProof/>
            <w:webHidden/>
          </w:rPr>
          <w:fldChar w:fldCharType="begin"/>
        </w:r>
        <w:r w:rsidR="00776F99">
          <w:rPr>
            <w:noProof/>
            <w:webHidden/>
          </w:rPr>
          <w:instrText xml:space="preserve"> PAGEREF _Toc141429272 \h </w:instrText>
        </w:r>
        <w:r w:rsidR="00776F99">
          <w:rPr>
            <w:noProof/>
            <w:webHidden/>
          </w:rPr>
        </w:r>
        <w:r w:rsidR="00776F99">
          <w:rPr>
            <w:noProof/>
            <w:webHidden/>
          </w:rPr>
          <w:fldChar w:fldCharType="separate"/>
        </w:r>
        <w:r w:rsidR="00F7423A">
          <w:rPr>
            <w:noProof/>
            <w:webHidden/>
          </w:rPr>
          <w:t>77</w:t>
        </w:r>
        <w:r w:rsidR="00776F99">
          <w:rPr>
            <w:noProof/>
            <w:webHidden/>
          </w:rPr>
          <w:fldChar w:fldCharType="end"/>
        </w:r>
      </w:hyperlink>
    </w:p>
    <w:p w14:paraId="36FD188B" w14:textId="54076E64" w:rsidR="009569CC" w:rsidRPr="00C55A92" w:rsidRDefault="008971F7" w:rsidP="009569CC">
      <w:pPr>
        <w:pBdr>
          <w:top w:val="nil"/>
          <w:left w:val="nil"/>
          <w:bottom w:val="nil"/>
          <w:right w:val="nil"/>
          <w:between w:val="nil"/>
        </w:pBdr>
        <w:shd w:val="clear" w:color="auto" w:fill="FFFF00"/>
        <w:tabs>
          <w:tab w:val="left" w:pos="1134"/>
        </w:tabs>
        <w:spacing w:before="120" w:after="120"/>
        <w:rPr>
          <w:rFonts w:eastAsia="Arial" w:cs="Arial"/>
          <w:b/>
          <w:i/>
          <w:iCs/>
          <w:color w:val="000000"/>
          <w:szCs w:val="24"/>
        </w:rPr>
      </w:pPr>
      <w:r>
        <w:fldChar w:fldCharType="end"/>
      </w:r>
      <w:r w:rsidR="009569CC" w:rsidRPr="00C55A92">
        <w:rPr>
          <w:rFonts w:eastAsia="Arial" w:cs="Arial"/>
          <w:b/>
          <w:i/>
          <w:iCs/>
          <w:color w:val="000000"/>
          <w:szCs w:val="24"/>
        </w:rPr>
        <w:t>[Part A: Intellectual Property Rights – No ICT Services]</w:t>
      </w:r>
    </w:p>
    <w:p w14:paraId="26A36510" w14:textId="77777777" w:rsidR="009569CC" w:rsidRPr="00C55A92" w:rsidRDefault="009569CC" w:rsidP="009569CC">
      <w:pPr>
        <w:shd w:val="clear" w:color="auto" w:fill="FFFF00"/>
        <w:tabs>
          <w:tab w:val="left" w:pos="2257"/>
        </w:tabs>
        <w:spacing w:after="120"/>
        <w:rPr>
          <w:rFonts w:eastAsia="Arial" w:cs="Arial"/>
          <w:b/>
          <w:i/>
          <w:iCs/>
          <w:szCs w:val="24"/>
          <w:highlight w:val="yellow"/>
        </w:rPr>
      </w:pPr>
      <w:r w:rsidRPr="00C55A92">
        <w:rPr>
          <w:rFonts w:eastAsia="Arial" w:cs="Arial"/>
          <w:b/>
          <w:i/>
          <w:iCs/>
          <w:szCs w:val="24"/>
          <w:highlight w:val="yellow"/>
          <w:shd w:val="clear" w:color="auto" w:fill="FFFF00"/>
        </w:rPr>
        <w:t xml:space="preserve">[Guidance </w:t>
      </w:r>
      <w:proofErr w:type="gramStart"/>
      <w:r w:rsidRPr="00C55A92">
        <w:rPr>
          <w:rFonts w:eastAsia="Arial" w:cs="Arial"/>
          <w:b/>
          <w:i/>
          <w:iCs/>
          <w:szCs w:val="24"/>
          <w:highlight w:val="yellow"/>
          <w:shd w:val="clear" w:color="auto" w:fill="FFFF00"/>
        </w:rPr>
        <w:t>note</w:t>
      </w:r>
      <w:proofErr w:type="gramEnd"/>
      <w:r w:rsidRPr="00C55A92">
        <w:rPr>
          <w:rFonts w:eastAsia="Arial" w:cs="Arial"/>
          <w:b/>
          <w:i/>
          <w:iCs/>
          <w:szCs w:val="24"/>
          <w:highlight w:val="yellow"/>
        </w:rPr>
        <w:t xml:space="preserve">: this Part A of the Schedule on Intellectual Property Rights (IPRs) should be amended depending on how you need to arrange ownership and licensing of all New IPR created for or pursuant to the contract.  There are 5 suggested options available.  </w:t>
      </w:r>
    </w:p>
    <w:p w14:paraId="6568E51C" w14:textId="19E9EA14" w:rsidR="009569CC" w:rsidRPr="00C55A92" w:rsidRDefault="009569CC" w:rsidP="00D5773F">
      <w:pPr>
        <w:numPr>
          <w:ilvl w:val="0"/>
          <w:numId w:val="20"/>
        </w:numPr>
        <w:pBdr>
          <w:top w:val="nil"/>
          <w:left w:val="nil"/>
          <w:bottom w:val="nil"/>
          <w:right w:val="nil"/>
          <w:between w:val="nil"/>
        </w:pBdr>
        <w:tabs>
          <w:tab w:val="left" w:pos="2257"/>
        </w:tabs>
        <w:spacing w:before="120" w:after="120"/>
        <w:rPr>
          <w:rFonts w:eastAsia="Arial" w:cs="Arial"/>
          <w:b/>
          <w:i/>
          <w:szCs w:val="24"/>
          <w:highlight w:val="yellow"/>
        </w:rPr>
      </w:pPr>
      <w:r w:rsidRPr="00C55A92">
        <w:rPr>
          <w:rFonts w:eastAsia="Arial" w:cs="Arial"/>
          <w:b/>
          <w:i/>
          <w:color w:val="000000"/>
          <w:szCs w:val="24"/>
          <w:highlight w:val="yellow"/>
        </w:rPr>
        <w:t>Option</w:t>
      </w:r>
      <w:r w:rsidRPr="00C55A92">
        <w:rPr>
          <w:rFonts w:eastAsia="Arial" w:cs="Arial"/>
          <w:b/>
          <w:i/>
          <w:szCs w:val="24"/>
          <w:highlight w:val="yellow"/>
        </w:rPr>
        <w:t xml:space="preserve"> 1: Buyer owns all New IPR with limited Supplier rights to all New IPR in order to deliver </w:t>
      </w:r>
      <w:r w:rsidR="005D6C43">
        <w:rPr>
          <w:rFonts w:eastAsia="Arial" w:cs="Arial"/>
          <w:b/>
          <w:i/>
          <w:szCs w:val="24"/>
          <w:highlight w:val="yellow"/>
        </w:rPr>
        <w:t xml:space="preserve">this </w:t>
      </w:r>
      <w:proofErr w:type="gramStart"/>
      <w:r w:rsidR="005D6C43">
        <w:rPr>
          <w:rFonts w:eastAsia="Arial" w:cs="Arial"/>
          <w:b/>
          <w:i/>
          <w:szCs w:val="24"/>
          <w:highlight w:val="yellow"/>
        </w:rPr>
        <w:t>Contract</w:t>
      </w:r>
      <w:r w:rsidR="00BE4F4F">
        <w:rPr>
          <w:rFonts w:eastAsia="Arial" w:cs="Arial"/>
          <w:b/>
          <w:i/>
          <w:szCs w:val="24"/>
          <w:highlight w:val="yellow"/>
        </w:rPr>
        <w:t>;</w:t>
      </w:r>
      <w:proofErr w:type="gramEnd"/>
      <w:r w:rsidRPr="00C55A92">
        <w:rPr>
          <w:rFonts w:eastAsia="Arial" w:cs="Arial"/>
          <w:b/>
          <w:i/>
          <w:szCs w:val="24"/>
          <w:highlight w:val="yellow"/>
        </w:rPr>
        <w:t xml:space="preserve"> </w:t>
      </w:r>
    </w:p>
    <w:p w14:paraId="042A5C43" w14:textId="77777777" w:rsidR="009569CC" w:rsidRPr="00C55A92" w:rsidRDefault="009569CC" w:rsidP="00D5773F">
      <w:pPr>
        <w:numPr>
          <w:ilvl w:val="0"/>
          <w:numId w:val="20"/>
        </w:numPr>
        <w:pBdr>
          <w:top w:val="nil"/>
          <w:left w:val="nil"/>
          <w:bottom w:val="nil"/>
          <w:right w:val="nil"/>
          <w:between w:val="nil"/>
        </w:pBdr>
        <w:tabs>
          <w:tab w:val="left" w:pos="2257"/>
        </w:tabs>
        <w:spacing w:before="120" w:after="120"/>
        <w:rPr>
          <w:rFonts w:eastAsia="Arial" w:cs="Arial"/>
          <w:b/>
          <w:i/>
          <w:color w:val="000000"/>
          <w:szCs w:val="24"/>
          <w:highlight w:val="yellow"/>
        </w:rPr>
      </w:pPr>
      <w:r w:rsidRPr="00C55A92">
        <w:rPr>
          <w:rFonts w:eastAsia="Arial" w:cs="Arial"/>
          <w:b/>
          <w:i/>
          <w:color w:val="000000"/>
          <w:szCs w:val="24"/>
          <w:highlight w:val="yellow"/>
        </w:rPr>
        <w:lastRenderedPageBreak/>
        <w:t xml:space="preserve">Option 2: Buyer ownership of all New IPR with non-exclusive Supplier </w:t>
      </w:r>
      <w:proofErr w:type="gramStart"/>
      <w:r w:rsidRPr="00C55A92">
        <w:rPr>
          <w:rFonts w:eastAsia="Arial" w:cs="Arial"/>
          <w:b/>
          <w:i/>
          <w:color w:val="000000"/>
          <w:szCs w:val="24"/>
          <w:highlight w:val="yellow"/>
        </w:rPr>
        <w:t>rights;</w:t>
      </w:r>
      <w:proofErr w:type="gramEnd"/>
      <w:r w:rsidRPr="00C55A92">
        <w:rPr>
          <w:rFonts w:eastAsia="Arial" w:cs="Arial"/>
          <w:b/>
          <w:i/>
          <w:color w:val="000000"/>
          <w:szCs w:val="24"/>
          <w:highlight w:val="yellow"/>
        </w:rPr>
        <w:t xml:space="preserve"> </w:t>
      </w:r>
    </w:p>
    <w:p w14:paraId="682217D5" w14:textId="77777777" w:rsidR="009569CC" w:rsidRPr="00C55A92" w:rsidRDefault="009569CC" w:rsidP="00D5773F">
      <w:pPr>
        <w:numPr>
          <w:ilvl w:val="0"/>
          <w:numId w:val="20"/>
        </w:numPr>
        <w:pBdr>
          <w:top w:val="nil"/>
          <w:left w:val="nil"/>
          <w:bottom w:val="nil"/>
          <w:right w:val="nil"/>
          <w:between w:val="nil"/>
        </w:pBdr>
        <w:tabs>
          <w:tab w:val="left" w:pos="2257"/>
        </w:tabs>
        <w:spacing w:before="120" w:after="120"/>
        <w:rPr>
          <w:rFonts w:eastAsia="Arial" w:cs="Arial"/>
          <w:b/>
          <w:i/>
          <w:color w:val="000000"/>
          <w:szCs w:val="24"/>
          <w:highlight w:val="yellow"/>
        </w:rPr>
      </w:pPr>
      <w:r w:rsidRPr="00C55A92">
        <w:rPr>
          <w:rFonts w:eastAsia="Arial" w:cs="Arial"/>
          <w:b/>
          <w:i/>
          <w:color w:val="000000"/>
          <w:szCs w:val="24"/>
          <w:highlight w:val="yellow"/>
        </w:rPr>
        <w:t xml:space="preserve">Option 3: Supplier ownership of all New IPR with Buyer rights for the current contract </w:t>
      </w:r>
      <w:proofErr w:type="gramStart"/>
      <w:r w:rsidRPr="00C55A92">
        <w:rPr>
          <w:rFonts w:eastAsia="Arial" w:cs="Arial"/>
          <w:b/>
          <w:i/>
          <w:color w:val="000000"/>
          <w:szCs w:val="24"/>
          <w:highlight w:val="yellow"/>
        </w:rPr>
        <w:t>only;</w:t>
      </w:r>
      <w:proofErr w:type="gramEnd"/>
      <w:r w:rsidRPr="00C55A92">
        <w:rPr>
          <w:rFonts w:eastAsia="Arial" w:cs="Arial"/>
          <w:b/>
          <w:i/>
          <w:color w:val="000000"/>
          <w:szCs w:val="24"/>
          <w:highlight w:val="yellow"/>
        </w:rPr>
        <w:t xml:space="preserve"> </w:t>
      </w:r>
    </w:p>
    <w:p w14:paraId="7EF927A2" w14:textId="77777777" w:rsidR="009569CC" w:rsidRPr="00C55A92" w:rsidRDefault="009569CC" w:rsidP="00D5773F">
      <w:pPr>
        <w:numPr>
          <w:ilvl w:val="0"/>
          <w:numId w:val="20"/>
        </w:numPr>
        <w:pBdr>
          <w:top w:val="nil"/>
          <w:left w:val="nil"/>
          <w:bottom w:val="nil"/>
          <w:right w:val="nil"/>
          <w:between w:val="nil"/>
        </w:pBdr>
        <w:tabs>
          <w:tab w:val="left" w:pos="2257"/>
        </w:tabs>
        <w:spacing w:before="120" w:after="120"/>
        <w:rPr>
          <w:rFonts w:eastAsia="Arial" w:cs="Arial"/>
          <w:b/>
          <w:i/>
          <w:color w:val="000000"/>
          <w:szCs w:val="24"/>
          <w:highlight w:val="yellow"/>
        </w:rPr>
      </w:pPr>
      <w:r w:rsidRPr="00C55A92">
        <w:rPr>
          <w:rFonts w:eastAsia="Arial" w:cs="Arial"/>
          <w:b/>
          <w:i/>
          <w:color w:val="000000"/>
          <w:szCs w:val="24"/>
          <w:highlight w:val="yellow"/>
        </w:rPr>
        <w:t>Option 4: Supplier ownership of New IPR with Buyer rights for the current contract and broader public sector functions; and</w:t>
      </w:r>
    </w:p>
    <w:p w14:paraId="37726937" w14:textId="4911AA91" w:rsidR="009569CC" w:rsidRPr="00C55A92" w:rsidRDefault="009569CC" w:rsidP="00D5773F">
      <w:pPr>
        <w:numPr>
          <w:ilvl w:val="0"/>
          <w:numId w:val="20"/>
        </w:numPr>
        <w:pBdr>
          <w:top w:val="nil"/>
          <w:left w:val="nil"/>
          <w:bottom w:val="nil"/>
          <w:right w:val="nil"/>
          <w:between w:val="nil"/>
        </w:pBdr>
        <w:tabs>
          <w:tab w:val="left" w:pos="2257"/>
        </w:tabs>
        <w:spacing w:before="120" w:after="120"/>
        <w:rPr>
          <w:rFonts w:eastAsia="Arial" w:cs="Arial"/>
          <w:b/>
          <w:i/>
          <w:color w:val="000000"/>
          <w:szCs w:val="24"/>
          <w:highlight w:val="yellow"/>
        </w:rPr>
      </w:pPr>
      <w:r w:rsidRPr="00C55A92">
        <w:rPr>
          <w:rFonts w:eastAsia="Arial" w:cs="Arial"/>
          <w:b/>
          <w:i/>
          <w:color w:val="000000"/>
          <w:szCs w:val="24"/>
          <w:highlight w:val="yellow"/>
        </w:rPr>
        <w:t xml:space="preserve">Option 5: Options 2, 3, or 4, plus Buyer rights to </w:t>
      </w:r>
      <w:r w:rsidR="00BE4F4F">
        <w:rPr>
          <w:rFonts w:eastAsia="Arial" w:cs="Arial"/>
          <w:b/>
          <w:i/>
          <w:color w:val="000000"/>
          <w:szCs w:val="24"/>
          <w:highlight w:val="yellow"/>
        </w:rPr>
        <w:t>royalties</w:t>
      </w:r>
    </w:p>
    <w:p w14:paraId="3B3B2418" w14:textId="45C95624" w:rsidR="009569CC" w:rsidRPr="00C55A92" w:rsidRDefault="009569CC" w:rsidP="009569CC">
      <w:pPr>
        <w:tabs>
          <w:tab w:val="left" w:pos="2257"/>
        </w:tabs>
        <w:spacing w:after="120"/>
        <w:rPr>
          <w:rFonts w:eastAsia="Arial" w:cs="Arial"/>
          <w:b/>
          <w:i/>
          <w:szCs w:val="24"/>
          <w:highlight w:val="yellow"/>
        </w:rPr>
      </w:pPr>
      <w:r w:rsidRPr="00C55A92">
        <w:rPr>
          <w:rFonts w:eastAsia="Arial" w:cs="Arial"/>
          <w:b/>
          <w:i/>
          <w:szCs w:val="24"/>
          <w:highlight w:val="yellow"/>
        </w:rPr>
        <w:t xml:space="preserve">Once you have chosen an Option (or Options, if you are using Option 5 as a ‘bolt on’ to Options </w:t>
      </w:r>
      <w:r w:rsidRPr="00C55A92">
        <w:rPr>
          <w:rFonts w:eastAsia="Arial" w:cs="Arial"/>
          <w:b/>
          <w:i/>
          <w:color w:val="000000"/>
          <w:szCs w:val="24"/>
          <w:highlight w:val="yellow"/>
        </w:rPr>
        <w:t>2, 3, or 4</w:t>
      </w:r>
      <w:r w:rsidR="00BE4F4F">
        <w:rPr>
          <w:rFonts w:eastAsia="Arial" w:cs="Arial"/>
          <w:b/>
          <w:i/>
          <w:color w:val="000000"/>
          <w:szCs w:val="24"/>
          <w:highlight w:val="yellow"/>
        </w:rPr>
        <w:t>)</w:t>
      </w:r>
      <w:r w:rsidRPr="00C55A92">
        <w:rPr>
          <w:rFonts w:eastAsia="Arial" w:cs="Arial"/>
          <w:b/>
          <w:i/>
          <w:color w:val="000000"/>
          <w:szCs w:val="24"/>
          <w:highlight w:val="yellow"/>
        </w:rPr>
        <w:t xml:space="preserve">, you </w:t>
      </w:r>
      <w:r w:rsidRPr="00C55A92">
        <w:rPr>
          <w:rFonts w:eastAsia="Arial" w:cs="Arial"/>
          <w:b/>
          <w:i/>
          <w:szCs w:val="24"/>
          <w:highlight w:val="yellow"/>
        </w:rPr>
        <w:t xml:space="preserve">should </w:t>
      </w:r>
      <w:r w:rsidRPr="00C55A92">
        <w:rPr>
          <w:rFonts w:eastAsia="Arial" w:cs="Arial"/>
          <w:b/>
          <w:i/>
          <w:color w:val="000000"/>
          <w:szCs w:val="24"/>
          <w:highlight w:val="yellow"/>
        </w:rPr>
        <w:t>delete the unused options.</w:t>
      </w:r>
    </w:p>
    <w:p w14:paraId="66E480A3" w14:textId="57FA7845" w:rsidR="009569CC" w:rsidRPr="00C55A92" w:rsidRDefault="009569CC" w:rsidP="009569CC">
      <w:pPr>
        <w:tabs>
          <w:tab w:val="left" w:pos="2257"/>
        </w:tabs>
        <w:spacing w:after="120"/>
        <w:rPr>
          <w:rFonts w:eastAsia="Arial" w:cs="Arial"/>
          <w:b/>
          <w:i/>
          <w:szCs w:val="24"/>
          <w:highlight w:val="yellow"/>
        </w:rPr>
      </w:pPr>
      <w:r w:rsidRPr="00C55A92">
        <w:rPr>
          <w:rFonts w:eastAsia="Arial" w:cs="Arial"/>
          <w:b/>
          <w:i/>
          <w:szCs w:val="24"/>
          <w:highlight w:val="yellow"/>
        </w:rPr>
        <w:t xml:space="preserve">Option 1 should be considered for use </w:t>
      </w:r>
      <w:r w:rsidR="006C42D2" w:rsidRPr="00C55A92">
        <w:rPr>
          <w:rFonts w:eastAsia="Arial" w:cs="Arial"/>
          <w:b/>
          <w:i/>
          <w:szCs w:val="24"/>
          <w:highlight w:val="yellow"/>
        </w:rPr>
        <w:t>in situations where the Buyer should retain ownership of any New IPR.</w:t>
      </w:r>
      <w:r w:rsidR="001F1939" w:rsidRPr="00C55A92">
        <w:rPr>
          <w:rFonts w:eastAsia="Arial" w:cs="Arial"/>
          <w:b/>
          <w:i/>
          <w:szCs w:val="24"/>
          <w:highlight w:val="yellow"/>
        </w:rPr>
        <w:t xml:space="preserve"> </w:t>
      </w:r>
      <w:r w:rsidR="006C42D2" w:rsidRPr="00C55A92">
        <w:rPr>
          <w:rFonts w:eastAsia="Arial" w:cs="Arial"/>
          <w:b/>
          <w:i/>
          <w:szCs w:val="24"/>
          <w:highlight w:val="yellow"/>
        </w:rPr>
        <w:t xml:space="preserve">In this situation, the Buyer will </w:t>
      </w:r>
      <w:r w:rsidR="006C42D2" w:rsidRPr="00C55A92">
        <w:rPr>
          <w:rFonts w:eastAsia="Arial" w:cs="Arial"/>
          <w:b/>
          <w:i/>
          <w:szCs w:val="24"/>
          <w:highlight w:val="yellow"/>
          <w:u w:val="single"/>
        </w:rPr>
        <w:t>not</w:t>
      </w:r>
      <w:r w:rsidR="006C42D2" w:rsidRPr="00C55A92">
        <w:rPr>
          <w:rFonts w:eastAsia="Arial" w:cs="Arial"/>
          <w:b/>
          <w:i/>
          <w:szCs w:val="24"/>
          <w:highlight w:val="yellow"/>
        </w:rPr>
        <w:t xml:space="preserve"> look to publish the New IPR under Open Licence.</w:t>
      </w:r>
    </w:p>
    <w:p w14:paraId="6727D7D6" w14:textId="77777777" w:rsidR="009569CC" w:rsidRPr="00C55A92" w:rsidRDefault="009569CC" w:rsidP="009569CC">
      <w:pPr>
        <w:tabs>
          <w:tab w:val="left" w:pos="2257"/>
        </w:tabs>
        <w:spacing w:after="120"/>
        <w:rPr>
          <w:rFonts w:eastAsia="Arial" w:cs="Arial"/>
          <w:b/>
          <w:i/>
          <w:szCs w:val="24"/>
          <w:highlight w:val="yellow"/>
        </w:rPr>
      </w:pPr>
      <w:r w:rsidRPr="00C55A92">
        <w:rPr>
          <w:rFonts w:eastAsia="Arial" w:cs="Arial"/>
          <w:b/>
          <w:i/>
          <w:szCs w:val="24"/>
          <w:highlight w:val="yellow"/>
        </w:rPr>
        <w:t xml:space="preserve">Option 2 should be considered for use in situations where the Buyer should retain ownership of any New IPR but where the Supplier should be able to use any New IPR developed, subject to Buyer approval. In this situation, the Buyer will </w:t>
      </w:r>
      <w:r w:rsidRPr="00C55A92">
        <w:rPr>
          <w:rFonts w:eastAsia="Arial" w:cs="Arial"/>
          <w:b/>
          <w:i/>
          <w:szCs w:val="24"/>
          <w:highlight w:val="yellow"/>
          <w:u w:val="single"/>
        </w:rPr>
        <w:t>not</w:t>
      </w:r>
      <w:r w:rsidRPr="00C55A92">
        <w:rPr>
          <w:rFonts w:eastAsia="Arial" w:cs="Arial"/>
          <w:b/>
          <w:i/>
          <w:szCs w:val="24"/>
          <w:highlight w:val="yellow"/>
        </w:rPr>
        <w:t xml:space="preserve"> look to publish the New IPR under Open Licence.</w:t>
      </w:r>
    </w:p>
    <w:p w14:paraId="7E9018C9" w14:textId="6D017B29" w:rsidR="009569CC" w:rsidRPr="00C55A92" w:rsidRDefault="009569CC" w:rsidP="009569CC">
      <w:pPr>
        <w:tabs>
          <w:tab w:val="left" w:pos="2257"/>
        </w:tabs>
        <w:spacing w:after="120"/>
        <w:rPr>
          <w:rFonts w:eastAsia="Arial" w:cs="Arial"/>
          <w:b/>
          <w:i/>
          <w:szCs w:val="24"/>
          <w:highlight w:val="yellow"/>
        </w:rPr>
      </w:pPr>
      <w:r w:rsidRPr="00C55A92">
        <w:rPr>
          <w:rFonts w:eastAsia="Arial" w:cs="Arial"/>
          <w:b/>
          <w:i/>
          <w:szCs w:val="24"/>
          <w:highlight w:val="yellow"/>
        </w:rPr>
        <w:t>Option 3 should be considered for use where (a) there is no clear benefit in the Buyer owning the New IPR, or (b) where any New IPR created cannot easily be separated from the Supplier Existing IPR (</w:t>
      </w:r>
      <w:proofErr w:type="gramStart"/>
      <w:r w:rsidRPr="00C55A92">
        <w:rPr>
          <w:rFonts w:eastAsia="Arial" w:cs="Arial"/>
          <w:b/>
          <w:i/>
          <w:szCs w:val="24"/>
          <w:highlight w:val="yellow"/>
        </w:rPr>
        <w:t>e.g.</w:t>
      </w:r>
      <w:proofErr w:type="gramEnd"/>
      <w:r w:rsidRPr="00C55A92">
        <w:rPr>
          <w:rFonts w:eastAsia="Arial" w:cs="Arial"/>
          <w:b/>
          <w:i/>
          <w:szCs w:val="24"/>
          <w:highlight w:val="yellow"/>
        </w:rPr>
        <w:t xml:space="preserve"> Software As A Service (SAAS)), but where a licence is only needed for the current contracted </w:t>
      </w:r>
      <w:r w:rsidR="00D736F3" w:rsidRPr="00C55A92">
        <w:rPr>
          <w:rFonts w:eastAsia="Arial" w:cs="Arial"/>
          <w:b/>
          <w:i/>
          <w:szCs w:val="24"/>
          <w:highlight w:val="yellow"/>
        </w:rPr>
        <w:t>Deliverable</w:t>
      </w:r>
      <w:r w:rsidRPr="00C55A92">
        <w:rPr>
          <w:rFonts w:eastAsia="Arial" w:cs="Arial"/>
          <w:b/>
          <w:i/>
          <w:szCs w:val="24"/>
          <w:highlight w:val="yellow"/>
        </w:rPr>
        <w:t xml:space="preserve"> and the IPR in question will not be needed for other services. </w:t>
      </w:r>
    </w:p>
    <w:p w14:paraId="7913D45F" w14:textId="77777777" w:rsidR="009569CC" w:rsidRPr="00C55A92" w:rsidRDefault="009569CC" w:rsidP="009569CC">
      <w:pPr>
        <w:tabs>
          <w:tab w:val="left" w:pos="2257"/>
        </w:tabs>
        <w:spacing w:after="120"/>
        <w:rPr>
          <w:rFonts w:eastAsia="Arial" w:cs="Arial"/>
          <w:b/>
          <w:i/>
          <w:szCs w:val="24"/>
          <w:highlight w:val="yellow"/>
        </w:rPr>
      </w:pPr>
      <w:r w:rsidRPr="00C55A92">
        <w:rPr>
          <w:rFonts w:eastAsia="Arial" w:cs="Arial"/>
          <w:b/>
          <w:i/>
          <w:szCs w:val="24"/>
          <w:highlight w:val="yellow"/>
        </w:rPr>
        <w:t xml:space="preserve">Option 4 is </w:t>
      </w:r>
      <w:proofErr w:type="gramStart"/>
      <w:r w:rsidRPr="00C55A92">
        <w:rPr>
          <w:rFonts w:eastAsia="Arial" w:cs="Arial"/>
          <w:b/>
          <w:i/>
          <w:szCs w:val="24"/>
          <w:highlight w:val="yellow"/>
        </w:rPr>
        <w:t>similar to</w:t>
      </w:r>
      <w:proofErr w:type="gramEnd"/>
      <w:r w:rsidRPr="00C55A92">
        <w:rPr>
          <w:rFonts w:eastAsia="Arial" w:cs="Arial"/>
          <w:b/>
          <w:i/>
          <w:szCs w:val="24"/>
          <w:highlight w:val="yellow"/>
        </w:rPr>
        <w:t xml:space="preserve"> Option 3, except it should be used where the licence to the Buyer for the IPR in question should extend to cover other contracts and services, which may include contracts and services not yet awarded, and broader public sector functions.</w:t>
      </w:r>
    </w:p>
    <w:p w14:paraId="08C73C5F" w14:textId="16A0B48C" w:rsidR="009569CC" w:rsidRPr="00C55A92" w:rsidRDefault="009569CC" w:rsidP="009569CC">
      <w:pPr>
        <w:tabs>
          <w:tab w:val="left" w:pos="2257"/>
        </w:tabs>
        <w:spacing w:after="120"/>
        <w:rPr>
          <w:rFonts w:eastAsia="Arial" w:cs="Arial"/>
          <w:b/>
          <w:i/>
          <w:szCs w:val="24"/>
          <w:highlight w:val="yellow"/>
        </w:rPr>
      </w:pPr>
      <w:r w:rsidRPr="00C55A92">
        <w:rPr>
          <w:rFonts w:eastAsia="Arial" w:cs="Arial"/>
          <w:b/>
          <w:i/>
          <w:szCs w:val="24"/>
          <w:highlight w:val="yellow"/>
        </w:rPr>
        <w:t>Option 5 should be considered if a Buyer has invested significant resource or funding in the development of the project and intends to seek a return on that investment.  Includes a right for the Buyer to request ownership of unexploited IPR after 3 years</w:t>
      </w:r>
      <w:r w:rsidR="00BE4F4F">
        <w:rPr>
          <w:rFonts w:eastAsia="Arial" w:cs="Arial"/>
          <w:b/>
          <w:i/>
          <w:szCs w:val="24"/>
          <w:highlight w:val="yellow"/>
        </w:rPr>
        <w:t xml:space="preserve"> (except when used with Option 2)</w:t>
      </w:r>
      <w:r w:rsidRPr="00C55A92">
        <w:rPr>
          <w:rFonts w:eastAsia="Arial" w:cs="Arial"/>
          <w:b/>
          <w:i/>
          <w:szCs w:val="24"/>
          <w:highlight w:val="yellow"/>
        </w:rPr>
        <w:t>.</w:t>
      </w:r>
    </w:p>
    <w:p w14:paraId="5E63C5BA" w14:textId="608FDA29" w:rsidR="009569CC" w:rsidRPr="00C55A92" w:rsidRDefault="009569CC" w:rsidP="009569CC">
      <w:pPr>
        <w:tabs>
          <w:tab w:val="left" w:pos="2257"/>
        </w:tabs>
        <w:spacing w:after="120"/>
        <w:rPr>
          <w:rFonts w:eastAsia="Arial" w:cs="Arial"/>
          <w:b/>
          <w:i/>
          <w:szCs w:val="24"/>
          <w:highlight w:val="yellow"/>
        </w:rPr>
      </w:pPr>
      <w:r w:rsidRPr="00C55A92">
        <w:rPr>
          <w:rFonts w:eastAsia="Arial" w:cs="Arial"/>
          <w:b/>
          <w:i/>
          <w:szCs w:val="24"/>
          <w:highlight w:val="yellow"/>
        </w:rPr>
        <w:t xml:space="preserve">Please refer to </w:t>
      </w:r>
      <w:r w:rsidR="00BE4F4F">
        <w:rPr>
          <w:rFonts w:eastAsia="Arial" w:cs="Arial"/>
          <w:b/>
          <w:i/>
          <w:szCs w:val="24"/>
          <w:highlight w:val="yellow"/>
        </w:rPr>
        <w:t xml:space="preserve">the Mid-Tier Guidance document for further </w:t>
      </w:r>
      <w:r w:rsidRPr="00C55A92">
        <w:rPr>
          <w:rFonts w:eastAsia="Arial" w:cs="Arial"/>
          <w:b/>
          <w:i/>
          <w:szCs w:val="24"/>
          <w:highlight w:val="yellow"/>
        </w:rPr>
        <w:t xml:space="preserve">detail on how these options are intended to operate. </w:t>
      </w:r>
    </w:p>
    <w:p w14:paraId="7FA913F2" w14:textId="77777777" w:rsidR="008776C3" w:rsidRDefault="009569CC" w:rsidP="009569CC">
      <w:pPr>
        <w:tabs>
          <w:tab w:val="left" w:pos="2257"/>
        </w:tabs>
        <w:spacing w:after="120"/>
        <w:rPr>
          <w:rFonts w:eastAsia="Arial" w:cs="Arial"/>
          <w:b/>
          <w:i/>
          <w:szCs w:val="24"/>
          <w:highlight w:val="yellow"/>
        </w:rPr>
      </w:pPr>
      <w:r w:rsidRPr="00C55A92">
        <w:rPr>
          <w:rFonts w:eastAsia="Arial" w:cs="Arial"/>
          <w:b/>
          <w:i/>
          <w:szCs w:val="24"/>
          <w:highlight w:val="yellow"/>
        </w:rPr>
        <w:t xml:space="preserve">When publishing as open licence, Buyers should be mindful that the terms of any input licence (that is the </w:t>
      </w:r>
      <w:proofErr w:type="gramStart"/>
      <w:r w:rsidRPr="00C55A92">
        <w:rPr>
          <w:rFonts w:eastAsia="Arial" w:cs="Arial"/>
          <w:b/>
          <w:i/>
          <w:szCs w:val="24"/>
          <w:highlight w:val="yellow"/>
        </w:rPr>
        <w:t>open source</w:t>
      </w:r>
      <w:proofErr w:type="gramEnd"/>
      <w:r w:rsidRPr="00C55A92">
        <w:rPr>
          <w:rFonts w:eastAsia="Arial" w:cs="Arial"/>
          <w:b/>
          <w:i/>
          <w:szCs w:val="24"/>
          <w:highlight w:val="yellow"/>
        </w:rPr>
        <w:t xml:space="preserve"> licence for any open source IP which has been used to create the New IPR) aligns with the ‘output licence’ (that is, the licence under which the Buyer will publish the New IPR as</w:t>
      </w:r>
      <w:r w:rsidR="00BE4F4F">
        <w:rPr>
          <w:rFonts w:eastAsia="Arial" w:cs="Arial"/>
          <w:b/>
          <w:i/>
          <w:szCs w:val="24"/>
          <w:highlight w:val="yellow"/>
        </w:rPr>
        <w:t xml:space="preserve"> </w:t>
      </w:r>
      <w:r w:rsidRPr="00C55A92">
        <w:rPr>
          <w:rFonts w:eastAsia="Arial" w:cs="Arial"/>
          <w:b/>
          <w:i/>
          <w:szCs w:val="24"/>
          <w:highlight w:val="yellow"/>
        </w:rPr>
        <w:t>open licence).</w:t>
      </w:r>
    </w:p>
    <w:p w14:paraId="34A559C5" w14:textId="28EB7434" w:rsidR="009569CC" w:rsidRPr="00C55A92" w:rsidRDefault="008776C3" w:rsidP="009569CC">
      <w:pPr>
        <w:tabs>
          <w:tab w:val="left" w:pos="2257"/>
        </w:tabs>
        <w:spacing w:after="120"/>
        <w:rPr>
          <w:rFonts w:eastAsia="Arial" w:cs="Arial"/>
          <w:b/>
          <w:i/>
          <w:szCs w:val="24"/>
          <w:highlight w:val="yellow"/>
        </w:rPr>
      </w:pPr>
      <w:r>
        <w:rPr>
          <w:rFonts w:eastAsia="Arial" w:cs="Arial"/>
          <w:b/>
          <w:i/>
          <w:szCs w:val="24"/>
          <w:highlight w:val="yellow"/>
        </w:rPr>
        <w:t>Carefully check cross-references as these may need to be updated when unused clauses are deleted</w:t>
      </w:r>
      <w:r w:rsidR="009569CC" w:rsidRPr="00C55A92">
        <w:rPr>
          <w:rFonts w:eastAsia="Arial" w:cs="Arial"/>
          <w:b/>
          <w:i/>
          <w:szCs w:val="24"/>
          <w:highlight w:val="yellow"/>
        </w:rPr>
        <w:t>]</w:t>
      </w:r>
    </w:p>
    <w:p w14:paraId="6783AF4E" w14:textId="15D2607D" w:rsidR="008971F7" w:rsidRPr="00C55A92" w:rsidRDefault="008971F7" w:rsidP="008971F7">
      <w:pPr>
        <w:pStyle w:val="HouseStyleBase"/>
        <w:rPr>
          <w:b/>
          <w:i/>
        </w:rPr>
      </w:pPr>
    </w:p>
    <w:p w14:paraId="30708594" w14:textId="77777777" w:rsidR="00143AF8" w:rsidRDefault="00143AF8" w:rsidP="0018668E">
      <w:pPr>
        <w:pStyle w:val="Heading"/>
        <w:sectPr w:rsidR="00143AF8" w:rsidSect="00C302D7">
          <w:headerReference w:type="default" r:id="rId9"/>
          <w:footerReference w:type="default" r:id="rId10"/>
          <w:endnotePr>
            <w:numFmt w:val="decimal"/>
          </w:endnotePr>
          <w:pgSz w:w="11906" w:h="16838" w:code="9"/>
          <w:pgMar w:top="1440" w:right="1440" w:bottom="1797" w:left="1440" w:header="720" w:footer="720" w:gutter="0"/>
          <w:pgNumType w:start="1"/>
          <w:cols w:space="708"/>
          <w:docGrid w:linePitch="360"/>
        </w:sectPr>
      </w:pPr>
    </w:p>
    <w:p w14:paraId="7441BC9B" w14:textId="33488808" w:rsidR="00D86D33" w:rsidRDefault="0018668E" w:rsidP="0018668E">
      <w:pPr>
        <w:pStyle w:val="Heading"/>
      </w:pPr>
      <w:bookmarkStart w:id="3" w:name="_Toc141429150"/>
      <w:r>
        <w:lastRenderedPageBreak/>
        <w:t>Part A: Intellectual Property Rights (no ICT Services)</w:t>
      </w:r>
      <w:bookmarkEnd w:id="3"/>
    </w:p>
    <w:p w14:paraId="00977C2B" w14:textId="7793FE09" w:rsidR="009569CC" w:rsidRPr="003E5DC5" w:rsidRDefault="009569CC" w:rsidP="003E5DC5">
      <w:pPr>
        <w:keepNext/>
        <w:pBdr>
          <w:top w:val="nil"/>
          <w:left w:val="nil"/>
          <w:bottom w:val="nil"/>
          <w:right w:val="nil"/>
          <w:between w:val="nil"/>
        </w:pBdr>
        <w:spacing w:before="100" w:after="200"/>
        <w:rPr>
          <w:rFonts w:eastAsia="Arial" w:cs="Arial"/>
          <w:b/>
          <w:smallCaps/>
          <w:color w:val="000000"/>
          <w:szCs w:val="24"/>
        </w:rPr>
      </w:pPr>
      <w:r w:rsidRPr="005A50BB">
        <w:rPr>
          <w:rFonts w:eastAsia="Arial" w:cs="Arial"/>
          <w:b/>
          <w:i/>
          <w:color w:val="000000"/>
          <w:szCs w:val="24"/>
        </w:rPr>
        <w:t>[</w:t>
      </w:r>
      <w:r w:rsidRPr="005A50BB">
        <w:rPr>
          <w:rFonts w:eastAsia="Arial" w:cs="Arial"/>
          <w:b/>
          <w:i/>
          <w:color w:val="000000"/>
          <w:szCs w:val="24"/>
          <w:highlight w:val="yellow"/>
        </w:rPr>
        <w:t xml:space="preserve">Guidance </w:t>
      </w:r>
      <w:proofErr w:type="gramStart"/>
      <w:r w:rsidRPr="005A50BB">
        <w:rPr>
          <w:rFonts w:eastAsia="Arial" w:cs="Arial"/>
          <w:b/>
          <w:i/>
          <w:color w:val="000000"/>
          <w:szCs w:val="24"/>
          <w:highlight w:val="yellow"/>
        </w:rPr>
        <w:t>note:</w:t>
      </w:r>
      <w:proofErr w:type="gramEnd"/>
      <w:r w:rsidRPr="005A50BB">
        <w:rPr>
          <w:rFonts w:eastAsia="Arial" w:cs="Arial"/>
          <w:b/>
          <w:i/>
          <w:color w:val="000000"/>
          <w:szCs w:val="24"/>
          <w:highlight w:val="yellow"/>
        </w:rPr>
        <w:t xml:space="preserve"> for Option 1: Buyer owns all New IPR with limited Supplier rights to New IPR in order to deliver </w:t>
      </w:r>
      <w:r w:rsidR="005D6C43">
        <w:rPr>
          <w:rFonts w:eastAsia="Arial" w:cs="Arial"/>
          <w:b/>
          <w:i/>
          <w:color w:val="000000"/>
          <w:szCs w:val="24"/>
          <w:highlight w:val="yellow"/>
        </w:rPr>
        <w:t>th</w:t>
      </w:r>
      <w:r w:rsidR="008F6656">
        <w:rPr>
          <w:rFonts w:eastAsia="Arial" w:cs="Arial"/>
          <w:b/>
          <w:i/>
          <w:color w:val="000000"/>
          <w:szCs w:val="24"/>
          <w:highlight w:val="yellow"/>
        </w:rPr>
        <w:t>e</w:t>
      </w:r>
      <w:r w:rsidR="005D6C43">
        <w:rPr>
          <w:rFonts w:eastAsia="Arial" w:cs="Arial"/>
          <w:b/>
          <w:i/>
          <w:color w:val="000000"/>
          <w:szCs w:val="24"/>
          <w:highlight w:val="yellow"/>
        </w:rPr>
        <w:t xml:space="preserve"> Contract</w:t>
      </w:r>
      <w:r w:rsidRPr="005A50BB">
        <w:rPr>
          <w:rFonts w:eastAsia="Arial" w:cs="Arial"/>
          <w:b/>
          <w:i/>
          <w:color w:val="000000"/>
          <w:szCs w:val="24"/>
          <w:highlight w:val="yellow"/>
        </w:rPr>
        <w:t>, please include the following drafting:</w:t>
      </w:r>
      <w:r w:rsidRPr="005A50BB">
        <w:rPr>
          <w:rFonts w:eastAsia="Arial" w:cs="Arial"/>
          <w:b/>
          <w:i/>
          <w:color w:val="000000"/>
          <w:szCs w:val="24"/>
        </w:rPr>
        <w:t>]</w:t>
      </w:r>
    </w:p>
    <w:p w14:paraId="7338A9BB" w14:textId="7634D080" w:rsidR="0018668E" w:rsidRPr="0018668E" w:rsidRDefault="0018668E" w:rsidP="0018668E">
      <w:pPr>
        <w:pStyle w:val="Sectionheader-noTOC"/>
      </w:pPr>
      <w:bookmarkStart w:id="4" w:name="_Toc141429151"/>
      <w:r>
        <w:t>Option 1</w:t>
      </w:r>
      <w:bookmarkEnd w:id="4"/>
    </w:p>
    <w:p w14:paraId="2603B119" w14:textId="40BF59E5" w:rsidR="00145AE1" w:rsidRDefault="00905900" w:rsidP="00733AE3">
      <w:pPr>
        <w:pStyle w:val="Heading1"/>
      </w:pPr>
      <w:bookmarkStart w:id="5" w:name="_Toc141429152"/>
      <w:r>
        <w:t xml:space="preserve">General Provisions and </w:t>
      </w:r>
      <w:r w:rsidR="007E15D7">
        <w:t>Ownership of</w:t>
      </w:r>
      <w:r w:rsidR="00143E6A">
        <w:t xml:space="preserve"> </w:t>
      </w:r>
      <w:r w:rsidR="002643A2">
        <w:t>IPR</w:t>
      </w:r>
      <w:bookmarkEnd w:id="5"/>
    </w:p>
    <w:p w14:paraId="67614532" w14:textId="597D356E" w:rsidR="002643A2" w:rsidRDefault="002643A2" w:rsidP="00A55B04">
      <w:pPr>
        <w:pStyle w:val="Heading2"/>
      </w:pPr>
      <w:bookmarkStart w:id="6" w:name="_Ref131261935"/>
      <w:r>
        <w:t xml:space="preserve">Any New IPR created under </w:t>
      </w:r>
      <w:r w:rsidR="005D6C43">
        <w:t>th</w:t>
      </w:r>
      <w:r w:rsidR="00391C27">
        <w:t>e</w:t>
      </w:r>
      <w:r w:rsidR="005D6C43">
        <w:t xml:space="preserve"> Contract</w:t>
      </w:r>
      <w:r>
        <w:t xml:space="preserve"> is owned by the Buyer.</w:t>
      </w:r>
      <w:bookmarkEnd w:id="6"/>
    </w:p>
    <w:p w14:paraId="1CA73DDE" w14:textId="7DDEE6C9" w:rsidR="002643A2" w:rsidRDefault="007E15D7" w:rsidP="007E15D7">
      <w:pPr>
        <w:pStyle w:val="Heading2"/>
      </w:pPr>
      <w:bookmarkStart w:id="7" w:name="_Ref131261937"/>
      <w:r>
        <w:t>Each Party keeps ownership of its own Existing IPR.</w:t>
      </w:r>
      <w:bookmarkEnd w:id="7"/>
    </w:p>
    <w:p w14:paraId="58A0466E" w14:textId="17B5F15D" w:rsidR="008669A4" w:rsidRPr="002643A2" w:rsidRDefault="008669A4" w:rsidP="008669A4">
      <w:pPr>
        <w:pStyle w:val="Heading2"/>
      </w:pPr>
      <w:r w:rsidRPr="002643A2">
        <w:t xml:space="preserve">Where either Party acquires, by operation of law, </w:t>
      </w:r>
      <w:r>
        <w:t xml:space="preserve">ownership of </w:t>
      </w:r>
      <w:r w:rsidRPr="002643A2">
        <w:t xml:space="preserve">IPR that is inconsistent with </w:t>
      </w:r>
      <w:r w:rsidR="0097271F">
        <w:t>Paragraph</w:t>
      </w:r>
      <w:r>
        <w:t xml:space="preserve">s </w:t>
      </w:r>
      <w:r>
        <w:fldChar w:fldCharType="begin"/>
      </w:r>
      <w:r>
        <w:instrText xml:space="preserve"> REF _Ref131261935 \n \h </w:instrText>
      </w:r>
      <w:r>
        <w:fldChar w:fldCharType="separate"/>
      </w:r>
      <w:r w:rsidR="00F7423A">
        <w:t>1.1</w:t>
      </w:r>
      <w:r>
        <w:fldChar w:fldCharType="end"/>
      </w:r>
      <w:r>
        <w:t xml:space="preserve"> and </w:t>
      </w:r>
      <w:r>
        <w:fldChar w:fldCharType="begin"/>
      </w:r>
      <w:r>
        <w:instrText xml:space="preserve"> REF _Ref131261937 \n \h </w:instrText>
      </w:r>
      <w:r>
        <w:fldChar w:fldCharType="separate"/>
      </w:r>
      <w:r w:rsidR="00F7423A">
        <w:t>1.2</w:t>
      </w:r>
      <w:r>
        <w:fldChar w:fldCharType="end"/>
      </w:r>
      <w:r w:rsidRPr="002643A2">
        <w:t xml:space="preserve">, it </w:t>
      </w:r>
      <w:r>
        <w:t>must</w:t>
      </w:r>
      <w:r w:rsidRPr="002643A2">
        <w:t xml:space="preserve"> assign in writing </w:t>
      </w:r>
      <w:r>
        <w:t xml:space="preserve">the </w:t>
      </w:r>
      <w:r w:rsidRPr="002643A2">
        <w:t xml:space="preserve">IPR </w:t>
      </w:r>
      <w:r>
        <w:t xml:space="preserve">concerned </w:t>
      </w:r>
      <w:r w:rsidRPr="002643A2">
        <w:t xml:space="preserve">to the other Party on the </w:t>
      </w:r>
      <w:r w:rsidR="00261C5B">
        <w:t>o</w:t>
      </w:r>
      <w:r>
        <w:t xml:space="preserve">ther Party’s </w:t>
      </w:r>
      <w:r w:rsidRPr="002643A2">
        <w:t>request (whenever made).</w:t>
      </w:r>
    </w:p>
    <w:p w14:paraId="4D801624" w14:textId="655D13C6" w:rsidR="007E15D7" w:rsidRDefault="007E15D7" w:rsidP="007E15D7">
      <w:pPr>
        <w:pStyle w:val="Heading2"/>
      </w:pPr>
      <w:r>
        <w:t xml:space="preserve">Neither Party has the right to use the other Party’s IPR, including any use of the other Party’s names, </w:t>
      </w:r>
      <w:proofErr w:type="gramStart"/>
      <w:r>
        <w:t>logos</w:t>
      </w:r>
      <w:proofErr w:type="gramEnd"/>
      <w:r>
        <w:t xml:space="preserve"> or trademarks, except as expressly granted elsewhere under </w:t>
      </w:r>
      <w:r w:rsidR="005D6C43">
        <w:t>th</w:t>
      </w:r>
      <w:r w:rsidR="00272858">
        <w:t>e</w:t>
      </w:r>
      <w:r w:rsidR="005D6C43">
        <w:t xml:space="preserve"> Contract</w:t>
      </w:r>
      <w:r>
        <w:t xml:space="preserve"> or otherwise agreed in writing.</w:t>
      </w:r>
    </w:p>
    <w:p w14:paraId="45DE3B32" w14:textId="12221829" w:rsidR="007E15D7" w:rsidRDefault="007E15D7" w:rsidP="007E15D7">
      <w:pPr>
        <w:pStyle w:val="Heading2"/>
      </w:pPr>
      <w:r>
        <w:t xml:space="preserve">Except as expressly granted elsewhere under </w:t>
      </w:r>
      <w:r w:rsidR="005D6C43">
        <w:t>th</w:t>
      </w:r>
      <w:r w:rsidR="00272858">
        <w:t>e</w:t>
      </w:r>
      <w:r w:rsidR="005D6C43">
        <w:t xml:space="preserve"> Contract</w:t>
      </w:r>
      <w:r>
        <w:t xml:space="preserve">, neither Party acquires any right, </w:t>
      </w:r>
      <w:proofErr w:type="gramStart"/>
      <w:r>
        <w:t>title</w:t>
      </w:r>
      <w:proofErr w:type="gramEnd"/>
      <w:r>
        <w:t xml:space="preserve"> or interest in or to the IPR owned by the other Party or any third party.</w:t>
      </w:r>
    </w:p>
    <w:p w14:paraId="7F577EEC" w14:textId="0FDD4538" w:rsidR="008669A4" w:rsidRDefault="008669A4" w:rsidP="00E4126F">
      <w:pPr>
        <w:pStyle w:val="Heading2"/>
      </w:pPr>
      <w:r w:rsidRPr="00143AF8">
        <w:t>Unless otherwise agreed in writing, the Supplier and the Buyer will record any New IPR in the table at Annex</w:t>
      </w:r>
      <w:r w:rsidR="00C02600">
        <w:t> </w:t>
      </w:r>
      <w:r w:rsidR="00C02600" w:rsidRPr="00C02600">
        <w:fldChar w:fldCharType="begin"/>
      </w:r>
      <w:r w:rsidR="00C02600" w:rsidRPr="00C02600">
        <w:instrText xml:space="preserve"> REF Annex_1 \h  \* MERGEFORMAT </w:instrText>
      </w:r>
      <w:r w:rsidR="00C02600" w:rsidRPr="00C02600">
        <w:fldChar w:fldCharType="separate"/>
      </w:r>
      <w:r w:rsidR="00F7423A" w:rsidRPr="00F7423A">
        <w:rPr>
          <w:rFonts w:eastAsia="Arial" w:cs="Arial"/>
          <w:color w:val="000000"/>
          <w:szCs w:val="24"/>
        </w:rPr>
        <w:t>1</w:t>
      </w:r>
      <w:r w:rsidR="00C02600" w:rsidRPr="00C02600">
        <w:fldChar w:fldCharType="end"/>
      </w:r>
      <w:r w:rsidRPr="00143AF8">
        <w:t xml:space="preserve"> and keep this updated throughout the Contract Period.</w:t>
      </w:r>
    </w:p>
    <w:p w14:paraId="2DFFF65E" w14:textId="1FD23BD3" w:rsidR="00A94772" w:rsidRDefault="00A94772" w:rsidP="00733AE3">
      <w:pPr>
        <w:pStyle w:val="Heading2"/>
      </w:pPr>
      <w:r>
        <w:t xml:space="preserve">If </w:t>
      </w:r>
      <w:r w:rsidRPr="00BD6193">
        <w:t>the Supplier become</w:t>
      </w:r>
      <w:r w:rsidR="00261C5B">
        <w:t>s</w:t>
      </w:r>
      <w:r w:rsidRPr="00BD6193">
        <w:t xml:space="preserve"> aware at any time, including </w:t>
      </w:r>
      <w:r>
        <w:t xml:space="preserve">after the earlier of the End Date or date of termination, that, in respect of any Deliverable, the </w:t>
      </w:r>
      <w:r w:rsidR="00C06C33">
        <w:t>Buyer</w:t>
      </w:r>
      <w:r>
        <w:t xml:space="preserve"> has not received the licences to Supplier Existing IPR or Third Party IPR required by </w:t>
      </w:r>
      <w:r w:rsidR="0097271F">
        <w:t>Paragraph</w:t>
      </w:r>
      <w:r w:rsidR="002B64ED">
        <w:t>s </w:t>
      </w:r>
      <w:r w:rsidR="002B64ED">
        <w:fldChar w:fldCharType="begin"/>
      </w:r>
      <w:r w:rsidR="002B64ED">
        <w:instrText xml:space="preserve"> REF _Ref133496323 \r \h </w:instrText>
      </w:r>
      <w:r w:rsidR="002B64ED">
        <w:fldChar w:fldCharType="separate"/>
      </w:r>
      <w:r w:rsidR="00F7423A">
        <w:t>2</w:t>
      </w:r>
      <w:r w:rsidR="002B64ED">
        <w:fldChar w:fldCharType="end"/>
      </w:r>
      <w:r w:rsidR="002B64ED">
        <w:t xml:space="preserve"> and </w:t>
      </w:r>
      <w:r w:rsidR="002B64ED">
        <w:fldChar w:fldCharType="begin"/>
      </w:r>
      <w:r w:rsidR="002B64ED">
        <w:instrText xml:space="preserve"> REF _Ref133496335 \r \h </w:instrText>
      </w:r>
      <w:r w:rsidR="002B64ED">
        <w:fldChar w:fldCharType="separate"/>
      </w:r>
      <w:r w:rsidR="00F7423A">
        <w:t>4</w:t>
      </w:r>
      <w:r w:rsidR="002B64ED">
        <w:fldChar w:fldCharType="end"/>
      </w:r>
      <w:r w:rsidR="002B64ED">
        <w:t>, the Supplier must, within 10 Working Days</w:t>
      </w:r>
      <w:r w:rsidR="005407B4">
        <w:t>,</w:t>
      </w:r>
      <w:r w:rsidR="002B64ED">
        <w:t xml:space="preserve"> notify the </w:t>
      </w:r>
      <w:r w:rsidR="00C06C33">
        <w:t>Buyer</w:t>
      </w:r>
      <w:r w:rsidR="002B64ED">
        <w:t>:</w:t>
      </w:r>
    </w:p>
    <w:p w14:paraId="5B42FF31" w14:textId="296D49AE" w:rsidR="002B64ED" w:rsidRDefault="002B64ED" w:rsidP="00733AE3">
      <w:pPr>
        <w:pStyle w:val="Heading3"/>
      </w:pPr>
      <w:r>
        <w:t xml:space="preserve">the specific IPR the </w:t>
      </w:r>
      <w:r w:rsidR="00C06C33">
        <w:t>Buyer</w:t>
      </w:r>
      <w:r>
        <w:t xml:space="preserve"> has not receive</w:t>
      </w:r>
      <w:r w:rsidR="00261C5B">
        <w:t>d licences to</w:t>
      </w:r>
      <w:r>
        <w:t>;</w:t>
      </w:r>
      <w:r w:rsidR="00261C5B">
        <w:t xml:space="preserve"> and</w:t>
      </w:r>
    </w:p>
    <w:p w14:paraId="609ACAA4" w14:textId="69E6DE3B" w:rsidR="002B64ED" w:rsidRDefault="002B64ED" w:rsidP="003E5DC5">
      <w:pPr>
        <w:pStyle w:val="Heading3"/>
      </w:pPr>
      <w:r>
        <w:t>the Deliverables affected.</w:t>
      </w:r>
    </w:p>
    <w:p w14:paraId="54ABA9A3" w14:textId="2911E770" w:rsidR="008F6616" w:rsidRDefault="00A507C1" w:rsidP="00E4126F">
      <w:pPr>
        <w:pStyle w:val="Heading2"/>
      </w:pPr>
      <w:r>
        <w:t>The Parties agree and acknowledge that</w:t>
      </w:r>
      <w:r w:rsidR="008F6616">
        <w:t>:</w:t>
      </w:r>
    </w:p>
    <w:p w14:paraId="606FA230" w14:textId="41D268A7" w:rsidR="008F6616" w:rsidRDefault="0063384C" w:rsidP="008F6616">
      <w:pPr>
        <w:pStyle w:val="Heading3"/>
      </w:pPr>
      <w:r>
        <w:t xml:space="preserve">except as provided for in </w:t>
      </w:r>
      <w:r w:rsidR="0097271F">
        <w:t>Paragraph</w:t>
      </w:r>
      <w:r w:rsidR="00E4126F">
        <w:t>s</w:t>
      </w:r>
      <w:r>
        <w:t> </w:t>
      </w:r>
      <w:r>
        <w:fldChar w:fldCharType="begin"/>
      </w:r>
      <w:r>
        <w:instrText xml:space="preserve"> REF _Ref131406462 \r \h </w:instrText>
      </w:r>
      <w:r w:rsidR="00E4126F">
        <w:instrText xml:space="preserve"> \* MERGEFORMAT </w:instrText>
      </w:r>
      <w:r>
        <w:fldChar w:fldCharType="separate"/>
      </w:r>
      <w:r w:rsidR="00F7423A">
        <w:t>2.3.2.2(c)(1)</w:t>
      </w:r>
      <w:r>
        <w:fldChar w:fldCharType="end"/>
      </w:r>
      <w:r w:rsidR="00E4126F">
        <w:t xml:space="preserve"> or </w:t>
      </w:r>
      <w:r w:rsidR="00E4126F">
        <w:fldChar w:fldCharType="begin"/>
      </w:r>
      <w:r w:rsidR="00E4126F">
        <w:instrText xml:space="preserve"> REF _Ref131406521 \r \h  \* MERGEFORMAT </w:instrText>
      </w:r>
      <w:r w:rsidR="00E4126F">
        <w:fldChar w:fldCharType="separate"/>
      </w:r>
      <w:r w:rsidR="00F7423A">
        <w:t>4.1.2.2</w:t>
      </w:r>
      <w:r w:rsidR="00E4126F">
        <w:fldChar w:fldCharType="end"/>
      </w:r>
      <w:r w:rsidR="00E4126F">
        <w:t xml:space="preserve"> and </w:t>
      </w:r>
      <w:r w:rsidR="00E4126F">
        <w:fldChar w:fldCharType="begin"/>
      </w:r>
      <w:r w:rsidR="00E4126F">
        <w:instrText xml:space="preserve"> REF _Ref131406534 \n \h  \* MERGEFORMAT </w:instrText>
      </w:r>
      <w:r w:rsidR="00E4126F">
        <w:fldChar w:fldCharType="separate"/>
      </w:r>
      <w:r w:rsidR="00F7423A">
        <w:t>4.1.2.3</w:t>
      </w:r>
      <w:r w:rsidR="00E4126F">
        <w:fldChar w:fldCharType="end"/>
      </w:r>
      <w:r w:rsidR="00E4126F">
        <w:t>, the expiry or termination of th</w:t>
      </w:r>
      <w:r w:rsidR="005407B4">
        <w:t>e</w:t>
      </w:r>
      <w:r w:rsidR="00E4126F">
        <w:t xml:space="preserve"> Contract does not of itself terminate the licences granted to the Buyer under </w:t>
      </w:r>
      <w:r w:rsidR="0097271F">
        <w:t>Paragraph</w:t>
      </w:r>
      <w:r w:rsidR="00E4126F">
        <w:t>s </w:t>
      </w:r>
      <w:r w:rsidR="00E4126F">
        <w:fldChar w:fldCharType="begin"/>
      </w:r>
      <w:r w:rsidR="00E4126F">
        <w:instrText xml:space="preserve"> REF _Ref131406620 \n \h  \* MERGEFORMAT </w:instrText>
      </w:r>
      <w:r w:rsidR="00E4126F">
        <w:fldChar w:fldCharType="separate"/>
      </w:r>
      <w:r w:rsidR="00F7423A">
        <w:t>2</w:t>
      </w:r>
      <w:r w:rsidR="00E4126F">
        <w:fldChar w:fldCharType="end"/>
      </w:r>
      <w:r w:rsidR="00E4126F">
        <w:t xml:space="preserve"> and </w:t>
      </w:r>
      <w:r w:rsidR="00E4126F">
        <w:fldChar w:fldCharType="begin"/>
      </w:r>
      <w:r w:rsidR="00E4126F">
        <w:instrText xml:space="preserve"> REF _Ref131406626 \n \h  \* MERGEFORMAT </w:instrText>
      </w:r>
      <w:r w:rsidR="00E4126F">
        <w:fldChar w:fldCharType="separate"/>
      </w:r>
      <w:r w:rsidR="00F7423A">
        <w:t>4</w:t>
      </w:r>
      <w:r w:rsidR="00E4126F">
        <w:fldChar w:fldCharType="end"/>
      </w:r>
      <w:r w:rsidR="008F6616">
        <w:t>;</w:t>
      </w:r>
    </w:p>
    <w:p w14:paraId="45475313" w14:textId="6F127331" w:rsidR="00384929" w:rsidRDefault="008F6616" w:rsidP="008F6616">
      <w:pPr>
        <w:pStyle w:val="Heading3"/>
      </w:pPr>
      <w:r>
        <w:lastRenderedPageBreak/>
        <w:t xml:space="preserve">the </w:t>
      </w:r>
      <w:r w:rsidR="00E15156">
        <w:t xml:space="preserve">award </w:t>
      </w:r>
      <w:r w:rsidR="00384929">
        <w:t>of th</w:t>
      </w:r>
      <w:r w:rsidR="005407B4">
        <w:t>e</w:t>
      </w:r>
      <w:r w:rsidR="00384929">
        <w:t xml:space="preserve"> Contract or the ordering of any Deliverables does not constitute </w:t>
      </w:r>
      <w:r w:rsidR="00C76C4B">
        <w:t xml:space="preserve">an </w:t>
      </w:r>
      <w:r w:rsidR="00384929">
        <w:t>authorisation by the Crown under:</w:t>
      </w:r>
    </w:p>
    <w:p w14:paraId="31EFCEF4" w14:textId="7A7CF748" w:rsidR="00384929" w:rsidRDefault="00733AE3" w:rsidP="00733AE3">
      <w:pPr>
        <w:pStyle w:val="Heading4"/>
      </w:pPr>
      <w:r>
        <w:t>s</w:t>
      </w:r>
      <w:r w:rsidR="00384929" w:rsidRPr="00384929">
        <w:t xml:space="preserve">ections 55 and 56 of the Patents Act </w:t>
      </w:r>
      <w:proofErr w:type="gramStart"/>
      <w:r w:rsidR="00384929" w:rsidRPr="00384929">
        <w:t>1977</w:t>
      </w:r>
      <w:r w:rsidR="00384929">
        <w:t>;</w:t>
      </w:r>
      <w:proofErr w:type="gramEnd"/>
    </w:p>
    <w:p w14:paraId="7B5B9587" w14:textId="77777777" w:rsidR="00384929" w:rsidRDefault="00384929" w:rsidP="00384929">
      <w:pPr>
        <w:pStyle w:val="Heading4"/>
      </w:pPr>
      <w:r>
        <w:t>s</w:t>
      </w:r>
      <w:r w:rsidRPr="00384929">
        <w:t>ection 12 of the Registered Designs Act 1949</w:t>
      </w:r>
      <w:r>
        <w:t>;</w:t>
      </w:r>
      <w:r w:rsidRPr="00384929">
        <w:t xml:space="preserve"> or</w:t>
      </w:r>
    </w:p>
    <w:p w14:paraId="20C8CD44" w14:textId="2C8A2940" w:rsidR="0063384C" w:rsidRDefault="00384929" w:rsidP="003E5DC5">
      <w:pPr>
        <w:pStyle w:val="Heading4"/>
      </w:pPr>
      <w:r>
        <w:t>s</w:t>
      </w:r>
      <w:r w:rsidRPr="00384929">
        <w:t>ections 240</w:t>
      </w:r>
      <w:r>
        <w:t xml:space="preserve"> to</w:t>
      </w:r>
      <w:r w:rsidRPr="00384929">
        <w:t xml:space="preserve"> 243 of the Copyright, Designs and Patents Act 1988</w:t>
      </w:r>
      <w:r>
        <w:t>.</w:t>
      </w:r>
    </w:p>
    <w:p w14:paraId="6B2F455C" w14:textId="43F71C1F" w:rsidR="007E15D7" w:rsidRDefault="007E15D7" w:rsidP="007E15D7">
      <w:pPr>
        <w:pStyle w:val="Heading1"/>
      </w:pPr>
      <w:bookmarkStart w:id="8" w:name="_Ref131406620"/>
      <w:bookmarkStart w:id="9" w:name="_Ref133496323"/>
      <w:bookmarkStart w:id="10" w:name="_Toc141429153"/>
      <w:r w:rsidRPr="007E15D7">
        <w:t xml:space="preserve">Licences </w:t>
      </w:r>
      <w:r w:rsidR="002643A2">
        <w:t>in respect of</w:t>
      </w:r>
      <w:r w:rsidRPr="007E15D7">
        <w:t xml:space="preserve"> Supplier Existing IPR</w:t>
      </w:r>
      <w:bookmarkEnd w:id="8"/>
      <w:bookmarkEnd w:id="9"/>
      <w:bookmarkEnd w:id="10"/>
    </w:p>
    <w:p w14:paraId="1D9FA8C8" w14:textId="5AA8BE41" w:rsidR="007E15D7" w:rsidRDefault="007E15D7" w:rsidP="007E15D7">
      <w:pPr>
        <w:pStyle w:val="Heading2"/>
      </w:pPr>
      <w:bookmarkStart w:id="11" w:name="_Ref135064848"/>
      <w:r>
        <w:t xml:space="preserve">The Supplier grants the Buyer a Supplier Existing IPR Licence on the terms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in respect of each Deliverable where:</w:t>
      </w:r>
      <w:bookmarkEnd w:id="11"/>
    </w:p>
    <w:p w14:paraId="111AD567" w14:textId="77777777" w:rsidR="007E15D7" w:rsidRDefault="007E15D7" w:rsidP="007E15D7">
      <w:pPr>
        <w:pStyle w:val="Heading3"/>
      </w:pPr>
      <w:r>
        <w:t xml:space="preserve">the Supplier Existing IPR is embedded in the </w:t>
      </w:r>
      <w:proofErr w:type="gramStart"/>
      <w:r>
        <w:t>Deliverable;</w:t>
      </w:r>
      <w:proofErr w:type="gramEnd"/>
    </w:p>
    <w:p w14:paraId="4D79949A" w14:textId="77777777" w:rsidR="007E15D7" w:rsidRDefault="007E15D7" w:rsidP="007E15D7">
      <w:pPr>
        <w:pStyle w:val="Heading3"/>
      </w:pPr>
      <w:r>
        <w:t>the Supplier Existing IPR is necessary for the Buyer to use the Deliverable for its intended purpose; or</w:t>
      </w:r>
    </w:p>
    <w:p w14:paraId="4C46BD06" w14:textId="77777777" w:rsidR="007E15D7" w:rsidRDefault="007E15D7" w:rsidP="007E15D7">
      <w:pPr>
        <w:pStyle w:val="Heading3"/>
      </w:pPr>
      <w:r>
        <w:t>the Deliverable is a customisation or adaptation of Supplier Existing IPR.</w:t>
      </w:r>
    </w:p>
    <w:p w14:paraId="7F152127" w14:textId="530A0B18" w:rsidR="00145AE1" w:rsidRDefault="007E15D7" w:rsidP="007E15D7">
      <w:pPr>
        <w:pStyle w:val="Heading2"/>
      </w:pPr>
      <w:bookmarkStart w:id="12" w:name="_Ref136448802"/>
      <w:r>
        <w:t xml:space="preserve">The categories of Supplier Existing IPR </w:t>
      </w:r>
      <w:r w:rsidR="00031611">
        <w:t xml:space="preserve">described in </w:t>
      </w:r>
      <w:r w:rsidR="0097271F">
        <w:t>Paragraph</w:t>
      </w:r>
      <w:r w:rsidR="00031611">
        <w:t> </w:t>
      </w:r>
      <w:r w:rsidR="00031611">
        <w:fldChar w:fldCharType="begin"/>
      </w:r>
      <w:r w:rsidR="00031611">
        <w:instrText xml:space="preserve"> REF _Ref135064848 \w \h </w:instrText>
      </w:r>
      <w:r w:rsidR="00031611">
        <w:fldChar w:fldCharType="separate"/>
      </w:r>
      <w:r w:rsidR="00F7423A">
        <w:t>2.1</w:t>
      </w:r>
      <w:r w:rsidR="00031611">
        <w:fldChar w:fldCharType="end"/>
      </w:r>
      <w:r w:rsidR="00031611">
        <w:t xml:space="preserve"> </w:t>
      </w:r>
      <w:r>
        <w:t>are mutually exclusive.</w:t>
      </w:r>
      <w:bookmarkEnd w:id="12"/>
    </w:p>
    <w:p w14:paraId="0D97FEA9" w14:textId="77777777" w:rsidR="007E15D7" w:rsidRDefault="007E15D7" w:rsidP="007E15D7">
      <w:pPr>
        <w:pStyle w:val="Heading2"/>
      </w:pPr>
      <w:bookmarkStart w:id="13" w:name="_Ref131406714"/>
      <w:r>
        <w:t>The Supplier Existing IPR Licence granted by the Supplier to the Buyer is a non-exclusive, perpetual, royalty-free, irrevocable, transferable, sub-licensable, worldwide licence that:</w:t>
      </w:r>
      <w:bookmarkEnd w:id="13"/>
    </w:p>
    <w:p w14:paraId="1B115172" w14:textId="77777777" w:rsidR="007E15D7" w:rsidRDefault="007E15D7" w:rsidP="007E15D7">
      <w:pPr>
        <w:pStyle w:val="Heading3"/>
      </w:pPr>
      <w:r>
        <w:t>in the case of Supplier Existing IPR embedded in a Deliverable:</w:t>
      </w:r>
    </w:p>
    <w:p w14:paraId="1BF91555" w14:textId="77777777" w:rsidR="007E15D7" w:rsidRDefault="007E15D7" w:rsidP="007E15D7">
      <w:pPr>
        <w:pStyle w:val="Heading4"/>
      </w:pPr>
      <w:r>
        <w:t>has no restriction on the identity of any transferee or sub-</w:t>
      </w:r>
      <w:proofErr w:type="gramStart"/>
      <w:r>
        <w:t>licensee;</w:t>
      </w:r>
      <w:proofErr w:type="gramEnd"/>
    </w:p>
    <w:p w14:paraId="4049DEE3" w14:textId="56EBB794" w:rsidR="007E15D7" w:rsidRDefault="007E15D7" w:rsidP="007E15D7">
      <w:pPr>
        <w:pStyle w:val="Heading4"/>
      </w:pPr>
      <w:r>
        <w:t xml:space="preserve">allows the Buyer and any transferee or sub-licensee to use, copy and adapt the Supplier Existing IPR for any of the purposes set out in </w:t>
      </w:r>
      <w:r w:rsidR="0097271F">
        <w:t>Paragraph</w:t>
      </w:r>
      <w:r w:rsidR="00B56D86">
        <w:t> </w:t>
      </w:r>
      <w:r w:rsidR="00FB0A52">
        <w:fldChar w:fldCharType="begin"/>
      </w:r>
      <w:r w:rsidR="00FB0A52">
        <w:instrText xml:space="preserve"> REF _Ref131404283 \r \h </w:instrText>
      </w:r>
      <w:r w:rsidR="00FB0A52">
        <w:fldChar w:fldCharType="separate"/>
      </w:r>
      <w:r w:rsidR="00F7423A">
        <w:t>2.4</w:t>
      </w:r>
      <w:r w:rsidR="00FB0A52">
        <w:fldChar w:fldCharType="end"/>
      </w:r>
      <w:r>
        <w:t>; and</w:t>
      </w:r>
    </w:p>
    <w:p w14:paraId="6CF875EA" w14:textId="41C4A051" w:rsidR="007E15D7" w:rsidRDefault="007E15D7" w:rsidP="007E15D7">
      <w:pPr>
        <w:pStyle w:val="Heading4"/>
      </w:pPr>
      <w:r>
        <w:t xml:space="preserve">is subject to the restriction that no sub-licence granted to the Supplier Existing IPR shall purport to provide the sub-licensee with any wider rights than those granted to the Buyer under this </w:t>
      </w:r>
      <w:proofErr w:type="gramStart"/>
      <w:r w:rsidR="0097271F">
        <w:t>Paragraph</w:t>
      </w:r>
      <w:r>
        <w:t>;</w:t>
      </w:r>
      <w:proofErr w:type="gramEnd"/>
    </w:p>
    <w:p w14:paraId="47AC362B" w14:textId="6C823640" w:rsidR="007E15D7" w:rsidRPr="007E15D7" w:rsidRDefault="007E15D7" w:rsidP="007E15D7">
      <w:pPr>
        <w:pStyle w:val="Heading3"/>
      </w:pPr>
      <w:r w:rsidRPr="007E15D7">
        <w:t>in the case of Supplier Exi</w:t>
      </w:r>
      <w:r w:rsidR="00FB0A52">
        <w:t>s</w:t>
      </w:r>
      <w:r w:rsidRPr="007E15D7">
        <w:t>ting IPR that is necessary for the Buyer to use the Deliverable for its intended purpose or has been customised or adapted to provide the Deliverable:</w:t>
      </w:r>
    </w:p>
    <w:p w14:paraId="7641685B" w14:textId="775A6E62" w:rsidR="002D2736" w:rsidRDefault="002D2736" w:rsidP="007E15D7">
      <w:pPr>
        <w:pStyle w:val="Heading4"/>
      </w:pPr>
      <w:r>
        <w:t xml:space="preserve">allows the Buyer and any transferee or sublicensee to use and copy, but not adapt, </w:t>
      </w:r>
      <w:proofErr w:type="gramStart"/>
      <w:r>
        <w:t>disassemble</w:t>
      </w:r>
      <w:proofErr w:type="gramEnd"/>
      <w:r>
        <w:t xml:space="preserve"> or reverse engineer </w:t>
      </w:r>
      <w:r>
        <w:lastRenderedPageBreak/>
        <w:t>the relevant Supplier Existing IPRs</w:t>
      </w:r>
      <w:r w:rsidR="00FB0A52">
        <w:t xml:space="preserve"> for any of the purposes set out in </w:t>
      </w:r>
      <w:r w:rsidR="0097271F">
        <w:t>Paragraph</w:t>
      </w:r>
      <w:r w:rsidR="00FB0A52">
        <w:t> </w:t>
      </w:r>
      <w:r w:rsidR="00133524">
        <w:fldChar w:fldCharType="begin"/>
      </w:r>
      <w:r w:rsidR="00133524">
        <w:instrText xml:space="preserve"> REF _Ref131404283 \r \h </w:instrText>
      </w:r>
      <w:r w:rsidR="00133524">
        <w:fldChar w:fldCharType="separate"/>
      </w:r>
      <w:r w:rsidR="00F7423A">
        <w:t>2.4</w:t>
      </w:r>
      <w:r w:rsidR="00133524">
        <w:fldChar w:fldCharType="end"/>
      </w:r>
      <w:r>
        <w:t>;</w:t>
      </w:r>
    </w:p>
    <w:p w14:paraId="561CDF70" w14:textId="7A96622E" w:rsidR="007E15D7" w:rsidRDefault="007E15D7" w:rsidP="00CD2CAA">
      <w:pPr>
        <w:pStyle w:val="Heading4"/>
      </w:pPr>
      <w:r>
        <w:t>is transferrable to only:</w:t>
      </w:r>
    </w:p>
    <w:p w14:paraId="00543931" w14:textId="7C76FAF2" w:rsidR="00E36B93" w:rsidRDefault="00E36B93" w:rsidP="00CD2CAA">
      <w:pPr>
        <w:pStyle w:val="Heading5"/>
      </w:pPr>
      <w:r>
        <w:t xml:space="preserve">a </w:t>
      </w:r>
      <w:r w:rsidR="00993FC3">
        <w:t>Crown</w:t>
      </w:r>
      <w:r>
        <w:t xml:space="preserve"> </w:t>
      </w:r>
      <w:proofErr w:type="gramStart"/>
      <w:r>
        <w:t>Body;</w:t>
      </w:r>
      <w:proofErr w:type="gramEnd"/>
    </w:p>
    <w:p w14:paraId="2CB4A3CE" w14:textId="3A22BDA8" w:rsidR="007E15D7" w:rsidRDefault="00E36B93" w:rsidP="00CD2CAA">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w:t>
      </w:r>
      <w:r w:rsidR="007E15D7">
        <w:t>; or</w:t>
      </w:r>
    </w:p>
    <w:p w14:paraId="28FCE0B1" w14:textId="77777777" w:rsidR="007E15D7" w:rsidRDefault="007E15D7" w:rsidP="007E15D7">
      <w:pPr>
        <w:pStyle w:val="Heading5"/>
      </w:pPr>
      <w:r>
        <w:t>a person or organisation that is not a direct competitor of the Supplier and that transferee either:</w:t>
      </w:r>
    </w:p>
    <w:p w14:paraId="0844AB63" w14:textId="143004BC" w:rsidR="007E15D7" w:rsidRDefault="007E15D7" w:rsidP="0025172C">
      <w:pPr>
        <w:pStyle w:val="Heading6"/>
      </w:pPr>
      <w:bookmarkStart w:id="14" w:name="_Ref131406462"/>
      <w:proofErr w:type="gramStart"/>
      <w:r>
        <w:t>enters into</w:t>
      </w:r>
      <w:proofErr w:type="gramEnd"/>
      <w:r>
        <w:t xml:space="preserve"> a direct arrangement with the Supplier in the form set out in </w:t>
      </w:r>
      <w:r w:rsidRPr="00A21F14">
        <w:t>Annex</w:t>
      </w:r>
      <w:r w:rsidR="00C02600">
        <w:t> </w:t>
      </w:r>
      <w:r w:rsidR="00C02600" w:rsidRPr="00D751CD">
        <w:fldChar w:fldCharType="begin"/>
      </w:r>
      <w:r w:rsidR="00C02600" w:rsidRPr="00D751CD">
        <w:instrText xml:space="preserve"> REF Annex_2 \h </w:instrText>
      </w:r>
      <w:r w:rsidR="00D751CD" w:rsidRPr="00D751CD">
        <w:instrText xml:space="preserve"> \* MERGEFORMAT </w:instrText>
      </w:r>
      <w:r w:rsidR="00C02600" w:rsidRPr="00D751CD">
        <w:fldChar w:fldCharType="separate"/>
      </w:r>
      <w:r w:rsidR="00F7423A" w:rsidRPr="00F7423A">
        <w:rPr>
          <w:rFonts w:eastAsia="Arial" w:cs="Arial"/>
          <w:color w:val="000000"/>
          <w:szCs w:val="24"/>
        </w:rPr>
        <w:t>2</w:t>
      </w:r>
      <w:r w:rsidR="00C02600" w:rsidRPr="00D751CD">
        <w:fldChar w:fldCharType="end"/>
      </w:r>
      <w:r>
        <w:t>; or</w:t>
      </w:r>
      <w:bookmarkEnd w:id="14"/>
    </w:p>
    <w:p w14:paraId="4D6FBA93" w14:textId="7CC0D717" w:rsidR="007E15D7" w:rsidRDefault="007E15D7" w:rsidP="003E5D02">
      <w:pPr>
        <w:pStyle w:val="Heading6"/>
      </w:pPr>
      <w:r>
        <w:t>enters into a confidentiality arrangement with the Buyer in terms equivalent to</w:t>
      </w:r>
      <w:r w:rsidR="00FB0A52">
        <w:t xml:space="preserve"> those set out in </w:t>
      </w:r>
      <w:r w:rsidR="00FB0A52" w:rsidRPr="00E36B93">
        <w:t>set out in Clause</w:t>
      </w:r>
      <w:r w:rsidR="00D751CD">
        <w:t> </w:t>
      </w:r>
      <w:proofErr w:type="gramStart"/>
      <w:r w:rsidR="003D195E">
        <w:t>19</w:t>
      </w:r>
      <w:r>
        <w:t>;</w:t>
      </w:r>
      <w:proofErr w:type="gramEnd"/>
    </w:p>
    <w:p w14:paraId="37CC8E38" w14:textId="77777777" w:rsidR="00733B5F" w:rsidRDefault="007E15D7" w:rsidP="003F4B48">
      <w:pPr>
        <w:pStyle w:val="Heading4"/>
      </w:pPr>
      <w:r w:rsidRPr="00133524">
        <w:t>is sub-licensable to the Replacement Supplier (including where the Replacement Supplier is a competitor of the Supplier)</w:t>
      </w:r>
      <w:r w:rsidR="00B50320" w:rsidRPr="00133524">
        <w:t xml:space="preserve"> </w:t>
      </w:r>
      <w:r w:rsidR="003E5D02">
        <w:t>where the</w:t>
      </w:r>
      <w:r w:rsidR="00B50320" w:rsidRPr="00133524">
        <w:t xml:space="preserve"> Replacement Supplier</w:t>
      </w:r>
      <w:r w:rsidR="00733B5F">
        <w:t xml:space="preserve"> either:</w:t>
      </w:r>
    </w:p>
    <w:p w14:paraId="494E5D15" w14:textId="6EA29D41" w:rsidR="00733B5F" w:rsidRDefault="00733B5F" w:rsidP="00A877E6">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259138E6" w14:textId="07753289" w:rsidR="00B17C58" w:rsidRDefault="00B50320" w:rsidP="00A877E6">
      <w:pPr>
        <w:pStyle w:val="Heading5"/>
      </w:pPr>
      <w:proofErr w:type="gramStart"/>
      <w:r w:rsidRPr="00133524">
        <w:t>enters into</w:t>
      </w:r>
      <w:proofErr w:type="gramEnd"/>
      <w:r w:rsidRPr="00133524">
        <w:t xml:space="preserve"> a confidentiality arrangement with the Buyer in terms equivalent to those set out in set out in Clause</w:t>
      </w:r>
      <w:r w:rsidR="00467960">
        <w:t> </w:t>
      </w:r>
      <w:r w:rsidR="006B5507">
        <w:t>19</w:t>
      </w:r>
      <w:r w:rsidRPr="00133524">
        <w:t>;</w:t>
      </w:r>
      <w:r w:rsidR="00C55A92">
        <w:t xml:space="preserve"> and </w:t>
      </w:r>
    </w:p>
    <w:p w14:paraId="510E9300" w14:textId="0C93A097" w:rsidR="003F4B48" w:rsidRDefault="003F4B48" w:rsidP="003F4B48">
      <w:pPr>
        <w:pStyle w:val="Heading4"/>
      </w:pPr>
      <w:r>
        <w:t xml:space="preserve">is subject to the restriction that no sub-licence granted to the Supplier Existing IPR shall purport to provide the sub-licensee with any wider rights than those granted to the Buyer under this </w:t>
      </w:r>
      <w:r w:rsidR="0097271F">
        <w:t>Paragraph</w:t>
      </w:r>
      <w:r w:rsidR="00C55A92">
        <w:t>.</w:t>
      </w:r>
    </w:p>
    <w:p w14:paraId="528749F9" w14:textId="3498DAA5" w:rsidR="007E15D7" w:rsidRDefault="003F4B48" w:rsidP="003F4B48">
      <w:pPr>
        <w:pStyle w:val="Heading2"/>
      </w:pPr>
      <w:bookmarkStart w:id="15" w:name="_Ref131404283"/>
      <w:r>
        <w:t xml:space="preserve">For the purposes of </w:t>
      </w:r>
      <w:r w:rsidR="0097271F">
        <w:t>Paragraph</w:t>
      </w:r>
      <w:r w:rsidR="00792716">
        <w:t> </w:t>
      </w:r>
      <w:r w:rsidR="00792716">
        <w:fldChar w:fldCharType="begin"/>
      </w:r>
      <w:r w:rsidR="00792716">
        <w:instrText xml:space="preserve"> REF _Ref131406714 \n \h </w:instrText>
      </w:r>
      <w:r w:rsidR="00792716">
        <w:fldChar w:fldCharType="separate"/>
      </w:r>
      <w:r w:rsidR="00F7423A">
        <w:t>2.3</w:t>
      </w:r>
      <w:r w:rsidR="00792716">
        <w:fldChar w:fldCharType="end"/>
      </w:r>
      <w:r>
        <w:t>, the relevant purposes are:</w:t>
      </w:r>
      <w:bookmarkEnd w:id="15"/>
    </w:p>
    <w:p w14:paraId="6B037A88" w14:textId="74602DB9" w:rsidR="003F4B48" w:rsidRDefault="003F4B48" w:rsidP="003F4B48">
      <w:pPr>
        <w:pStyle w:val="Heading3"/>
      </w:pPr>
      <w:bookmarkStart w:id="16" w:name="_Ref135065139"/>
      <w:r>
        <w:t xml:space="preserve">to allow the Buyer or any End User to receive and use the </w:t>
      </w:r>
      <w:proofErr w:type="gramStart"/>
      <w:r>
        <w:t>Deliverables;</w:t>
      </w:r>
      <w:bookmarkEnd w:id="16"/>
      <w:proofErr w:type="gramEnd"/>
    </w:p>
    <w:p w14:paraId="7F809E2D" w14:textId="68761AFF" w:rsidR="003F4B48" w:rsidRDefault="003F4B48" w:rsidP="003F4B48">
      <w:pPr>
        <w:pStyle w:val="Heading3"/>
      </w:pPr>
      <w:bookmarkStart w:id="17" w:name="_Ref135065146"/>
      <w:r>
        <w:t xml:space="preserve">to </w:t>
      </w:r>
      <w:r w:rsidR="00852E2A">
        <w:t xml:space="preserve">allow the Buyer to </w:t>
      </w:r>
      <w:r>
        <w:t>commercially exploit (including by publication under Open Licence) the New IPR and New IPR Items; and</w:t>
      </w:r>
      <w:bookmarkEnd w:id="17"/>
    </w:p>
    <w:p w14:paraId="0692746D" w14:textId="29F0B5A1" w:rsidR="003F4B48" w:rsidRDefault="003F4B48" w:rsidP="003F4B48">
      <w:pPr>
        <w:pStyle w:val="Heading3"/>
      </w:pPr>
      <w:r>
        <w:t>for any purpose relating to the exercise of the Buyer’s (or any other Public Sector Body’s) business or function.</w:t>
      </w:r>
    </w:p>
    <w:p w14:paraId="79CE56AE" w14:textId="611E628E" w:rsidR="001D160A" w:rsidRDefault="001D160A" w:rsidP="001D160A">
      <w:pPr>
        <w:pStyle w:val="Heading1"/>
      </w:pPr>
      <w:bookmarkStart w:id="18" w:name="_Toc141429154"/>
      <w:r>
        <w:lastRenderedPageBreak/>
        <w:t>Licences grant</w:t>
      </w:r>
      <w:r w:rsidR="002643A2">
        <w:t>ed</w:t>
      </w:r>
      <w:r>
        <w:t xml:space="preserve"> by the </w:t>
      </w:r>
      <w:proofErr w:type="gramStart"/>
      <w:r>
        <w:t>Buyer</w:t>
      </w:r>
      <w:bookmarkEnd w:id="18"/>
      <w:proofErr w:type="gramEnd"/>
    </w:p>
    <w:p w14:paraId="3F7EE0B5" w14:textId="6E01C09E" w:rsidR="00C90121" w:rsidRDefault="00C90121" w:rsidP="00C90121">
      <w:pPr>
        <w:pStyle w:val="Heading2"/>
      </w:pPr>
      <w:bookmarkStart w:id="19" w:name="_Ref131404666"/>
      <w:r>
        <w:t xml:space="preserve">The Buyer grants the Supplier </w:t>
      </w:r>
      <w:r w:rsidR="0046086D">
        <w:t xml:space="preserve">a licence </w:t>
      </w:r>
      <w:r>
        <w:t>to the New IPR and Buyer Existing IPR that:</w:t>
      </w:r>
      <w:bookmarkEnd w:id="19"/>
    </w:p>
    <w:p w14:paraId="3C817FA8" w14:textId="7268D7A8" w:rsidR="00C90121" w:rsidRDefault="00C90121" w:rsidP="00C90121">
      <w:pPr>
        <w:pStyle w:val="Heading3"/>
      </w:pPr>
      <w:r>
        <w:t xml:space="preserve">is non-exclusive, royalty-free and </w:t>
      </w:r>
      <w:proofErr w:type="gramStart"/>
      <w:r>
        <w:t>non-transferable;</w:t>
      </w:r>
      <w:proofErr w:type="gramEnd"/>
    </w:p>
    <w:p w14:paraId="038C2988" w14:textId="3D220D34" w:rsidR="00C90121" w:rsidRDefault="00C90121" w:rsidP="00C90121">
      <w:pPr>
        <w:pStyle w:val="Heading3"/>
      </w:pPr>
      <w:bookmarkStart w:id="20" w:name="_Ref131584433"/>
      <w:r>
        <w:t>is sub-licensable to any Sub-contractor where</w:t>
      </w:r>
      <w:r w:rsidR="00E36B93">
        <w:t>:</w:t>
      </w:r>
      <w:bookmarkEnd w:id="20"/>
    </w:p>
    <w:p w14:paraId="07BB7271" w14:textId="0976612B" w:rsidR="00E36B93" w:rsidRDefault="00E36B93" w:rsidP="00E36B93">
      <w:pPr>
        <w:pStyle w:val="Heading4"/>
      </w:pPr>
      <w:r>
        <w:t xml:space="preserve">the Sub-contractor </w:t>
      </w:r>
      <w:proofErr w:type="gramStart"/>
      <w:r>
        <w:t>enters into</w:t>
      </w:r>
      <w:proofErr w:type="gramEnd"/>
      <w:r>
        <w:t xml:space="preserve"> a confidentiality undertaking</w:t>
      </w:r>
      <w:r w:rsidRPr="00E36B93">
        <w:t xml:space="preserve"> with the Supplier on the same terms as set out in Clause 19</w:t>
      </w:r>
      <w:r>
        <w:t>; and</w:t>
      </w:r>
    </w:p>
    <w:p w14:paraId="6B8BA520" w14:textId="023B213A" w:rsidR="00C90121" w:rsidRDefault="00C90121" w:rsidP="00C90121">
      <w:pPr>
        <w:pStyle w:val="Heading4"/>
      </w:pPr>
      <w:r>
        <w:t xml:space="preserve"> the sub-licence does not purport to provide the sub-licensee with any wider rights than those granted to the Supplier under this </w:t>
      </w:r>
      <w:proofErr w:type="gramStart"/>
      <w:r w:rsidR="0097271F">
        <w:t>Paragraph</w:t>
      </w:r>
      <w:r w:rsidR="00C55A92">
        <w:t>;</w:t>
      </w:r>
      <w:proofErr w:type="gramEnd"/>
    </w:p>
    <w:p w14:paraId="5B7F609C" w14:textId="3C760663" w:rsidR="00C90121" w:rsidRDefault="00C90121" w:rsidP="00C90121">
      <w:pPr>
        <w:pStyle w:val="Heading3"/>
      </w:pPr>
      <w:r>
        <w:t>allows the Supplier and any sub-licensee to use, copy and adapt any Buyer Existing IPR and New IPR for the purpose of fulfilling its obligations under th</w:t>
      </w:r>
      <w:r w:rsidR="006B5507">
        <w:t>e</w:t>
      </w:r>
      <w:r>
        <w:t xml:space="preserve"> Contract; and </w:t>
      </w:r>
    </w:p>
    <w:p w14:paraId="0ED98E2E" w14:textId="1F658690" w:rsidR="00C90121" w:rsidRDefault="00C90121" w:rsidP="00C90121">
      <w:pPr>
        <w:pStyle w:val="Heading3"/>
      </w:pPr>
      <w:r>
        <w:t>terminates at the end of the Contract Period or the end of any Termination Assistance Period, whichever is the later.</w:t>
      </w:r>
    </w:p>
    <w:p w14:paraId="26E68FF0" w14:textId="34C2296F" w:rsidR="009B4CB6" w:rsidRDefault="009B4CB6" w:rsidP="009B4CB6">
      <w:pPr>
        <w:pStyle w:val="Heading2"/>
      </w:pPr>
      <w:r>
        <w:t xml:space="preserve">When the </w:t>
      </w:r>
      <w:r w:rsidR="002643A2">
        <w:t xml:space="preserve">licence granted under </w:t>
      </w:r>
      <w:r w:rsidR="0097271F">
        <w:t>Paragraph</w:t>
      </w:r>
      <w:r w:rsidR="00FB0A52">
        <w:t> </w:t>
      </w:r>
      <w:r w:rsidR="00FB0A52">
        <w:fldChar w:fldCharType="begin"/>
      </w:r>
      <w:r w:rsidR="00FB0A52">
        <w:instrText xml:space="preserve"> REF _Ref131404666 \r \h </w:instrText>
      </w:r>
      <w:r w:rsidR="00FB0A52">
        <w:fldChar w:fldCharType="separate"/>
      </w:r>
      <w:r w:rsidR="00F7423A">
        <w:t>3.1</w:t>
      </w:r>
      <w:r w:rsidR="00FB0A52">
        <w:fldChar w:fldCharType="end"/>
      </w:r>
      <w:r w:rsidR="002643A2">
        <w:t xml:space="preserve"> </w:t>
      </w:r>
      <w:r w:rsidR="00144B71">
        <w:t>ends</w:t>
      </w:r>
      <w:r w:rsidR="002643A2">
        <w:t>, the Supplier must</w:t>
      </w:r>
      <w:r w:rsidR="00F01005">
        <w:t xml:space="preserve">, and must ensure that each Subcontractor granted a sub-licence under </w:t>
      </w:r>
      <w:r w:rsidR="0097271F">
        <w:t>Paragraph</w:t>
      </w:r>
      <w:r w:rsidR="00F01005">
        <w:t> </w:t>
      </w:r>
      <w:r w:rsidR="00F01005">
        <w:fldChar w:fldCharType="begin"/>
      </w:r>
      <w:r w:rsidR="00F01005">
        <w:instrText xml:space="preserve"> REF _Ref131584433 \r \h </w:instrText>
      </w:r>
      <w:r w:rsidR="00F01005">
        <w:fldChar w:fldCharType="separate"/>
      </w:r>
      <w:r w:rsidR="00F7423A">
        <w:t>3.1.2</w:t>
      </w:r>
      <w:r w:rsidR="00F01005">
        <w:fldChar w:fldCharType="end"/>
      </w:r>
      <w:r w:rsidR="002643A2">
        <w:t>:</w:t>
      </w:r>
    </w:p>
    <w:p w14:paraId="762CA0BB" w14:textId="3ED1C3A5" w:rsidR="009B4CB6" w:rsidRDefault="009B4CB6" w:rsidP="002643A2">
      <w:pPr>
        <w:pStyle w:val="Heading3"/>
      </w:pPr>
      <w:r>
        <w:t xml:space="preserve">immediately cease all use of the Buyer Existing IPR </w:t>
      </w:r>
      <w:r w:rsidR="002643A2">
        <w:t xml:space="preserve">and New IPR </w:t>
      </w:r>
      <w:r>
        <w:t xml:space="preserve">(including the Government Data within which the Buyer Existing IPR </w:t>
      </w:r>
      <w:r w:rsidR="002643A2">
        <w:t xml:space="preserve">or New IPR </w:t>
      </w:r>
      <w:r>
        <w:t>may subsist</w:t>
      </w:r>
      <w:proofErr w:type="gramStart"/>
      <w:r>
        <w:t>);</w:t>
      </w:r>
      <w:proofErr w:type="gramEnd"/>
    </w:p>
    <w:p w14:paraId="0ECF61B2" w14:textId="77777777" w:rsidR="002643A2" w:rsidRDefault="002643A2" w:rsidP="002643A2">
      <w:pPr>
        <w:pStyle w:val="Heading3"/>
      </w:pPr>
      <w:r>
        <w:t>either:</w:t>
      </w:r>
    </w:p>
    <w:p w14:paraId="710F6737" w14:textId="77777777" w:rsidR="002643A2" w:rsidRDefault="009B4CB6" w:rsidP="002643A2">
      <w:pPr>
        <w:pStyle w:val="Heading4"/>
      </w:pPr>
      <w:r>
        <w:t>at the discretion of the Buyer, return or destroy documents and other tangible materials that contain any of the Buyer Existing IPR</w:t>
      </w:r>
      <w:r w:rsidR="002643A2">
        <w:t>, New IPR</w:t>
      </w:r>
      <w:r>
        <w:t xml:space="preserve"> and the Government Data</w:t>
      </w:r>
      <w:r w:rsidR="002643A2">
        <w:t>; or</w:t>
      </w:r>
      <w:r>
        <w:t xml:space="preserve"> </w:t>
      </w:r>
    </w:p>
    <w:p w14:paraId="291F2F21" w14:textId="05143A26" w:rsidR="009B4CB6" w:rsidRDefault="009B4CB6" w:rsidP="002643A2">
      <w:pPr>
        <w:pStyle w:val="Heading4"/>
      </w:pPr>
      <w:r>
        <w:t>if the Buyer has not made an election within six months of the termination of the licence, destroy the documents and other tangible materials that contain any of the Buyer Existing IPR</w:t>
      </w:r>
      <w:r w:rsidR="002643A2">
        <w:t>, the New</w:t>
      </w:r>
      <w:r w:rsidR="00F01005">
        <w:t xml:space="preserve"> IPR</w:t>
      </w:r>
      <w:r w:rsidR="002643A2">
        <w:t xml:space="preserve"> </w:t>
      </w:r>
      <w:r>
        <w:t>and the Government Data (as the case may be); and</w:t>
      </w:r>
    </w:p>
    <w:p w14:paraId="1F45C7AA" w14:textId="5B400270" w:rsidR="009B4CB6" w:rsidRDefault="009B4CB6" w:rsidP="002643A2">
      <w:pPr>
        <w:pStyle w:val="Heading3"/>
      </w:pPr>
      <w:r>
        <w:t>ensure, so far as reasonably practicable, that any Buyer Existing IPR</w:t>
      </w:r>
      <w:r w:rsidR="002643A2">
        <w:t>, New IPR</w:t>
      </w:r>
      <w:r>
        <w:t xml:space="preserve"> and Government Data held in electronic, </w:t>
      </w:r>
      <w:proofErr w:type="gramStart"/>
      <w:r>
        <w:t>digital</w:t>
      </w:r>
      <w:proofErr w:type="gramEnd"/>
      <w:r>
        <w:t xml:space="preserve"> or other machine-readable form ceases to be readily accessible from any computer, word processor, voicemail system or any other device of the Supplier.</w:t>
      </w:r>
    </w:p>
    <w:p w14:paraId="6A3B7E41" w14:textId="041CF071" w:rsidR="001D160A" w:rsidRDefault="00D86D33" w:rsidP="006008E5">
      <w:pPr>
        <w:pStyle w:val="Heading1"/>
      </w:pPr>
      <w:bookmarkStart w:id="21" w:name="_Ref131406626"/>
      <w:bookmarkStart w:id="22" w:name="_Ref133496335"/>
      <w:bookmarkStart w:id="23" w:name="_Toc141429155"/>
      <w:r>
        <w:lastRenderedPageBreak/>
        <w:t xml:space="preserve">Licences in respect of </w:t>
      </w:r>
      <w:r w:rsidR="006008E5">
        <w:t>Third-party IPR</w:t>
      </w:r>
      <w:bookmarkEnd w:id="21"/>
      <w:bookmarkEnd w:id="22"/>
      <w:bookmarkEnd w:id="23"/>
    </w:p>
    <w:p w14:paraId="01F46558" w14:textId="272CAEDC" w:rsidR="007B3E56" w:rsidRDefault="007B3E56" w:rsidP="007B3E56">
      <w:pPr>
        <w:pStyle w:val="Heading2"/>
      </w:pPr>
      <w:bookmarkStart w:id="24" w:name="_Ref131406801"/>
      <w:r>
        <w:t>The Supplier shall not use in the delivery of the Deliverables any Third Party IPR unless</w:t>
      </w:r>
      <w:r w:rsidR="00140DA7">
        <w:t>:</w:t>
      </w:r>
      <w:bookmarkEnd w:id="24"/>
    </w:p>
    <w:p w14:paraId="7DEF5A5B" w14:textId="02479FBB" w:rsidR="007B3E56" w:rsidRDefault="006C6A0B" w:rsidP="007B3E56">
      <w:pPr>
        <w:pStyle w:val="Heading3"/>
      </w:pPr>
      <w:r>
        <w:t>A</w:t>
      </w:r>
      <w:r w:rsidR="007B3E56">
        <w:t>pproval is granted by the Buyer;</w:t>
      </w:r>
      <w:r w:rsidR="00140DA7">
        <w:t xml:space="preserve"> and</w:t>
      </w:r>
    </w:p>
    <w:p w14:paraId="349B8581" w14:textId="0CCA2734" w:rsidR="00140DA7" w:rsidRDefault="00FA6CFE" w:rsidP="007B3E56">
      <w:pPr>
        <w:pStyle w:val="Heading3"/>
      </w:pPr>
      <w:bookmarkStart w:id="25" w:name="_Ref135914745"/>
      <w:r>
        <w:t>one of the following conditions is met:</w:t>
      </w:r>
      <w:bookmarkEnd w:id="25"/>
    </w:p>
    <w:p w14:paraId="576CDF25" w14:textId="6F38B72F" w:rsidR="007B3E56" w:rsidRDefault="007B3E56" w:rsidP="00140DA7">
      <w:pPr>
        <w:pStyle w:val="Heading4"/>
      </w:pPr>
      <w:bookmarkStart w:id="26" w:name="_Ref135914769"/>
      <w:bookmarkStart w:id="27" w:name="_Hlk131410024"/>
      <w:r>
        <w:t xml:space="preserve">the owner or an authorised licensor of the relevant Third Party IPR has granted a direct Third Party IPR Licence on the terms set out in </w:t>
      </w:r>
      <w:r w:rsidR="0097271F">
        <w:t>Paragraph</w:t>
      </w:r>
      <w:r w:rsidR="00E4126F">
        <w:t> </w:t>
      </w:r>
      <w:r w:rsidR="00E4126F">
        <w:fldChar w:fldCharType="begin"/>
      </w:r>
      <w:r w:rsidR="00E4126F">
        <w:instrText xml:space="preserve"> REF _Ref131406779 \n \h </w:instrText>
      </w:r>
      <w:r w:rsidR="00E4126F">
        <w:fldChar w:fldCharType="separate"/>
      </w:r>
      <w:r w:rsidR="00F7423A">
        <w:t>4.2</w:t>
      </w:r>
      <w:r w:rsidR="00E4126F">
        <w:fldChar w:fldCharType="end"/>
      </w:r>
      <w:r w:rsidR="00140DA7">
        <w:t>;</w:t>
      </w:r>
      <w:bookmarkEnd w:id="26"/>
    </w:p>
    <w:p w14:paraId="65070974" w14:textId="228DD29E" w:rsidR="00FA6CFE" w:rsidRDefault="00086CFF" w:rsidP="00140DA7">
      <w:pPr>
        <w:pStyle w:val="Heading4"/>
      </w:pPr>
      <w:bookmarkStart w:id="28" w:name="_Ref131406521"/>
      <w:r>
        <w:t xml:space="preserve">if the Supplier cannot, after commercially reasonable endeavours, obtain for the Buyer a Third Party IPR licence as set out in </w:t>
      </w:r>
      <w:r w:rsidR="0097271F">
        <w:t>Paragraph</w:t>
      </w:r>
      <w:r>
        <w:t xml:space="preserve"> </w:t>
      </w:r>
      <w:r>
        <w:fldChar w:fldCharType="begin"/>
      </w:r>
      <w:r>
        <w:instrText xml:space="preserve"> REF _Ref135914769 \w \h </w:instrText>
      </w:r>
      <w:r>
        <w:fldChar w:fldCharType="separate"/>
      </w:r>
      <w:r w:rsidR="00F7423A">
        <w:t>4.1.2.1</w:t>
      </w:r>
      <w:r>
        <w:fldChar w:fldCharType="end"/>
      </w:r>
      <w:r>
        <w:t xml:space="preserve">, </w:t>
      </w:r>
      <w:r w:rsidR="00FA6CFE">
        <w:t>all the following conditions are met:</w:t>
      </w:r>
      <w:bookmarkEnd w:id="28"/>
    </w:p>
    <w:p w14:paraId="767267AC" w14:textId="3BC18D31" w:rsidR="00140DA7" w:rsidRDefault="00FA6CFE" w:rsidP="00FA6CFE">
      <w:pPr>
        <w:pStyle w:val="Heading5"/>
      </w:pPr>
      <w:r>
        <w:t>the Supplier</w:t>
      </w:r>
      <w:r w:rsidR="00140DA7">
        <w:t xml:space="preserve"> has </w:t>
      </w:r>
      <w:r w:rsidR="00140DA7" w:rsidRPr="00140DA7">
        <w:t>notif</w:t>
      </w:r>
      <w:r w:rsidR="00140DA7">
        <w:t>ied</w:t>
      </w:r>
      <w:r w:rsidR="00140DA7" w:rsidRPr="00140DA7">
        <w:t xml:space="preserve"> the </w:t>
      </w:r>
      <w:r>
        <w:t>Buyer</w:t>
      </w:r>
      <w:r w:rsidR="00140DA7" w:rsidRPr="00140DA7">
        <w:t xml:space="preserve"> in writing giving details of</w:t>
      </w:r>
      <w:r w:rsidR="00140DA7">
        <w:t>:</w:t>
      </w:r>
    </w:p>
    <w:p w14:paraId="27D9997D" w14:textId="7F321FF6" w:rsidR="00140DA7" w:rsidRDefault="00140DA7" w:rsidP="00FA6CFE">
      <w:pPr>
        <w:pStyle w:val="Heading6"/>
      </w:pPr>
      <w:r w:rsidRPr="00140DA7">
        <w:t>what licence terms can be obtained from the relevant third party</w:t>
      </w:r>
      <w:r>
        <w:t>;</w:t>
      </w:r>
      <w:r w:rsidR="00FA6CFE">
        <w:t xml:space="preserve"> and</w:t>
      </w:r>
    </w:p>
    <w:p w14:paraId="099A158A" w14:textId="034929F0" w:rsidR="00140DA7" w:rsidRPr="00140DA7" w:rsidRDefault="00140DA7" w:rsidP="00FA6CFE">
      <w:pPr>
        <w:pStyle w:val="Heading6"/>
      </w:pPr>
      <w:r w:rsidRPr="00140DA7">
        <w:t>whether there are providers which the Supplier could seek to use</w:t>
      </w:r>
      <w:r>
        <w:t xml:space="preserve"> and the licence terms obtainable from those third </w:t>
      </w:r>
      <w:proofErr w:type="gramStart"/>
      <w:r>
        <w:t>parties</w:t>
      </w:r>
      <w:r w:rsidRPr="00140DA7">
        <w:t>;</w:t>
      </w:r>
      <w:proofErr w:type="gramEnd"/>
      <w:r w:rsidRPr="00140DA7">
        <w:t xml:space="preserve"> </w:t>
      </w:r>
    </w:p>
    <w:p w14:paraId="06D7A9D6" w14:textId="77777777" w:rsidR="00FA6CFE" w:rsidRDefault="00140DA7" w:rsidP="00FA6CFE">
      <w:pPr>
        <w:pStyle w:val="Heading5"/>
      </w:pPr>
      <w:r>
        <w:t>the Buyer has agreed to accept the licence terms of one of those third parties</w:t>
      </w:r>
      <w:r w:rsidR="00FA6CFE">
        <w:t>;</w:t>
      </w:r>
      <w:r>
        <w:t xml:space="preserve"> and</w:t>
      </w:r>
    </w:p>
    <w:p w14:paraId="28463679" w14:textId="3C4E6250" w:rsidR="00140DA7" w:rsidRDefault="00FA6CFE" w:rsidP="00FA6CFE">
      <w:pPr>
        <w:pStyle w:val="Heading5"/>
      </w:pPr>
      <w:r>
        <w:t>the owner and authorised licensor of the Third Party IPR</w:t>
      </w:r>
      <w:r w:rsidR="00140DA7">
        <w:t xml:space="preserve"> has granted a direct licence of the Third Party IPR to the Buyer on those terms; or</w:t>
      </w:r>
    </w:p>
    <w:p w14:paraId="13DA6126" w14:textId="28CE4959" w:rsidR="00140DA7" w:rsidRDefault="00FA6CFE" w:rsidP="00140DA7">
      <w:pPr>
        <w:pStyle w:val="Heading4"/>
      </w:pPr>
      <w:bookmarkStart w:id="29" w:name="_Ref131406534"/>
      <w:r>
        <w:t>the Buyer has provided authorisation to the use of the Third Party IPR in writing, with reference to the acts authorised and the specific IPR involved.</w:t>
      </w:r>
      <w:bookmarkEnd w:id="29"/>
    </w:p>
    <w:p w14:paraId="25737339" w14:textId="6A334248" w:rsidR="009B4CB6" w:rsidRDefault="00FA6CFE" w:rsidP="00DA3F42">
      <w:pPr>
        <w:pStyle w:val="Heading2"/>
        <w:keepNext/>
      </w:pPr>
      <w:bookmarkStart w:id="30" w:name="_Ref131406779"/>
      <w:bookmarkEnd w:id="27"/>
      <w:r>
        <w:t xml:space="preserve">The Third Party IPR licence referred to in </w:t>
      </w:r>
      <w:r w:rsidR="0097271F">
        <w:t>Paragraph</w:t>
      </w:r>
      <w:r w:rsidR="00E4126F">
        <w:t> </w:t>
      </w:r>
      <w:r w:rsidR="00E4126F">
        <w:fldChar w:fldCharType="begin"/>
      </w:r>
      <w:r w:rsidR="00E4126F">
        <w:instrText xml:space="preserve"> REF _Ref131406801 \n \h </w:instrText>
      </w:r>
      <w:r w:rsidR="00E4126F">
        <w:fldChar w:fldCharType="separate"/>
      </w:r>
      <w:r w:rsidR="00F7423A">
        <w:t>4.1</w:t>
      </w:r>
      <w:r w:rsidR="00E4126F">
        <w:fldChar w:fldCharType="end"/>
      </w:r>
      <w:r>
        <w:t xml:space="preserve"> is the licence set out in </w:t>
      </w:r>
      <w:r w:rsidR="0097271F">
        <w:t>Paragraph</w:t>
      </w:r>
      <w:r w:rsidR="00E4126F">
        <w:t> </w:t>
      </w:r>
      <w:r w:rsidR="00E4126F">
        <w:fldChar w:fldCharType="begin"/>
      </w:r>
      <w:r w:rsidR="00E4126F">
        <w:instrText xml:space="preserve"> REF _Ref131406714 \n \h </w:instrText>
      </w:r>
      <w:r w:rsidR="00E4126F">
        <w:fldChar w:fldCharType="separate"/>
      </w:r>
      <w:r w:rsidR="00F7423A">
        <w:t>2.3</w:t>
      </w:r>
      <w:r w:rsidR="00E4126F">
        <w:fldChar w:fldCharType="end"/>
      </w:r>
      <w:r>
        <w:t xml:space="preserve"> as if</w:t>
      </w:r>
      <w:r w:rsidR="009B4CB6">
        <w:t>:</w:t>
      </w:r>
      <w:bookmarkEnd w:id="30"/>
    </w:p>
    <w:p w14:paraId="4B81D11B" w14:textId="03EED975" w:rsidR="00FA6CFE" w:rsidRDefault="009B4CB6" w:rsidP="009B4CB6">
      <w:pPr>
        <w:pStyle w:val="Heading3"/>
      </w:pPr>
      <w:r>
        <w:t>t</w:t>
      </w:r>
      <w:r w:rsidR="00FA6CFE">
        <w:t>he term Third Party IPR were substituted for the term Supplier Existing IPR</w:t>
      </w:r>
      <w:r>
        <w:t>; and</w:t>
      </w:r>
    </w:p>
    <w:p w14:paraId="1EE8C7D0" w14:textId="5EF35B8F" w:rsidR="009B4CB6" w:rsidRDefault="009B4CB6" w:rsidP="009B4CB6">
      <w:pPr>
        <w:pStyle w:val="Heading3"/>
      </w:pPr>
      <w:r>
        <w:t>the term third party were substituted for the term Supplier,</w:t>
      </w:r>
    </w:p>
    <w:p w14:paraId="72F2236A" w14:textId="4DD1DBA4" w:rsidR="00031611" w:rsidRPr="00031611" w:rsidRDefault="009B4CB6" w:rsidP="0025172C">
      <w:pPr>
        <w:pStyle w:val="BodyTextIndent3"/>
        <w:ind w:left="936"/>
      </w:pPr>
      <w:r>
        <w:t>in each place they occur.</w:t>
      </w:r>
    </w:p>
    <w:p w14:paraId="5D6EE940" w14:textId="10E09346" w:rsidR="001D3888" w:rsidRDefault="001D3888" w:rsidP="001D3888">
      <w:pPr>
        <w:pStyle w:val="Heading1"/>
      </w:pPr>
      <w:bookmarkStart w:id="31" w:name="_Toc141429156"/>
      <w:r>
        <w:lastRenderedPageBreak/>
        <w:t>Open Licence Publication</w:t>
      </w:r>
      <w:bookmarkEnd w:id="31"/>
    </w:p>
    <w:p w14:paraId="52CE9C94" w14:textId="4C540187" w:rsidR="009569CC" w:rsidRPr="00A4198F" w:rsidRDefault="009569CC" w:rsidP="0025172C">
      <w:pPr>
        <w:pBdr>
          <w:top w:val="nil"/>
          <w:left w:val="nil"/>
          <w:bottom w:val="nil"/>
          <w:right w:val="nil"/>
          <w:between w:val="nil"/>
        </w:pBdr>
        <w:tabs>
          <w:tab w:val="left" w:pos="1134"/>
        </w:tabs>
        <w:spacing w:before="120" w:after="120"/>
        <w:ind w:left="357"/>
        <w:rPr>
          <w:rFonts w:eastAsia="Arial" w:cs="Arial"/>
          <w:b/>
          <w:color w:val="000000"/>
          <w:szCs w:val="24"/>
        </w:rPr>
      </w:pPr>
      <w:r w:rsidRPr="001D6C8A">
        <w:rPr>
          <w:rFonts w:cs="Arial"/>
          <w:b/>
          <w:i/>
          <w:szCs w:val="24"/>
          <w:highlight w:val="yellow"/>
        </w:rPr>
        <w:t xml:space="preserve">[Guidance </w:t>
      </w:r>
      <w:proofErr w:type="gramStart"/>
      <w:r w:rsidRPr="001D6C8A">
        <w:rPr>
          <w:rFonts w:cs="Arial"/>
          <w:b/>
          <w:i/>
          <w:szCs w:val="24"/>
          <w:highlight w:val="yellow"/>
        </w:rPr>
        <w:t>note</w:t>
      </w:r>
      <w:proofErr w:type="gramEnd"/>
      <w:r w:rsidRPr="001D6C8A">
        <w:rPr>
          <w:rFonts w:cs="Arial"/>
          <w:b/>
          <w:i/>
          <w:szCs w:val="24"/>
          <w:highlight w:val="yellow"/>
        </w:rPr>
        <w:t xml:space="preserve">: This </w:t>
      </w:r>
      <w:r w:rsidR="0097271F" w:rsidRPr="001D6C8A">
        <w:rPr>
          <w:rFonts w:cs="Arial"/>
          <w:b/>
          <w:i/>
          <w:szCs w:val="24"/>
          <w:highlight w:val="yellow"/>
        </w:rPr>
        <w:t>Paragraph</w:t>
      </w:r>
      <w:r w:rsidRPr="001D6C8A">
        <w:rPr>
          <w:rFonts w:cs="Arial"/>
          <w:b/>
          <w:i/>
          <w:szCs w:val="24"/>
          <w:highlight w:val="yellow"/>
        </w:rPr>
        <w:t xml:space="preserve"> should be included where the Buyer intends to publish the </w:t>
      </w:r>
      <w:bookmarkStart w:id="32" w:name="_Hlk120241914"/>
      <w:r w:rsidRPr="001D6C8A">
        <w:rPr>
          <w:rFonts w:cs="Arial"/>
          <w:b/>
          <w:i/>
          <w:szCs w:val="24"/>
          <w:highlight w:val="yellow"/>
        </w:rPr>
        <w:t>New IPR</w:t>
      </w:r>
      <w:bookmarkEnd w:id="32"/>
      <w:r w:rsidRPr="001D6C8A">
        <w:rPr>
          <w:rFonts w:cs="Arial"/>
          <w:b/>
          <w:i/>
          <w:szCs w:val="24"/>
          <w:highlight w:val="yellow"/>
        </w:rPr>
        <w:t xml:space="preserve"> as Open Licence under the Government’s standard Open Licence.  This might be applicable where there is a public interest in collaborating with the private sector and making the New IPR freely available to other suppliers and wider users.  This </w:t>
      </w:r>
      <w:r w:rsidR="0097271F" w:rsidRPr="001D6C8A">
        <w:rPr>
          <w:rFonts w:cs="Arial"/>
          <w:b/>
          <w:i/>
          <w:szCs w:val="24"/>
          <w:highlight w:val="yellow"/>
        </w:rPr>
        <w:t>Paragraph</w:t>
      </w:r>
      <w:r w:rsidRPr="001D6C8A">
        <w:rPr>
          <w:rFonts w:cs="Arial"/>
          <w:b/>
          <w:i/>
          <w:szCs w:val="24"/>
          <w:highlight w:val="yellow"/>
        </w:rPr>
        <w:t xml:space="preserve"> will not be appropriate where the Buyer is permitted to and intends to exploit the</w:t>
      </w:r>
      <w:bookmarkStart w:id="33" w:name="_Hlk119932582"/>
      <w:r w:rsidRPr="001D6C8A">
        <w:rPr>
          <w:rFonts w:cs="Arial"/>
          <w:b/>
          <w:i/>
          <w:szCs w:val="24"/>
          <w:highlight w:val="yellow"/>
        </w:rPr>
        <w:t xml:space="preserve"> and </w:t>
      </w:r>
      <w:bookmarkEnd w:id="33"/>
      <w:r w:rsidRPr="001D6C8A">
        <w:rPr>
          <w:rFonts w:cs="Arial"/>
          <w:b/>
          <w:i/>
          <w:szCs w:val="24"/>
          <w:highlight w:val="yellow"/>
        </w:rPr>
        <w:t>New IPR itself on a commercial basis, as it will undermine such commercial exploitation</w:t>
      </w:r>
      <w:r w:rsidRPr="00A4198F">
        <w:rPr>
          <w:rFonts w:cs="Arial"/>
          <w:b/>
          <w:i/>
          <w:szCs w:val="24"/>
          <w:highlight w:val="yellow"/>
        </w:rPr>
        <w:t>.]</w:t>
      </w:r>
    </w:p>
    <w:p w14:paraId="02F71665" w14:textId="52E0897A" w:rsidR="001D3888" w:rsidRDefault="001D3888" w:rsidP="001D3888">
      <w:pPr>
        <w:pStyle w:val="Heading2"/>
      </w:pPr>
      <w:r>
        <w:t xml:space="preserve">Subject to </w:t>
      </w:r>
      <w:r w:rsidR="0097271F">
        <w:t>Paragraph</w:t>
      </w:r>
      <w:r>
        <w:t xml:space="preserve"> </w:t>
      </w:r>
      <w:r>
        <w:fldChar w:fldCharType="begin"/>
      </w:r>
      <w:r>
        <w:instrText xml:space="preserve"> REF _Ref131405221 \r \h </w:instrText>
      </w:r>
      <w:r>
        <w:fldChar w:fldCharType="separate"/>
      </w:r>
      <w:r w:rsidR="00F7423A">
        <w:t>5.5</w:t>
      </w:r>
      <w:r>
        <w:fldChar w:fldCharType="end"/>
      </w:r>
      <w:r>
        <w:t>, the Buyer may at its sole discretion publish under Open Licence all or part of the New IPR Items.</w:t>
      </w:r>
    </w:p>
    <w:p w14:paraId="6C70345D" w14:textId="31FF9F5E" w:rsidR="00307996" w:rsidRDefault="00307996" w:rsidP="001D3888">
      <w:pPr>
        <w:pStyle w:val="Heading2"/>
      </w:pPr>
      <w:r>
        <w:t>T</w:t>
      </w:r>
      <w:r w:rsidR="001D3888">
        <w:t>he Supplier warrants that</w:t>
      </w:r>
      <w:r>
        <w:t>:</w:t>
      </w:r>
    </w:p>
    <w:p w14:paraId="0C6B3789" w14:textId="77777777" w:rsidR="00307996" w:rsidRDefault="001D3888" w:rsidP="00307996">
      <w:pPr>
        <w:pStyle w:val="Heading3"/>
      </w:pPr>
      <w:r>
        <w:t xml:space="preserve">the New IPR Items are suitable for release under Open </w:t>
      </w:r>
      <w:proofErr w:type="gramStart"/>
      <w:r>
        <w:t>Licence</w:t>
      </w:r>
      <w:r w:rsidR="00307996">
        <w:t>;</w:t>
      </w:r>
      <w:proofErr w:type="gramEnd"/>
    </w:p>
    <w:p w14:paraId="386397E2" w14:textId="77777777" w:rsidR="00307996" w:rsidRDefault="00307996" w:rsidP="00307996">
      <w:pPr>
        <w:pStyle w:val="Heading3"/>
      </w:pPr>
      <w:r>
        <w:t>in developing the New IPR is has used reasonable endeavours to ensure that:</w:t>
      </w:r>
    </w:p>
    <w:p w14:paraId="4DFDB1BB" w14:textId="77777777" w:rsidR="00307996" w:rsidRDefault="00307996" w:rsidP="00307996">
      <w:pPr>
        <w:pStyle w:val="Heading4"/>
      </w:pPr>
      <w:r>
        <w:t>the publication by the Buyer will not:</w:t>
      </w:r>
    </w:p>
    <w:p w14:paraId="629FA0E8" w14:textId="3FC2DA2F" w:rsidR="00307996" w:rsidRDefault="00307996" w:rsidP="00307996">
      <w:pPr>
        <w:pStyle w:val="Heading5"/>
      </w:pPr>
      <w:r>
        <w:t xml:space="preserve">allow a third party to use them in any way that could reasonably be foreseen to compromise the operation or security of the New </w:t>
      </w:r>
      <w:proofErr w:type="gramStart"/>
      <w:r>
        <w:t>IPR;</w:t>
      </w:r>
      <w:proofErr w:type="gramEnd"/>
    </w:p>
    <w:p w14:paraId="20ECC7F0" w14:textId="77777777" w:rsidR="00307996" w:rsidRDefault="00307996" w:rsidP="00307996">
      <w:pPr>
        <w:pStyle w:val="Heading5"/>
      </w:pPr>
      <w:r>
        <w:t>cause any harm or damage to any party using them; or</w:t>
      </w:r>
    </w:p>
    <w:p w14:paraId="0F089AB9" w14:textId="66285B42" w:rsidR="00307996" w:rsidRDefault="00307996" w:rsidP="00307996">
      <w:pPr>
        <w:pStyle w:val="Heading5"/>
      </w:pPr>
      <w:r>
        <w:t xml:space="preserve">breach the rights of any third </w:t>
      </w:r>
      <w:proofErr w:type="gramStart"/>
      <w:r>
        <w:t>party</w:t>
      </w:r>
      <w:r w:rsidR="00A4198F">
        <w:t>;</w:t>
      </w:r>
      <w:proofErr w:type="gramEnd"/>
    </w:p>
    <w:p w14:paraId="5C22C182" w14:textId="4146D3A7" w:rsidR="001D3888" w:rsidRDefault="00307996" w:rsidP="00307996">
      <w:pPr>
        <w:pStyle w:val="Heading4"/>
      </w:pPr>
      <w:r>
        <w:t xml:space="preserve">they do not contain </w:t>
      </w:r>
      <w:r w:rsidRPr="00307996">
        <w:t xml:space="preserve">any material which would bring the </w:t>
      </w:r>
      <w:r w:rsidR="00085D74">
        <w:t>Buyer</w:t>
      </w:r>
      <w:r w:rsidRPr="00307996">
        <w:t xml:space="preserve"> into disrepute if published</w:t>
      </w:r>
      <w:r w:rsidR="001D3888">
        <w:t>.</w:t>
      </w:r>
    </w:p>
    <w:p w14:paraId="10499173" w14:textId="313912CB" w:rsidR="00307996" w:rsidRDefault="00307996" w:rsidP="00307996">
      <w:pPr>
        <w:pStyle w:val="Heading2"/>
      </w:pPr>
      <w:r>
        <w:t>The Supplier must not include in the</w:t>
      </w:r>
      <w:r w:rsidRPr="00F70171">
        <w:t xml:space="preserve"> </w:t>
      </w:r>
      <w:r>
        <w:t>New IPR provided for publication by Open Licence any Supplier Existing IPR unless the Supplier consents to:</w:t>
      </w:r>
    </w:p>
    <w:p w14:paraId="715DA46B" w14:textId="77777777" w:rsidR="00307996" w:rsidRDefault="00307996" w:rsidP="00307996">
      <w:pPr>
        <w:pStyle w:val="Heading3"/>
      </w:pPr>
      <w:r>
        <w:t>their publication by the Buyer under Open Licence; and</w:t>
      </w:r>
    </w:p>
    <w:p w14:paraId="30798D31" w14:textId="77777777" w:rsidR="00307996" w:rsidRDefault="00307996" w:rsidP="00307996">
      <w:pPr>
        <w:pStyle w:val="Heading3"/>
      </w:pPr>
      <w:r>
        <w:t>their subsequent licence and treatment as Open Licence under the terms of the licence chosen by the Buyer.</w:t>
      </w:r>
    </w:p>
    <w:p w14:paraId="3C66877F" w14:textId="45CA4CBF" w:rsidR="001D3888" w:rsidRDefault="001D3888" w:rsidP="001D3888">
      <w:pPr>
        <w:pStyle w:val="Heading2"/>
      </w:pPr>
      <w:bookmarkStart w:id="34" w:name="_Ref131405243"/>
      <w:bookmarkStart w:id="35" w:name="_Hlk131509429"/>
      <w:r>
        <w:t xml:space="preserve">The Supplier </w:t>
      </w:r>
      <w:r w:rsidR="000D300C">
        <w:t>must</w:t>
      </w:r>
      <w:r>
        <w:t xml:space="preserve"> supply any or all New IPR Items in a format</w:t>
      </w:r>
      <w:r w:rsidR="00307996">
        <w:t xml:space="preserve"> (whether it is provided in any other format or not)</w:t>
      </w:r>
      <w:r>
        <w:t xml:space="preserve"> suitable for publication under </w:t>
      </w:r>
      <w:r w:rsidR="00076CC4">
        <w:t xml:space="preserve">an </w:t>
      </w:r>
      <w:r>
        <w:t xml:space="preserve">Open Licence (the </w:t>
      </w:r>
      <w:r w:rsidRPr="001D3888">
        <w:rPr>
          <w:b/>
          <w:bCs/>
        </w:rPr>
        <w:t>Open Licence Publication Material</w:t>
      </w:r>
      <w:r>
        <w:t>) within</w:t>
      </w:r>
      <w:r w:rsidR="00A4198F">
        <w:t xml:space="preserve"> </w:t>
      </w:r>
      <w:r w:rsidR="00307996">
        <w:t>30</w:t>
      </w:r>
      <w:r w:rsidR="000D300C">
        <w:t xml:space="preserve"> Working Days </w:t>
      </w:r>
      <w:r>
        <w:t>of written request from the Buyer (</w:t>
      </w:r>
      <w:r w:rsidRPr="001D3888">
        <w:rPr>
          <w:b/>
          <w:bCs/>
        </w:rPr>
        <w:t>Buyer Open Licence Request</w:t>
      </w:r>
      <w:r>
        <w:t>).</w:t>
      </w:r>
      <w:bookmarkEnd w:id="34"/>
    </w:p>
    <w:p w14:paraId="4468F9DD" w14:textId="615ACDE1" w:rsidR="001D3888" w:rsidRDefault="001D3888" w:rsidP="001D3888">
      <w:pPr>
        <w:pStyle w:val="Heading2"/>
      </w:pPr>
      <w:bookmarkStart w:id="36" w:name="_Ref131405221"/>
      <w:r>
        <w:t xml:space="preserve">The Supplier may within </w:t>
      </w:r>
      <w:r w:rsidR="00C607F6">
        <w:t>15</w:t>
      </w:r>
      <w:r w:rsidR="000D300C">
        <w:t xml:space="preserve"> Working Days</w:t>
      </w:r>
      <w:r>
        <w:t xml:space="preserve"> of Buyer Open Licence Request under </w:t>
      </w:r>
      <w:r w:rsidR="0097271F">
        <w:t>Paragraph</w:t>
      </w:r>
      <w:r>
        <w:t> </w:t>
      </w:r>
      <w:r w:rsidR="002F33E2">
        <w:fldChar w:fldCharType="begin"/>
      </w:r>
      <w:r w:rsidR="002F33E2">
        <w:instrText xml:space="preserve"> REF _Ref131405243 \r \h </w:instrText>
      </w:r>
      <w:r w:rsidR="002F33E2">
        <w:fldChar w:fldCharType="separate"/>
      </w:r>
      <w:r w:rsidR="00F7423A">
        <w:t>5.4</w:t>
      </w:r>
      <w:r w:rsidR="002F33E2">
        <w:fldChar w:fldCharType="end"/>
      </w:r>
      <w:r>
        <w:t xml:space="preserve"> request in writing that the Buyer excludes all or part of:</w:t>
      </w:r>
      <w:bookmarkEnd w:id="36"/>
    </w:p>
    <w:p w14:paraId="0A466E40" w14:textId="138A6189" w:rsidR="001D3888" w:rsidRDefault="001D3888" w:rsidP="001D3888">
      <w:pPr>
        <w:pStyle w:val="Heading3"/>
      </w:pPr>
      <w:r>
        <w:t>the New IPR</w:t>
      </w:r>
      <w:r w:rsidR="00030069">
        <w:t xml:space="preserve"> Items</w:t>
      </w:r>
      <w:r>
        <w:t>; or</w:t>
      </w:r>
    </w:p>
    <w:p w14:paraId="7C0B1987" w14:textId="7648606D" w:rsidR="001D3888" w:rsidRDefault="001D3888" w:rsidP="001D3888">
      <w:pPr>
        <w:pStyle w:val="Heading3"/>
      </w:pPr>
      <w:r>
        <w:lastRenderedPageBreak/>
        <w:t xml:space="preserve">Supplier Existing IPR or Third Party IPR that would otherwise be included in the Open Licence Publication Material supplied to the Buyer pursuant to </w:t>
      </w:r>
      <w:r w:rsidR="0097271F">
        <w:t>Paragraph</w:t>
      </w:r>
      <w:r>
        <w:t> </w:t>
      </w:r>
      <w:r w:rsidR="002F33E2">
        <w:fldChar w:fldCharType="begin"/>
      </w:r>
      <w:r w:rsidR="002F33E2">
        <w:instrText xml:space="preserve"> REF _Ref131405243 \r \h </w:instrText>
      </w:r>
      <w:r w:rsidR="002F33E2">
        <w:fldChar w:fldCharType="separate"/>
      </w:r>
      <w:r w:rsidR="00F7423A">
        <w:t>5.4</w:t>
      </w:r>
      <w:r w:rsidR="002F33E2">
        <w:fldChar w:fldCharType="end"/>
      </w:r>
      <w:r>
        <w:t>,</w:t>
      </w:r>
    </w:p>
    <w:p w14:paraId="4B00545B" w14:textId="50DF4634" w:rsidR="001D3888" w:rsidRDefault="001D3888" w:rsidP="00DA3F42">
      <w:pPr>
        <w:pStyle w:val="BodyTextIndent2"/>
      </w:pPr>
      <w:r>
        <w:t>from Open Licence publication.</w:t>
      </w:r>
    </w:p>
    <w:p w14:paraId="45E96925" w14:textId="3C2D9658" w:rsidR="00076CC4" w:rsidRDefault="00076CC4" w:rsidP="001D3888">
      <w:pPr>
        <w:pStyle w:val="Heading2"/>
      </w:pPr>
      <w:r>
        <w:t xml:space="preserve">The Supplier’s request under </w:t>
      </w:r>
      <w:r w:rsidR="0097271F">
        <w:t>Paragraph</w:t>
      </w:r>
      <w:r>
        <w:t> </w:t>
      </w:r>
      <w:r w:rsidR="002F33E2">
        <w:fldChar w:fldCharType="begin"/>
      </w:r>
      <w:r w:rsidR="002F33E2">
        <w:instrText xml:space="preserve"> REF _Ref131405221 \r \h </w:instrText>
      </w:r>
      <w:r w:rsidR="002F33E2">
        <w:fldChar w:fldCharType="separate"/>
      </w:r>
      <w:r w:rsidR="00F7423A">
        <w:t>5.5</w:t>
      </w:r>
      <w:r w:rsidR="002F33E2">
        <w:fldChar w:fldCharType="end"/>
      </w:r>
      <w:r w:rsidR="002F33E2">
        <w:t xml:space="preserve"> </w:t>
      </w:r>
      <w:r>
        <w:t xml:space="preserve">must include the Supplier’s assessment of the impact the </w:t>
      </w:r>
      <w:r w:rsidR="00085D74">
        <w:t>Buyer</w:t>
      </w:r>
      <w:r>
        <w:t>’s agreeing to the request would have on its ability to publish other New IPR Items under an Open Licence.</w:t>
      </w:r>
    </w:p>
    <w:p w14:paraId="66B10F5B" w14:textId="751D0305" w:rsidR="001D3888" w:rsidRDefault="001D3888" w:rsidP="001D3888">
      <w:pPr>
        <w:pStyle w:val="Heading2"/>
      </w:pPr>
      <w:r>
        <w:t xml:space="preserve">Any decision to Approve any such request from the Supplier </w:t>
      </w:r>
      <w:r w:rsidR="000D300C">
        <w:t>under</w:t>
      </w:r>
      <w:r>
        <w:t xml:space="preserve"> </w:t>
      </w:r>
      <w:r w:rsidR="0097271F">
        <w:t>Paragraph</w:t>
      </w:r>
      <w:r>
        <w:t> </w:t>
      </w:r>
      <w:r w:rsidR="002F33E2">
        <w:fldChar w:fldCharType="begin"/>
      </w:r>
      <w:r w:rsidR="002F33E2">
        <w:instrText xml:space="preserve"> REF _Ref131405221 \r \h </w:instrText>
      </w:r>
      <w:r w:rsidR="002F33E2">
        <w:fldChar w:fldCharType="separate"/>
      </w:r>
      <w:r w:rsidR="00F7423A">
        <w:t>5.5</w:t>
      </w:r>
      <w:r w:rsidR="002F33E2">
        <w:fldChar w:fldCharType="end"/>
      </w:r>
      <w:r>
        <w:t xml:space="preserve"> </w:t>
      </w:r>
      <w:r w:rsidR="005636F3">
        <w:t>is</w:t>
      </w:r>
      <w:r>
        <w:t xml:space="preserve"> at the Buyer’s sole discretion, not to be unreasonably withheld or delayed, or made subject to unreasonable conditions.</w:t>
      </w:r>
    </w:p>
    <w:p w14:paraId="2BAE41DC" w14:textId="5C8B969C" w:rsidR="00FB0A52" w:rsidRDefault="00FB0A52" w:rsidP="00FB0A52">
      <w:pPr>
        <w:pStyle w:val="Heading1"/>
      </w:pPr>
      <w:bookmarkStart w:id="37" w:name="_Toc141429157"/>
      <w:bookmarkEnd w:id="35"/>
      <w:r>
        <w:t>Patents</w:t>
      </w:r>
      <w:bookmarkEnd w:id="37"/>
    </w:p>
    <w:p w14:paraId="57215C67" w14:textId="630C91DC" w:rsidR="00FB0A52" w:rsidRPr="00F46A05" w:rsidRDefault="00FB0A52" w:rsidP="00FB0A52">
      <w:pPr>
        <w:pStyle w:val="Heading2"/>
      </w:pPr>
      <w:r w:rsidRPr="00F46A05">
        <w:t xml:space="preserve">Where a patent owned by the Supplier is infringed </w:t>
      </w:r>
      <w:proofErr w:type="gramStart"/>
      <w:r w:rsidRPr="00F46A05">
        <w:t>by the use of</w:t>
      </w:r>
      <w:proofErr w:type="gramEnd"/>
      <w:r w:rsidRPr="00F46A05">
        <w:t xml:space="preserve"> the New IPR by the Buyer or any Replacement Supplier, the Supplier hereby grants to the Buyer and the Replacement Supplier a non-exclusive, irrevocable, royalty-free, worldwide patent licence to use the infringing methods, materials or software.</w:t>
      </w:r>
    </w:p>
    <w:p w14:paraId="76EC3F60" w14:textId="72F80ABE" w:rsidR="00FB0A52" w:rsidRDefault="00FB0A52" w:rsidP="00FB0A52">
      <w:pPr>
        <w:pStyle w:val="Heading2"/>
        <w:sectPr w:rsidR="00FB0A52" w:rsidSect="00C302D7">
          <w:endnotePr>
            <w:numFmt w:val="decimal"/>
          </w:endnotePr>
          <w:pgSz w:w="11906" w:h="16838" w:code="9"/>
          <w:pgMar w:top="1440" w:right="1440" w:bottom="1797" w:left="1440" w:header="720" w:footer="720" w:gutter="0"/>
          <w:pgNumType w:start="1"/>
          <w:cols w:space="708"/>
          <w:docGrid w:linePitch="360"/>
        </w:sectPr>
      </w:pPr>
    </w:p>
    <w:p w14:paraId="43943AB6" w14:textId="2AFC564A" w:rsidR="00996EC0" w:rsidRPr="003E5DC5" w:rsidRDefault="001247CB" w:rsidP="003E5DC5">
      <w:pPr>
        <w:pStyle w:val="MarginText"/>
        <w:rPr>
          <w:b/>
          <w:bCs/>
          <w:i/>
          <w:iCs/>
          <w:highlight w:val="yellow"/>
        </w:rPr>
      </w:pPr>
      <w:r>
        <w:rPr>
          <w:b/>
          <w:bCs/>
          <w:i/>
          <w:iCs/>
          <w:highlight w:val="yellow"/>
        </w:rPr>
        <w:lastRenderedPageBreak/>
        <w:t>[</w:t>
      </w:r>
      <w:r w:rsidR="00996EC0" w:rsidRPr="003E5DC5">
        <w:rPr>
          <w:b/>
          <w:bCs/>
          <w:i/>
          <w:iCs/>
          <w:highlight w:val="yellow"/>
        </w:rPr>
        <w:t xml:space="preserve">Guidance </w:t>
      </w:r>
      <w:proofErr w:type="gramStart"/>
      <w:r w:rsidR="00996EC0" w:rsidRPr="003E5DC5">
        <w:rPr>
          <w:b/>
          <w:bCs/>
          <w:i/>
          <w:iCs/>
          <w:highlight w:val="yellow"/>
        </w:rPr>
        <w:t>note:</w:t>
      </w:r>
      <w:proofErr w:type="gramEnd"/>
      <w:r w:rsidR="00996EC0" w:rsidRPr="003E5DC5">
        <w:rPr>
          <w:b/>
          <w:bCs/>
          <w:i/>
          <w:iCs/>
          <w:highlight w:val="yellow"/>
        </w:rPr>
        <w:t xml:space="preserve"> for Option 2: Buyer owns all New IPR with non-exclusive Supplier rights, please include the following drafting:]</w:t>
      </w:r>
    </w:p>
    <w:p w14:paraId="78547F65" w14:textId="4BE5A268" w:rsidR="00996EC0" w:rsidRPr="00B1604E" w:rsidRDefault="000D4F66" w:rsidP="003E5DC5">
      <w:pPr>
        <w:pStyle w:val="Sectionheader-noTOC"/>
      </w:pPr>
      <w:bookmarkStart w:id="38" w:name="_Toc141429158"/>
      <w:r>
        <w:t>Option 2</w:t>
      </w:r>
      <w:bookmarkEnd w:id="38"/>
    </w:p>
    <w:p w14:paraId="1766FC5F" w14:textId="064CBFB2" w:rsidR="000D4F66" w:rsidRDefault="000D4F66" w:rsidP="00D5773F">
      <w:pPr>
        <w:pStyle w:val="Heading1"/>
        <w:numPr>
          <w:ilvl w:val="0"/>
          <w:numId w:val="21"/>
        </w:numPr>
      </w:pPr>
      <w:bookmarkStart w:id="39" w:name="_Toc141429159"/>
      <w:r>
        <w:t>General Provisions and Ownership of IPR</w:t>
      </w:r>
      <w:bookmarkEnd w:id="39"/>
    </w:p>
    <w:p w14:paraId="64EC8640" w14:textId="6B1321B3" w:rsidR="000D4F66" w:rsidRDefault="000D4F66" w:rsidP="000D4F66">
      <w:pPr>
        <w:pStyle w:val="Heading2"/>
      </w:pPr>
      <w:bookmarkStart w:id="40" w:name="_Ref140067800"/>
      <w:r>
        <w:t xml:space="preserve">Any New IPR created under </w:t>
      </w:r>
      <w:r w:rsidR="005D6C43">
        <w:t>th</w:t>
      </w:r>
      <w:r w:rsidR="005636F3">
        <w:t>e</w:t>
      </w:r>
      <w:r w:rsidR="005D6C43">
        <w:t xml:space="preserve"> Contract</w:t>
      </w:r>
      <w:r>
        <w:t xml:space="preserve"> is owned by the Buyer.</w:t>
      </w:r>
      <w:bookmarkEnd w:id="40"/>
    </w:p>
    <w:p w14:paraId="60E738DD" w14:textId="77777777" w:rsidR="000D4F66" w:rsidRDefault="000D4F66" w:rsidP="000D4F66">
      <w:pPr>
        <w:pStyle w:val="Heading2"/>
      </w:pPr>
      <w:bookmarkStart w:id="41" w:name="_Ref140067806"/>
      <w:r>
        <w:t>Each Party keeps ownership of its own Existing IPR.</w:t>
      </w:r>
      <w:bookmarkEnd w:id="41"/>
    </w:p>
    <w:p w14:paraId="217D5A8B" w14:textId="0B8B0A9E" w:rsidR="000D4F66" w:rsidRPr="002643A2" w:rsidRDefault="000D4F66" w:rsidP="000D4F66">
      <w:pPr>
        <w:pStyle w:val="Heading2"/>
      </w:pPr>
      <w:r w:rsidRPr="002643A2">
        <w:t xml:space="preserve">Where either Party acquires, by operation of law, </w:t>
      </w:r>
      <w:r>
        <w:t xml:space="preserve">ownership of </w:t>
      </w:r>
      <w:r w:rsidRPr="002643A2">
        <w:t xml:space="preserve">IPR that is inconsistent with </w:t>
      </w:r>
      <w:r w:rsidR="0097271F">
        <w:t>Paragraph</w:t>
      </w:r>
      <w:r>
        <w:t xml:space="preserve">s </w:t>
      </w:r>
      <w:r w:rsidR="00F51082">
        <w:fldChar w:fldCharType="begin"/>
      </w:r>
      <w:r w:rsidR="00F51082">
        <w:instrText xml:space="preserve"> REF _Ref140067800 \r \h </w:instrText>
      </w:r>
      <w:r w:rsidR="00F51082">
        <w:fldChar w:fldCharType="separate"/>
      </w:r>
      <w:r w:rsidR="00F7423A">
        <w:t>11.1</w:t>
      </w:r>
      <w:r w:rsidR="00F51082">
        <w:fldChar w:fldCharType="end"/>
      </w:r>
      <w:r>
        <w:t xml:space="preserve"> and </w:t>
      </w:r>
      <w:r w:rsidR="00F51082">
        <w:fldChar w:fldCharType="begin"/>
      </w:r>
      <w:r w:rsidR="00F51082">
        <w:instrText xml:space="preserve"> REF _Ref140067806 \r \h </w:instrText>
      </w:r>
      <w:r w:rsidR="00F51082">
        <w:fldChar w:fldCharType="separate"/>
      </w:r>
      <w:r w:rsidR="00F7423A">
        <w:t>11.2</w:t>
      </w:r>
      <w:r w:rsidR="00F51082">
        <w:fldChar w:fldCharType="end"/>
      </w:r>
      <w:r w:rsidRPr="002643A2">
        <w:t xml:space="preserve">, it </w:t>
      </w:r>
      <w:r>
        <w:t>must</w:t>
      </w:r>
      <w:r w:rsidRPr="002643A2">
        <w:t xml:space="preserve"> assign in writing </w:t>
      </w:r>
      <w:r>
        <w:t xml:space="preserve">the </w:t>
      </w:r>
      <w:r w:rsidRPr="002643A2">
        <w:t xml:space="preserve">IPR </w:t>
      </w:r>
      <w:r>
        <w:t xml:space="preserve">concerned </w:t>
      </w:r>
      <w:r w:rsidRPr="002643A2">
        <w:t xml:space="preserve">to the other Party on the </w:t>
      </w:r>
      <w:r>
        <w:t xml:space="preserve">other Party’s </w:t>
      </w:r>
      <w:r w:rsidRPr="002643A2">
        <w:t>request (whenever made).</w:t>
      </w:r>
    </w:p>
    <w:p w14:paraId="61073B52" w14:textId="29F60517" w:rsidR="000D4F66" w:rsidRDefault="000D4F66" w:rsidP="000D4F66">
      <w:pPr>
        <w:pStyle w:val="Heading2"/>
      </w:pPr>
      <w:r>
        <w:t xml:space="preserve">Neither Party has the right to use the other Party’s IPR, including any use of the other Party’s names, </w:t>
      </w:r>
      <w:proofErr w:type="gramStart"/>
      <w:r>
        <w:t>logos</w:t>
      </w:r>
      <w:proofErr w:type="gramEnd"/>
      <w:r>
        <w:t xml:space="preserve"> or trademarks, except as expressly granted elsewhere under </w:t>
      </w:r>
      <w:r w:rsidR="005D6C43">
        <w:t>th</w:t>
      </w:r>
      <w:r w:rsidR="0054206F">
        <w:t>e</w:t>
      </w:r>
      <w:r w:rsidR="005D6C43">
        <w:t xml:space="preserve"> Contract</w:t>
      </w:r>
      <w:r>
        <w:t xml:space="preserve"> or otherwise agreed in writing.</w:t>
      </w:r>
    </w:p>
    <w:p w14:paraId="6D7B94CC" w14:textId="793EE910" w:rsidR="000D4F66" w:rsidRDefault="000D4F66" w:rsidP="000D4F66">
      <w:pPr>
        <w:pStyle w:val="Heading2"/>
      </w:pPr>
      <w:r>
        <w:t xml:space="preserve">Except as expressly granted elsewhere under </w:t>
      </w:r>
      <w:r w:rsidR="005D6C43">
        <w:t>th</w:t>
      </w:r>
      <w:r w:rsidR="0054206F">
        <w:t>e</w:t>
      </w:r>
      <w:r w:rsidR="005D6C43">
        <w:t xml:space="preserve"> Contract</w:t>
      </w:r>
      <w:r>
        <w:t xml:space="preserve">, neither Party acquires any right, </w:t>
      </w:r>
      <w:proofErr w:type="gramStart"/>
      <w:r>
        <w:t>title</w:t>
      </w:r>
      <w:proofErr w:type="gramEnd"/>
      <w:r>
        <w:t xml:space="preserve"> or interest in or to the IPR owned by the other Party or any third party.</w:t>
      </w:r>
    </w:p>
    <w:p w14:paraId="39085869" w14:textId="7C8BD42D" w:rsidR="000D4F66" w:rsidRDefault="000D4F66" w:rsidP="000D4F66">
      <w:pPr>
        <w:pStyle w:val="Heading2"/>
      </w:pPr>
      <w:r w:rsidRPr="00143AF8">
        <w:t>Unless otherwise agreed in writing, the Supplier and the Buyer will record any New IPR in the table at Annex</w:t>
      </w:r>
      <w:r w:rsidR="00D751CD">
        <w:t> </w:t>
      </w:r>
      <w:r w:rsidR="00D751CD" w:rsidRPr="00D751CD">
        <w:fldChar w:fldCharType="begin"/>
      </w:r>
      <w:r w:rsidR="00D751CD" w:rsidRPr="00D751CD">
        <w:instrText xml:space="preserve"> REF Annex_1 \h  \* MERGEFORMAT </w:instrText>
      </w:r>
      <w:r w:rsidR="00D751CD" w:rsidRPr="00D751CD">
        <w:fldChar w:fldCharType="separate"/>
      </w:r>
      <w:r w:rsidR="00F7423A" w:rsidRPr="00F7423A">
        <w:rPr>
          <w:rFonts w:eastAsia="Arial" w:cs="Arial"/>
          <w:color w:val="000000"/>
          <w:szCs w:val="24"/>
        </w:rPr>
        <w:t>1</w:t>
      </w:r>
      <w:r w:rsidR="00D751CD" w:rsidRPr="00D751CD">
        <w:fldChar w:fldCharType="end"/>
      </w:r>
      <w:r w:rsidRPr="00143AF8">
        <w:t xml:space="preserve"> and keep this updated throughout the Contract Period.</w:t>
      </w:r>
    </w:p>
    <w:p w14:paraId="10348931" w14:textId="7D800D42" w:rsidR="000D4F66" w:rsidRDefault="000D4F66" w:rsidP="000D4F66">
      <w:pPr>
        <w:pStyle w:val="Heading2"/>
      </w:pPr>
      <w:r>
        <w:t xml:space="preserve">If </w:t>
      </w:r>
      <w:r w:rsidRPr="00BD6193">
        <w:t>the Supplier become</w:t>
      </w:r>
      <w:r>
        <w:t>s</w:t>
      </w:r>
      <w:r w:rsidRPr="00BD6193">
        <w:t xml:space="preserve"> aware at any time, including </w:t>
      </w:r>
      <w:r>
        <w:t xml:space="preserve">after the earlier of the End Date or date of termination, that, in respect of any Deliverable, the Buyer has not received the licences to Supplier Existing IPRs or Third Party IPRs required by </w:t>
      </w:r>
      <w:r w:rsidR="0097271F">
        <w:t>Paragraph</w:t>
      </w:r>
      <w:r>
        <w:t>s </w:t>
      </w:r>
      <w:r w:rsidR="00F51082">
        <w:fldChar w:fldCharType="begin"/>
      </w:r>
      <w:r w:rsidR="00F51082">
        <w:instrText xml:space="preserve"> REF _Ref140067847 \r \h </w:instrText>
      </w:r>
      <w:r w:rsidR="00F51082">
        <w:fldChar w:fldCharType="separate"/>
      </w:r>
      <w:r w:rsidR="00F7423A">
        <w:t>12</w:t>
      </w:r>
      <w:r w:rsidR="00F51082">
        <w:fldChar w:fldCharType="end"/>
      </w:r>
      <w:r>
        <w:t xml:space="preserve"> and </w:t>
      </w:r>
      <w:r w:rsidR="00622BB6">
        <w:fldChar w:fldCharType="begin"/>
      </w:r>
      <w:r w:rsidR="00622BB6">
        <w:instrText xml:space="preserve"> REF _Ref140068035 \r \h </w:instrText>
      </w:r>
      <w:r w:rsidR="00622BB6">
        <w:fldChar w:fldCharType="separate"/>
      </w:r>
      <w:r w:rsidR="00F7423A">
        <w:t>16</w:t>
      </w:r>
      <w:r w:rsidR="00622BB6">
        <w:fldChar w:fldCharType="end"/>
      </w:r>
      <w:r>
        <w:t>, the Supplier must, within 10 Working Days</w:t>
      </w:r>
      <w:r w:rsidR="0054206F">
        <w:t>,</w:t>
      </w:r>
      <w:r>
        <w:t xml:space="preserve"> notify the Buyer:</w:t>
      </w:r>
    </w:p>
    <w:p w14:paraId="4A7FD67F" w14:textId="51A9542B" w:rsidR="000D4F66" w:rsidRDefault="000D4F66" w:rsidP="008D208E">
      <w:pPr>
        <w:pStyle w:val="Heading3"/>
      </w:pPr>
      <w:r>
        <w:t>the specific IPR the Buyer has not received licences to; and</w:t>
      </w:r>
    </w:p>
    <w:p w14:paraId="25549ABC" w14:textId="77777777" w:rsidR="000D4F66" w:rsidRDefault="000D4F66" w:rsidP="000D4F66">
      <w:pPr>
        <w:pStyle w:val="Heading3"/>
      </w:pPr>
      <w:r>
        <w:t>the Deliverables affected.</w:t>
      </w:r>
    </w:p>
    <w:p w14:paraId="39C0D48C" w14:textId="50C56521" w:rsidR="000D4F66" w:rsidRDefault="00F1383F" w:rsidP="000D4F66">
      <w:pPr>
        <w:pStyle w:val="Heading2"/>
      </w:pPr>
      <w:r>
        <w:t>The Parties acknowledge and agree that</w:t>
      </w:r>
      <w:r w:rsidR="000D4F66">
        <w:t>:</w:t>
      </w:r>
    </w:p>
    <w:p w14:paraId="35A6C5D1" w14:textId="2ED27E30" w:rsidR="000D4F66" w:rsidRDefault="000D4F66" w:rsidP="000D4F66">
      <w:pPr>
        <w:pStyle w:val="Heading3"/>
      </w:pPr>
      <w:r>
        <w:t xml:space="preserve">except as provided for in </w:t>
      </w:r>
      <w:r w:rsidR="0097271F">
        <w:t>Paragraph</w:t>
      </w:r>
      <w:r>
        <w:t>s </w:t>
      </w:r>
      <w:r w:rsidR="00F51082">
        <w:fldChar w:fldCharType="begin"/>
      </w:r>
      <w:r w:rsidR="00F51082">
        <w:instrText xml:space="preserve"> REF _Ref140067958 \r \h </w:instrText>
      </w:r>
      <w:r w:rsidR="00F51082">
        <w:fldChar w:fldCharType="separate"/>
      </w:r>
      <w:r w:rsidR="00F7423A">
        <w:t>12.3.2.2(c)(1)</w:t>
      </w:r>
      <w:r w:rsidR="00F51082">
        <w:fldChar w:fldCharType="end"/>
      </w:r>
      <w:r>
        <w:t xml:space="preserve"> or </w:t>
      </w:r>
      <w:r w:rsidR="00F51082">
        <w:fldChar w:fldCharType="begin"/>
      </w:r>
      <w:r w:rsidR="00F51082">
        <w:instrText xml:space="preserve"> REF _Ref136500928 \r \h </w:instrText>
      </w:r>
      <w:r w:rsidR="00F51082">
        <w:fldChar w:fldCharType="separate"/>
      </w:r>
      <w:r w:rsidR="00F7423A">
        <w:t>16.1.2.2</w:t>
      </w:r>
      <w:r w:rsidR="00F51082">
        <w:fldChar w:fldCharType="end"/>
      </w:r>
      <w:r>
        <w:t xml:space="preserve"> and</w:t>
      </w:r>
      <w:r w:rsidR="00417D76">
        <w:t xml:space="preserve"> </w:t>
      </w:r>
      <w:r w:rsidR="00F51082">
        <w:fldChar w:fldCharType="begin"/>
      </w:r>
      <w:r w:rsidR="00F51082">
        <w:instrText xml:space="preserve"> REF _Ref136500947 \r \h </w:instrText>
      </w:r>
      <w:r w:rsidR="00F51082">
        <w:fldChar w:fldCharType="separate"/>
      </w:r>
      <w:r w:rsidR="00F7423A">
        <w:t>16.1.2.3</w:t>
      </w:r>
      <w:r w:rsidR="00F51082">
        <w:fldChar w:fldCharType="end"/>
      </w:r>
      <w:r>
        <w:t>, the expiry or termination of th</w:t>
      </w:r>
      <w:r w:rsidR="0054206F">
        <w:t>e</w:t>
      </w:r>
      <w:r>
        <w:t xml:space="preserve"> Contract does not of itself terminate the licences granted to the Buyer under </w:t>
      </w:r>
      <w:r w:rsidR="0097271F">
        <w:t>Paragraph</w:t>
      </w:r>
      <w:r>
        <w:t>s </w:t>
      </w:r>
      <w:r w:rsidR="00F51082">
        <w:fldChar w:fldCharType="begin"/>
      </w:r>
      <w:r w:rsidR="00F51082">
        <w:instrText xml:space="preserve"> REF _Ref140068024 \r \h </w:instrText>
      </w:r>
      <w:r w:rsidR="00F51082">
        <w:fldChar w:fldCharType="separate"/>
      </w:r>
      <w:r w:rsidR="00F7423A">
        <w:t>12</w:t>
      </w:r>
      <w:r w:rsidR="00F51082">
        <w:fldChar w:fldCharType="end"/>
      </w:r>
      <w:r>
        <w:t xml:space="preserve"> and</w:t>
      </w:r>
      <w:r w:rsidR="00417D76">
        <w:t xml:space="preserve"> </w:t>
      </w:r>
      <w:r w:rsidR="00F51082">
        <w:fldChar w:fldCharType="begin"/>
      </w:r>
      <w:r w:rsidR="00F51082">
        <w:instrText xml:space="preserve"> REF _Ref140068035 \r \h </w:instrText>
      </w:r>
      <w:r w:rsidR="00F51082">
        <w:fldChar w:fldCharType="separate"/>
      </w:r>
      <w:r w:rsidR="00F7423A">
        <w:t>16</w:t>
      </w:r>
      <w:r w:rsidR="00F51082">
        <w:fldChar w:fldCharType="end"/>
      </w:r>
      <w:r>
        <w:t>;</w:t>
      </w:r>
    </w:p>
    <w:p w14:paraId="59FFBD4A" w14:textId="189206C9" w:rsidR="000D4F66" w:rsidRDefault="000D4F66" w:rsidP="000D4F66">
      <w:pPr>
        <w:pStyle w:val="Heading3"/>
      </w:pPr>
      <w:r>
        <w:t>the award of th</w:t>
      </w:r>
      <w:r w:rsidR="007511F1">
        <w:t>e</w:t>
      </w:r>
      <w:r>
        <w:t xml:space="preserve"> Contract or the ordering of any Deliverables does not constitute an authorisation by the Crown under:</w:t>
      </w:r>
    </w:p>
    <w:p w14:paraId="430D9BF8" w14:textId="77777777" w:rsidR="000D4F66" w:rsidRDefault="000D4F66" w:rsidP="000D4F66">
      <w:pPr>
        <w:pStyle w:val="Heading4"/>
      </w:pPr>
      <w:r>
        <w:t>S</w:t>
      </w:r>
      <w:r w:rsidRPr="00384929">
        <w:t xml:space="preserve">ections 55 and 56 of the Patents Act </w:t>
      </w:r>
      <w:proofErr w:type="gramStart"/>
      <w:r w:rsidRPr="00384929">
        <w:t>1977</w:t>
      </w:r>
      <w:r>
        <w:t>;</w:t>
      </w:r>
      <w:proofErr w:type="gramEnd"/>
    </w:p>
    <w:p w14:paraId="7C255BFF" w14:textId="77777777" w:rsidR="000D4F66" w:rsidRDefault="000D4F66" w:rsidP="000D4F66">
      <w:pPr>
        <w:pStyle w:val="Heading4"/>
      </w:pPr>
      <w:r>
        <w:t>s</w:t>
      </w:r>
      <w:r w:rsidRPr="00384929">
        <w:t>ection 12 of the Registered Designs Act 1949</w:t>
      </w:r>
      <w:r>
        <w:t>;</w:t>
      </w:r>
      <w:r w:rsidRPr="00384929">
        <w:t xml:space="preserve"> or</w:t>
      </w:r>
    </w:p>
    <w:p w14:paraId="40473CD9" w14:textId="77777777" w:rsidR="000D4F66" w:rsidRDefault="000D4F66" w:rsidP="000D4F66">
      <w:pPr>
        <w:pStyle w:val="Heading4"/>
      </w:pPr>
      <w:r>
        <w:lastRenderedPageBreak/>
        <w:t>s</w:t>
      </w:r>
      <w:r w:rsidRPr="00384929">
        <w:t>ections 240</w:t>
      </w:r>
      <w:r>
        <w:t xml:space="preserve"> to</w:t>
      </w:r>
      <w:r w:rsidRPr="00384929">
        <w:t xml:space="preserve"> 243 of the Copyright, Designs and Patents Act 1988</w:t>
      </w:r>
      <w:r>
        <w:t>.</w:t>
      </w:r>
    </w:p>
    <w:p w14:paraId="07F62A60" w14:textId="77777777" w:rsidR="000D4F66" w:rsidRDefault="000D4F66" w:rsidP="000D4F66">
      <w:pPr>
        <w:pStyle w:val="Heading1"/>
      </w:pPr>
      <w:bookmarkStart w:id="42" w:name="_Ref140067847"/>
      <w:bookmarkStart w:id="43" w:name="_Ref140068024"/>
      <w:bookmarkStart w:id="44" w:name="_Toc141429160"/>
      <w:r w:rsidRPr="007E15D7">
        <w:t xml:space="preserve">Licences </w:t>
      </w:r>
      <w:r>
        <w:t>in respect of</w:t>
      </w:r>
      <w:r w:rsidRPr="007E15D7">
        <w:t xml:space="preserve"> Supplier Existing IPR</w:t>
      </w:r>
      <w:bookmarkEnd w:id="42"/>
      <w:bookmarkEnd w:id="43"/>
      <w:bookmarkEnd w:id="44"/>
    </w:p>
    <w:p w14:paraId="09C45AAD" w14:textId="67941895" w:rsidR="000D4F66" w:rsidRDefault="000D4F66" w:rsidP="000D4F66">
      <w:pPr>
        <w:pStyle w:val="Heading2"/>
      </w:pPr>
      <w:bookmarkStart w:id="45" w:name="_Ref140068230"/>
      <w:r>
        <w:t xml:space="preserve">The Supplier grants the Buyer a Supplier Existing IPR Licence on the terms set out in </w:t>
      </w:r>
      <w:r w:rsidR="0097271F">
        <w:t>Paragraph</w:t>
      </w:r>
      <w:r>
        <w:t> </w:t>
      </w:r>
      <w:r w:rsidR="00622BB6">
        <w:fldChar w:fldCharType="begin"/>
      </w:r>
      <w:r w:rsidR="00622BB6">
        <w:instrText xml:space="preserve"> REF _Ref140068184 \r \h </w:instrText>
      </w:r>
      <w:r w:rsidR="00622BB6">
        <w:fldChar w:fldCharType="separate"/>
      </w:r>
      <w:r w:rsidR="00F7423A">
        <w:t>12.3</w:t>
      </w:r>
      <w:r w:rsidR="00622BB6">
        <w:fldChar w:fldCharType="end"/>
      </w:r>
      <w:r>
        <w:t xml:space="preserve"> in respect of each Deliverable where:</w:t>
      </w:r>
      <w:bookmarkEnd w:id="45"/>
    </w:p>
    <w:p w14:paraId="4CD7625C" w14:textId="77777777" w:rsidR="000D4F66" w:rsidRDefault="000D4F66" w:rsidP="000D4F66">
      <w:pPr>
        <w:pStyle w:val="Heading3"/>
      </w:pPr>
      <w:r>
        <w:t xml:space="preserve">the Supplier Existing IPR is embedded in the </w:t>
      </w:r>
      <w:proofErr w:type="gramStart"/>
      <w:r>
        <w:t>Deliverable;</w:t>
      </w:r>
      <w:proofErr w:type="gramEnd"/>
    </w:p>
    <w:p w14:paraId="7DE53025" w14:textId="3F061B95" w:rsidR="000D4F66" w:rsidRDefault="000D4F66" w:rsidP="000D4F66">
      <w:pPr>
        <w:pStyle w:val="Heading3"/>
      </w:pPr>
      <w:r>
        <w:t xml:space="preserve">the Supplier Existing IPR is necessary for the Buyer to use the Deliverable </w:t>
      </w:r>
      <w:r w:rsidR="00287323">
        <w:t xml:space="preserve">for any of the purposes set out in </w:t>
      </w:r>
      <w:r w:rsidR="0097271F">
        <w:t>Paragraph</w:t>
      </w:r>
      <w:r w:rsidR="00287323">
        <w:t> </w:t>
      </w:r>
      <w:r w:rsidR="00622BB6">
        <w:fldChar w:fldCharType="begin"/>
      </w:r>
      <w:r w:rsidR="00622BB6">
        <w:instrText xml:space="preserve"> REF _Ref140068222 \r \h </w:instrText>
      </w:r>
      <w:r w:rsidR="00622BB6">
        <w:fldChar w:fldCharType="separate"/>
      </w:r>
      <w:r w:rsidR="00F7423A">
        <w:t>12.4</w:t>
      </w:r>
      <w:r w:rsidR="00622BB6">
        <w:fldChar w:fldCharType="end"/>
      </w:r>
      <w:r>
        <w:t>; or</w:t>
      </w:r>
    </w:p>
    <w:p w14:paraId="5C74FBA4" w14:textId="77777777" w:rsidR="000D4F66" w:rsidRDefault="000D4F66" w:rsidP="000D4F66">
      <w:pPr>
        <w:pStyle w:val="Heading3"/>
      </w:pPr>
      <w:r>
        <w:t>the Deliverable is a customisation or adaptation of Supplier Existing IPR.</w:t>
      </w:r>
    </w:p>
    <w:p w14:paraId="0EE6BAB1" w14:textId="538C7A51" w:rsidR="000D4F66" w:rsidRDefault="000D4F66" w:rsidP="000D4F66">
      <w:pPr>
        <w:pStyle w:val="Heading2"/>
      </w:pPr>
      <w:r>
        <w:t xml:space="preserve">The categories of Supplier Existing IPR described in </w:t>
      </w:r>
      <w:r w:rsidR="0097271F">
        <w:t>Paragraph</w:t>
      </w:r>
      <w:r>
        <w:t> </w:t>
      </w:r>
      <w:r w:rsidR="00622BB6">
        <w:fldChar w:fldCharType="begin"/>
      </w:r>
      <w:r w:rsidR="00622BB6">
        <w:instrText xml:space="preserve"> REF _Ref140068230 \r \h </w:instrText>
      </w:r>
      <w:r w:rsidR="00622BB6">
        <w:fldChar w:fldCharType="separate"/>
      </w:r>
      <w:r w:rsidR="00F7423A">
        <w:t>12.1</w:t>
      </w:r>
      <w:r w:rsidR="00622BB6">
        <w:fldChar w:fldCharType="end"/>
      </w:r>
      <w:r>
        <w:t xml:space="preserve"> are mutually exclusive.</w:t>
      </w:r>
    </w:p>
    <w:p w14:paraId="4494D24C" w14:textId="77777777" w:rsidR="000D4F66" w:rsidRDefault="000D4F66" w:rsidP="000D4F66">
      <w:pPr>
        <w:pStyle w:val="Heading2"/>
      </w:pPr>
      <w:bookmarkStart w:id="46" w:name="_Ref140068184"/>
      <w:r>
        <w:t>The Supplier Existing IPR Licence granted by the Supplier to the Buyer is a non-exclusive, perpetual, royalty-free, irrevocable, transferable, sub-licensable, worldwide licence that:</w:t>
      </w:r>
      <w:bookmarkEnd w:id="46"/>
    </w:p>
    <w:p w14:paraId="1C5477B7" w14:textId="77777777" w:rsidR="000D4F66" w:rsidRDefault="000D4F66" w:rsidP="001247CB">
      <w:pPr>
        <w:pStyle w:val="Heading3"/>
      </w:pPr>
      <w:r>
        <w:t>in the case of Supplier Existing IPR embedded in a Deliverable:</w:t>
      </w:r>
    </w:p>
    <w:p w14:paraId="6F81739B" w14:textId="77777777" w:rsidR="000D4F66" w:rsidRDefault="000D4F66" w:rsidP="000D4F66">
      <w:pPr>
        <w:pStyle w:val="Heading4"/>
      </w:pPr>
      <w:r>
        <w:t>has no restriction on the identity of any transferee or sub-</w:t>
      </w:r>
      <w:proofErr w:type="gramStart"/>
      <w:r>
        <w:t>licensee;</w:t>
      </w:r>
      <w:proofErr w:type="gramEnd"/>
    </w:p>
    <w:p w14:paraId="40D4EE57" w14:textId="7D088187" w:rsidR="000D4F66" w:rsidRDefault="000D4F66" w:rsidP="000D4F66">
      <w:pPr>
        <w:pStyle w:val="Heading4"/>
      </w:pPr>
      <w:r>
        <w:t xml:space="preserve">allows the Buyer and any transferee or sub-licensee to use, copy and adapt the Supplier Existing IPR for any of the purposes set out in </w:t>
      </w:r>
      <w:r w:rsidR="0097271F">
        <w:t>Paragraph</w:t>
      </w:r>
      <w:r>
        <w:t xml:space="preserve"> </w:t>
      </w:r>
      <w:r w:rsidR="00622BB6">
        <w:fldChar w:fldCharType="begin"/>
      </w:r>
      <w:r w:rsidR="00622BB6">
        <w:instrText xml:space="preserve"> REF _Ref140068222 \r \h </w:instrText>
      </w:r>
      <w:r w:rsidR="00622BB6">
        <w:fldChar w:fldCharType="separate"/>
      </w:r>
      <w:r w:rsidR="00F7423A">
        <w:t>12.4</w:t>
      </w:r>
      <w:r w:rsidR="00622BB6">
        <w:fldChar w:fldCharType="end"/>
      </w:r>
      <w:r>
        <w:t>; and</w:t>
      </w:r>
    </w:p>
    <w:p w14:paraId="43C85CF7" w14:textId="551D15B4" w:rsidR="000D4F66" w:rsidRDefault="000D4F66" w:rsidP="000D4F66">
      <w:pPr>
        <w:pStyle w:val="Heading4"/>
      </w:pPr>
      <w:r>
        <w:t xml:space="preserve">is subject to the restriction that no sub-licence granted to the Supplier Existing IPR shall purport to provide the sub-licensee with any wider rights than those granted to the Buyer under this </w:t>
      </w:r>
      <w:proofErr w:type="gramStart"/>
      <w:r w:rsidR="0097271F">
        <w:t>Paragraph</w:t>
      </w:r>
      <w:r>
        <w:t>;</w:t>
      </w:r>
      <w:proofErr w:type="gramEnd"/>
    </w:p>
    <w:p w14:paraId="78A35601" w14:textId="77777777" w:rsidR="000D4F66" w:rsidRPr="007E15D7" w:rsidRDefault="000D4F66" w:rsidP="000D4F66">
      <w:pPr>
        <w:pStyle w:val="Heading3"/>
      </w:pPr>
      <w:r w:rsidRPr="007E15D7">
        <w:t>in the case of Supplier Exi</w:t>
      </w:r>
      <w:r>
        <w:t>s</w:t>
      </w:r>
      <w:r w:rsidRPr="007E15D7">
        <w:t>ting IPR that is necessary for the Buyer to use the Deliverable for its intended purpose or has been customised or adapted to provide the Deliverable:</w:t>
      </w:r>
    </w:p>
    <w:p w14:paraId="2D27623F" w14:textId="351B194C" w:rsidR="000D4F66" w:rsidRDefault="000D4F66" w:rsidP="000D4F66">
      <w:pPr>
        <w:pStyle w:val="Heading4"/>
      </w:pPr>
      <w:r>
        <w:t xml:space="preserve">allows the Buyer and any transferee or sublicensee to use and copy, but not adapt, </w:t>
      </w:r>
      <w:proofErr w:type="gramStart"/>
      <w:r>
        <w:t>disassemble</w:t>
      </w:r>
      <w:proofErr w:type="gramEnd"/>
      <w:r>
        <w:t xml:space="preserve"> or reverse engineer the relevant Supplier Existing IPR for any of the purposes set out in </w:t>
      </w:r>
      <w:r w:rsidR="0097271F">
        <w:t>Paragraph</w:t>
      </w:r>
      <w:r>
        <w:t> </w:t>
      </w:r>
      <w:r w:rsidR="00622BB6">
        <w:fldChar w:fldCharType="begin"/>
      </w:r>
      <w:r w:rsidR="00622BB6">
        <w:instrText xml:space="preserve"> REF _Ref140068222 \r \h </w:instrText>
      </w:r>
      <w:r w:rsidR="00622BB6">
        <w:fldChar w:fldCharType="separate"/>
      </w:r>
      <w:r w:rsidR="00F7423A">
        <w:t>12.4</w:t>
      </w:r>
      <w:r w:rsidR="00622BB6">
        <w:fldChar w:fldCharType="end"/>
      </w:r>
      <w:r>
        <w:t>;</w:t>
      </w:r>
    </w:p>
    <w:p w14:paraId="5AF0C45B" w14:textId="77777777" w:rsidR="000D4F66" w:rsidRDefault="000D4F66" w:rsidP="00DA3F42">
      <w:pPr>
        <w:pStyle w:val="Heading4"/>
        <w:keepNext/>
      </w:pPr>
      <w:r>
        <w:t>is transferrable to only:</w:t>
      </w:r>
    </w:p>
    <w:p w14:paraId="61A9BD1C" w14:textId="637B3E17" w:rsidR="000D4F66" w:rsidRDefault="000D4F66" w:rsidP="000D4F66">
      <w:pPr>
        <w:pStyle w:val="Heading5"/>
      </w:pPr>
      <w:r>
        <w:t xml:space="preserve">a </w:t>
      </w:r>
      <w:r w:rsidR="00993FC3">
        <w:t>Crown</w:t>
      </w:r>
      <w:r>
        <w:t xml:space="preserve"> </w:t>
      </w:r>
      <w:proofErr w:type="gramStart"/>
      <w:r>
        <w:t>Body;</w:t>
      </w:r>
      <w:proofErr w:type="gramEnd"/>
    </w:p>
    <w:p w14:paraId="47C8C425" w14:textId="77777777" w:rsidR="000D4F66" w:rsidRDefault="000D4F66" w:rsidP="000D4F66">
      <w:pPr>
        <w:pStyle w:val="Heading5"/>
      </w:pPr>
      <w:r w:rsidRPr="00E36B93">
        <w:lastRenderedPageBreak/>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7C19ABA2" w14:textId="77777777" w:rsidR="000D4F66" w:rsidRDefault="000D4F66" w:rsidP="000D4F66">
      <w:pPr>
        <w:pStyle w:val="Heading5"/>
      </w:pPr>
      <w:r>
        <w:t>a person or organisation that is not a direct competitor of the Supplier and that transferee either:</w:t>
      </w:r>
    </w:p>
    <w:p w14:paraId="7FDA7124" w14:textId="6278C755" w:rsidR="000D4F66" w:rsidRDefault="000D4F66" w:rsidP="000D4F66">
      <w:pPr>
        <w:pStyle w:val="Heading6"/>
      </w:pPr>
      <w:bookmarkStart w:id="47" w:name="_Ref140067958"/>
      <w:proofErr w:type="gramStart"/>
      <w:r>
        <w:t>enters into</w:t>
      </w:r>
      <w:proofErr w:type="gramEnd"/>
      <w:r>
        <w:t xml:space="preserve"> a direct arrangement with the Supplier in the form set out in </w:t>
      </w:r>
      <w:r w:rsidRPr="00A21F14">
        <w:t>Annex</w:t>
      </w:r>
      <w:r w:rsidR="00D751CD">
        <w:t> </w:t>
      </w:r>
      <w:r w:rsidR="00D751CD" w:rsidRPr="00D751CD">
        <w:fldChar w:fldCharType="begin"/>
      </w:r>
      <w:r w:rsidR="00D751CD" w:rsidRPr="00D751CD">
        <w:instrText xml:space="preserve"> REF Annex_2 \h  \* MERGEFORMAT </w:instrText>
      </w:r>
      <w:r w:rsidR="00D751CD" w:rsidRPr="00D751CD">
        <w:fldChar w:fldCharType="separate"/>
      </w:r>
      <w:r w:rsidR="00F7423A" w:rsidRPr="00F7423A">
        <w:rPr>
          <w:rFonts w:eastAsia="Arial" w:cs="Arial"/>
          <w:color w:val="000000"/>
          <w:szCs w:val="24"/>
        </w:rPr>
        <w:t>2</w:t>
      </w:r>
      <w:r w:rsidR="00D751CD" w:rsidRPr="00D751CD">
        <w:fldChar w:fldCharType="end"/>
      </w:r>
      <w:r>
        <w:t>; or</w:t>
      </w:r>
      <w:bookmarkEnd w:id="47"/>
    </w:p>
    <w:p w14:paraId="7A3365B0" w14:textId="0679B260" w:rsidR="000D4F66" w:rsidRDefault="000D4F66" w:rsidP="000D4F66">
      <w:pPr>
        <w:pStyle w:val="Heading6"/>
      </w:pPr>
      <w:r>
        <w:t xml:space="preserve">enters into a confidentiality arrangement with the Buyer in terms equivalent to those set out in </w:t>
      </w:r>
      <w:r w:rsidRPr="00E36B93">
        <w:t>set out in Clause</w:t>
      </w:r>
      <w:r w:rsidR="00397D2A">
        <w:t> </w:t>
      </w:r>
      <w:proofErr w:type="gramStart"/>
      <w:r w:rsidR="00A97743">
        <w:t>19</w:t>
      </w:r>
      <w:r>
        <w:t>;</w:t>
      </w:r>
      <w:proofErr w:type="gramEnd"/>
    </w:p>
    <w:p w14:paraId="597B1973" w14:textId="77777777" w:rsidR="00733B5F" w:rsidRDefault="000D4F66" w:rsidP="000D4F66">
      <w:pPr>
        <w:pStyle w:val="Heading4"/>
      </w:pPr>
      <w:r w:rsidRPr="007E15D7">
        <w:t>is sub-licensable to the Replacement Supplier (including where the Replacement Supplier is a competitor of the Supplier)</w:t>
      </w:r>
      <w:r w:rsidR="00733B5F">
        <w:t xml:space="preserve"> where the Replacement Supplier either:</w:t>
      </w:r>
    </w:p>
    <w:p w14:paraId="23C01172" w14:textId="6938C7A5" w:rsidR="00733B5F" w:rsidRDefault="00733B5F" w:rsidP="00A877E6">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1A69F7C4" w14:textId="14528417" w:rsidR="00733B5F" w:rsidRDefault="00733B5F" w:rsidP="00A877E6">
      <w:pPr>
        <w:pStyle w:val="Heading5"/>
      </w:pPr>
      <w:proofErr w:type="gramStart"/>
      <w:r>
        <w:t>enters into</w:t>
      </w:r>
      <w:proofErr w:type="gramEnd"/>
      <w:r>
        <w:t xml:space="preserve"> a confidentiality arrangement with the Buyer in terms equivalent to those set out in </w:t>
      </w:r>
      <w:r w:rsidRPr="00E36B93">
        <w:t xml:space="preserve">set out in </w:t>
      </w:r>
      <w:r w:rsidR="003D195E" w:rsidRPr="00E36B93">
        <w:t>Clause</w:t>
      </w:r>
      <w:r w:rsidR="003D195E">
        <w:t> 19</w:t>
      </w:r>
      <w:r>
        <w:t>; and</w:t>
      </w:r>
    </w:p>
    <w:p w14:paraId="111DD1B9" w14:textId="5383E1F7" w:rsidR="000D4F66" w:rsidRDefault="000D4F66" w:rsidP="00BE4F4F">
      <w:pPr>
        <w:pStyle w:val="Heading4"/>
      </w:pPr>
      <w:r>
        <w:t xml:space="preserve">is subject to the restriction that no sub-licence granted to the Supplier Existing IPR shall purport to provide the sub-licensee with any wider rights than those granted to the Buyer under this </w:t>
      </w:r>
      <w:r w:rsidR="0097271F">
        <w:t>Paragraph</w:t>
      </w:r>
      <w:r w:rsidR="003D195E">
        <w:t>.</w:t>
      </w:r>
    </w:p>
    <w:p w14:paraId="40035EB4" w14:textId="46156E2C" w:rsidR="000D4F66" w:rsidRDefault="000D4F66" w:rsidP="000D4F66">
      <w:pPr>
        <w:pStyle w:val="Heading2"/>
      </w:pPr>
      <w:bookmarkStart w:id="48" w:name="_Ref140068222"/>
      <w:r>
        <w:t xml:space="preserve">For the purposes of </w:t>
      </w:r>
      <w:r w:rsidR="0097271F">
        <w:t>Paragraph</w:t>
      </w:r>
      <w:r>
        <w:t> </w:t>
      </w:r>
      <w:r w:rsidR="00622BB6">
        <w:fldChar w:fldCharType="begin"/>
      </w:r>
      <w:r w:rsidR="00622BB6">
        <w:instrText xml:space="preserve"> REF _Ref140068184 \r \h </w:instrText>
      </w:r>
      <w:r w:rsidR="00622BB6">
        <w:fldChar w:fldCharType="separate"/>
      </w:r>
      <w:r w:rsidR="00F7423A">
        <w:t>12.3</w:t>
      </w:r>
      <w:r w:rsidR="00622BB6">
        <w:fldChar w:fldCharType="end"/>
      </w:r>
      <w:r>
        <w:t>, the relevant purposes are:</w:t>
      </w:r>
      <w:bookmarkEnd w:id="48"/>
    </w:p>
    <w:p w14:paraId="5C54F794" w14:textId="77777777" w:rsidR="000D4F66" w:rsidRDefault="000D4F66" w:rsidP="000D4F66">
      <w:pPr>
        <w:pStyle w:val="Heading3"/>
      </w:pPr>
      <w:r>
        <w:t xml:space="preserve">to allow the Buyer or any End User to receive and use the </w:t>
      </w:r>
      <w:proofErr w:type="gramStart"/>
      <w:r>
        <w:t>Deliverables;</w:t>
      </w:r>
      <w:proofErr w:type="gramEnd"/>
    </w:p>
    <w:p w14:paraId="42AAE0F3" w14:textId="6A89FEE7" w:rsidR="000D4F66" w:rsidRDefault="000D4F66" w:rsidP="000D4F66">
      <w:pPr>
        <w:pStyle w:val="Heading3"/>
      </w:pPr>
      <w:r>
        <w:t>to allow the Buyer to commercially exploit the New IPR and New IPR Items; and</w:t>
      </w:r>
    </w:p>
    <w:p w14:paraId="3084B19B" w14:textId="56A6DF65" w:rsidR="000D4F66" w:rsidRDefault="000D4F66" w:rsidP="000D4F66">
      <w:pPr>
        <w:pStyle w:val="Heading3"/>
      </w:pPr>
      <w:r>
        <w:t>for any purpose relating to the exercise of the Buyer’s (or any other Public Sector Body’s) business or function.</w:t>
      </w:r>
    </w:p>
    <w:p w14:paraId="6D9E4D4A" w14:textId="77777777" w:rsidR="000D4F66" w:rsidRDefault="000D4F66" w:rsidP="000D4F66">
      <w:pPr>
        <w:pStyle w:val="Heading1"/>
      </w:pPr>
      <w:bookmarkStart w:id="49" w:name="_Toc141429161"/>
      <w:r>
        <w:t xml:space="preserve">Licences granted by the </w:t>
      </w:r>
      <w:proofErr w:type="gramStart"/>
      <w:r>
        <w:t>Buyer</w:t>
      </w:r>
      <w:bookmarkEnd w:id="49"/>
      <w:proofErr w:type="gramEnd"/>
    </w:p>
    <w:p w14:paraId="6D0802BF" w14:textId="7BC668EC" w:rsidR="000D4F66" w:rsidRDefault="007414BA" w:rsidP="000D4F66">
      <w:pPr>
        <w:pStyle w:val="Heading2"/>
      </w:pPr>
      <w:bookmarkStart w:id="50" w:name="_Ref140068422"/>
      <w:r>
        <w:t>T</w:t>
      </w:r>
      <w:r w:rsidR="000D4F66">
        <w:t>he Buyer grants the Supplier a licence to the New IPR and Buyer Existing IPR that</w:t>
      </w:r>
      <w:r>
        <w:t xml:space="preserve"> either</w:t>
      </w:r>
      <w:r w:rsidR="000D4F66">
        <w:t>:</w:t>
      </w:r>
      <w:bookmarkEnd w:id="50"/>
    </w:p>
    <w:p w14:paraId="1AB08BE2" w14:textId="0DAF49FF" w:rsidR="007414BA" w:rsidRDefault="007414BA" w:rsidP="003E5DC5">
      <w:pPr>
        <w:pStyle w:val="Heading3"/>
      </w:pPr>
      <w:r>
        <w:t xml:space="preserve">where terms are agreed by the Buyer and Supplier under </w:t>
      </w:r>
      <w:r w:rsidR="0097271F">
        <w:t>Paragraph</w:t>
      </w:r>
      <w:r>
        <w:t> </w:t>
      </w:r>
      <w:r w:rsidR="00622BB6">
        <w:fldChar w:fldCharType="begin"/>
      </w:r>
      <w:r w:rsidR="00622BB6">
        <w:instrText xml:space="preserve"> REF _Ref140067861 \r \h </w:instrText>
      </w:r>
      <w:r w:rsidR="00622BB6">
        <w:fldChar w:fldCharType="separate"/>
      </w:r>
      <w:r w:rsidR="00F7423A">
        <w:t>14</w:t>
      </w:r>
      <w:r w:rsidR="00622BB6">
        <w:fldChar w:fldCharType="end"/>
      </w:r>
      <w:r>
        <w:t>, is on those terms; or</w:t>
      </w:r>
    </w:p>
    <w:p w14:paraId="51969333" w14:textId="283C2F72" w:rsidR="007414BA" w:rsidRDefault="007414BA" w:rsidP="003E5DC5">
      <w:pPr>
        <w:pStyle w:val="Heading3"/>
      </w:pPr>
      <w:bookmarkStart w:id="51" w:name="_Ref140068431"/>
      <w:r>
        <w:lastRenderedPageBreak/>
        <w:t xml:space="preserve">where terms are not agreed by the Buyer and Supplier under </w:t>
      </w:r>
      <w:r w:rsidR="0097271F">
        <w:t>Paragraph</w:t>
      </w:r>
      <w:r>
        <w:t> </w:t>
      </w:r>
      <w:r w:rsidR="00622BB6">
        <w:fldChar w:fldCharType="begin"/>
      </w:r>
      <w:r w:rsidR="00622BB6">
        <w:instrText xml:space="preserve"> REF _Ref140067861 \r \h </w:instrText>
      </w:r>
      <w:r w:rsidR="00622BB6">
        <w:fldChar w:fldCharType="separate"/>
      </w:r>
      <w:r w:rsidR="00F7423A">
        <w:t>14</w:t>
      </w:r>
      <w:r w:rsidR="00622BB6">
        <w:fldChar w:fldCharType="end"/>
      </w:r>
      <w:r>
        <w:t>:</w:t>
      </w:r>
      <w:bookmarkEnd w:id="51"/>
    </w:p>
    <w:p w14:paraId="675E44C2" w14:textId="6C6FD4E0" w:rsidR="000D4F66" w:rsidRDefault="000D4F66" w:rsidP="003E5DC5">
      <w:pPr>
        <w:pStyle w:val="Heading4"/>
      </w:pPr>
      <w:r>
        <w:t xml:space="preserve">is non-exclusive, royalty-free and </w:t>
      </w:r>
      <w:proofErr w:type="gramStart"/>
      <w:r>
        <w:t>non-transferable;</w:t>
      </w:r>
      <w:proofErr w:type="gramEnd"/>
    </w:p>
    <w:p w14:paraId="2680AB8F" w14:textId="77777777" w:rsidR="000D4F66" w:rsidRDefault="000D4F66" w:rsidP="003E5DC5">
      <w:pPr>
        <w:pStyle w:val="Heading4"/>
      </w:pPr>
      <w:r>
        <w:t>is sub-licensable to any Sub-contractor where:</w:t>
      </w:r>
    </w:p>
    <w:p w14:paraId="314241B3" w14:textId="1CE5241C" w:rsidR="000D4F66" w:rsidRDefault="000D4F66" w:rsidP="003E5DC5">
      <w:pPr>
        <w:pStyle w:val="Heading5"/>
      </w:pPr>
      <w:r>
        <w:t xml:space="preserve">the Sub-contractor </w:t>
      </w:r>
      <w:proofErr w:type="gramStart"/>
      <w:r>
        <w:t>enters into</w:t>
      </w:r>
      <w:proofErr w:type="gramEnd"/>
      <w:r>
        <w:t xml:space="preserve"> a confidentiality undertaking</w:t>
      </w:r>
      <w:r w:rsidRPr="00E36B93">
        <w:t xml:space="preserve"> with the Supplier on the same terms as set out in Clause</w:t>
      </w:r>
      <w:r w:rsidR="00397D2A">
        <w:t> </w:t>
      </w:r>
      <w:r w:rsidR="003D195E">
        <w:t>19</w:t>
      </w:r>
      <w:r>
        <w:t>; and</w:t>
      </w:r>
    </w:p>
    <w:p w14:paraId="55DF4512" w14:textId="3855A8C0" w:rsidR="000D4F66" w:rsidRDefault="000D4F66" w:rsidP="003E5DC5">
      <w:pPr>
        <w:pStyle w:val="Heading5"/>
      </w:pPr>
      <w:r>
        <w:t xml:space="preserve"> the sub-licence does not purport to provide the sub-licensee with any wider rights than those granted to the Supplier under this </w:t>
      </w:r>
      <w:r w:rsidR="0097271F">
        <w:t>Paragraph</w:t>
      </w:r>
      <w:r w:rsidR="00657E4A">
        <w:t>; and</w:t>
      </w:r>
    </w:p>
    <w:p w14:paraId="7169A398" w14:textId="1522DFBA" w:rsidR="000D4F66" w:rsidRDefault="000D4F66" w:rsidP="003E5DC5">
      <w:pPr>
        <w:pStyle w:val="Heading4"/>
      </w:pPr>
      <w:r>
        <w:t>allows the Supplier and any sub-licensee to use, copy and adapt any Buyer Existing IPR for the purpose of fulfilling its obligations under th</w:t>
      </w:r>
      <w:r w:rsidR="00C159E2">
        <w:t>e</w:t>
      </w:r>
      <w:r>
        <w:t xml:space="preserve"> Contract; and </w:t>
      </w:r>
    </w:p>
    <w:p w14:paraId="07F5AFD1" w14:textId="24DDD4C0" w:rsidR="001D3DB4" w:rsidRDefault="000D4F66" w:rsidP="003E5DC5">
      <w:pPr>
        <w:pStyle w:val="Heading4"/>
      </w:pPr>
      <w:r>
        <w:t>terminates at the end of the Contract Period or the end of any Termination Assistance Period, whichever is the later</w:t>
      </w:r>
      <w:r w:rsidR="002A3A60">
        <w:t>.</w:t>
      </w:r>
    </w:p>
    <w:p w14:paraId="6C251008" w14:textId="536D01CA" w:rsidR="000D4F66" w:rsidRDefault="000D4F66" w:rsidP="000D4F66">
      <w:pPr>
        <w:pStyle w:val="Heading2"/>
      </w:pPr>
      <w:r>
        <w:t xml:space="preserve">When the licence granted under </w:t>
      </w:r>
      <w:r w:rsidR="0097271F">
        <w:t>Paragraph</w:t>
      </w:r>
      <w:r>
        <w:t> </w:t>
      </w:r>
      <w:r w:rsidR="00622BB6">
        <w:fldChar w:fldCharType="begin"/>
      </w:r>
      <w:r w:rsidR="00622BB6">
        <w:instrText xml:space="preserve"> REF _Ref140068422 \r \h </w:instrText>
      </w:r>
      <w:r w:rsidR="00622BB6">
        <w:fldChar w:fldCharType="separate"/>
      </w:r>
      <w:r w:rsidR="00F7423A">
        <w:t>13.1</w:t>
      </w:r>
      <w:r w:rsidR="00622BB6">
        <w:fldChar w:fldCharType="end"/>
      </w:r>
      <w:r>
        <w:t xml:space="preserve"> terminates, the Supplier must, and must ensure that each Subcontractor granted a sub-licence under </w:t>
      </w:r>
      <w:r w:rsidR="0097271F">
        <w:t>Paragraph</w:t>
      </w:r>
      <w:r>
        <w:t> </w:t>
      </w:r>
      <w:r w:rsidR="00622BB6">
        <w:fldChar w:fldCharType="begin"/>
      </w:r>
      <w:r w:rsidR="00622BB6">
        <w:instrText xml:space="preserve"> REF _Ref140068431 \r \h </w:instrText>
      </w:r>
      <w:r w:rsidR="00622BB6">
        <w:fldChar w:fldCharType="separate"/>
      </w:r>
      <w:r w:rsidR="00F7423A">
        <w:t>13.1.2</w:t>
      </w:r>
      <w:r w:rsidR="00622BB6">
        <w:fldChar w:fldCharType="end"/>
      </w:r>
      <w:r>
        <w:t>:</w:t>
      </w:r>
    </w:p>
    <w:p w14:paraId="64E4F745" w14:textId="77777777" w:rsidR="000D4F66" w:rsidRDefault="000D4F66" w:rsidP="000D4F66">
      <w:pPr>
        <w:pStyle w:val="Heading3"/>
      </w:pPr>
      <w:r>
        <w:t>immediately cease all use of the Buyer Existing IPR and New IPR (including the Government Data within which the Buyer Existing IPR or New IPR may subsist</w:t>
      </w:r>
      <w:proofErr w:type="gramStart"/>
      <w:r>
        <w:t>);</w:t>
      </w:r>
      <w:proofErr w:type="gramEnd"/>
    </w:p>
    <w:p w14:paraId="3EEEEF5A" w14:textId="77777777" w:rsidR="000D4F66" w:rsidRDefault="000D4F66" w:rsidP="000D4F66">
      <w:pPr>
        <w:pStyle w:val="Heading3"/>
      </w:pPr>
      <w:r>
        <w:t>either:</w:t>
      </w:r>
    </w:p>
    <w:p w14:paraId="6F612F00" w14:textId="77777777" w:rsidR="000D4F66" w:rsidRDefault="000D4F66" w:rsidP="000D4F66">
      <w:pPr>
        <w:pStyle w:val="Heading4"/>
      </w:pPr>
      <w:r>
        <w:t xml:space="preserve">at the discretion of the Buyer, return or destroy documents and other tangible materials that contain any of the Buyer Existing IPR, New IPR and the Government Data; or </w:t>
      </w:r>
    </w:p>
    <w:p w14:paraId="7E5514FF" w14:textId="6F7A26FA" w:rsidR="000D4F66" w:rsidRDefault="000D4F66" w:rsidP="000D4F66">
      <w:pPr>
        <w:pStyle w:val="Heading4"/>
      </w:pPr>
      <w:r>
        <w:t xml:space="preserve">if the Buyer has not made an election within </w:t>
      </w:r>
      <w:r w:rsidR="006F76BF">
        <w:t>6</w:t>
      </w:r>
      <w:r>
        <w:t xml:space="preserve"> months of the termination of the licence, destroy the documents and other tangible materials that contain any of the Buyer Existing IPR, the New IPR and the Government Data (as the case may be); and</w:t>
      </w:r>
    </w:p>
    <w:p w14:paraId="21138089" w14:textId="78B3E6A4" w:rsidR="000D4F66" w:rsidRDefault="000D4F66" w:rsidP="000D4F66">
      <w:pPr>
        <w:pStyle w:val="Heading3"/>
      </w:pPr>
      <w:r>
        <w:t xml:space="preserve">ensure, so far as reasonably practicable, that any Buyer Existing IPR, New IPR and Government Data held in electronic, </w:t>
      </w:r>
      <w:proofErr w:type="gramStart"/>
      <w:r>
        <w:t>digital</w:t>
      </w:r>
      <w:proofErr w:type="gramEnd"/>
      <w:r>
        <w:t xml:space="preserve"> or other machine-readable form ceases to be readily accessible from any computer, word processor, voicemail system or any other device of the Supplier.</w:t>
      </w:r>
    </w:p>
    <w:p w14:paraId="28A421EF" w14:textId="401A85F2" w:rsidR="00452593" w:rsidRDefault="00452593" w:rsidP="00452593">
      <w:pPr>
        <w:pStyle w:val="Heading1"/>
      </w:pPr>
      <w:bookmarkStart w:id="52" w:name="_Ref135241468"/>
      <w:bookmarkStart w:id="53" w:name="_Ref135305983"/>
      <w:bookmarkStart w:id="54" w:name="_Ref140067861"/>
      <w:bookmarkStart w:id="55" w:name="_Toc141429162"/>
      <w:r>
        <w:lastRenderedPageBreak/>
        <w:t>Buyer approval</w:t>
      </w:r>
      <w:r w:rsidR="001D4CDB">
        <w:t xml:space="preserve"> for Supplier</w:t>
      </w:r>
      <w:r>
        <w:t xml:space="preserve"> to </w:t>
      </w:r>
      <w:r w:rsidR="001D4CDB">
        <w:t xml:space="preserve">exploit </w:t>
      </w:r>
      <w:r>
        <w:t>New IPR</w:t>
      </w:r>
      <w:bookmarkEnd w:id="52"/>
      <w:bookmarkEnd w:id="53"/>
      <w:r w:rsidR="007414BA">
        <w:t xml:space="preserve"> and Buyer Existing IPR</w:t>
      </w:r>
      <w:bookmarkEnd w:id="54"/>
      <w:bookmarkEnd w:id="55"/>
    </w:p>
    <w:p w14:paraId="2504A8E4" w14:textId="7E8C78AD" w:rsidR="00452593" w:rsidRDefault="00452593" w:rsidP="00452593">
      <w:pPr>
        <w:pStyle w:val="Heading2"/>
      </w:pPr>
      <w:r>
        <w:t xml:space="preserve">Before using, </w:t>
      </w:r>
      <w:proofErr w:type="gramStart"/>
      <w:r>
        <w:t>copying</w:t>
      </w:r>
      <w:proofErr w:type="gramEnd"/>
      <w:r>
        <w:t xml:space="preserve"> or adapting any New IPR for any purpose other than fulfilling its obligations under th</w:t>
      </w:r>
      <w:r w:rsidR="00CD4E59">
        <w:t>e</w:t>
      </w:r>
      <w:r>
        <w:t xml:space="preserve"> Contract, the Supplier must seek the approval of the Buyer in accordance with the provisions of this </w:t>
      </w:r>
      <w:r w:rsidR="0097271F">
        <w:t>Paragraph</w:t>
      </w:r>
      <w:r>
        <w:t>.</w:t>
      </w:r>
    </w:p>
    <w:p w14:paraId="6C1FA8A8" w14:textId="41210F06" w:rsidR="00AC445C" w:rsidRDefault="00AC445C" w:rsidP="00452593">
      <w:pPr>
        <w:pStyle w:val="Heading2"/>
      </w:pPr>
      <w:r>
        <w:t xml:space="preserve">The Buyer may terminate any licence it grants under this </w:t>
      </w:r>
      <w:r w:rsidR="0097271F">
        <w:t>Paragraph</w:t>
      </w:r>
      <w:r>
        <w:t> by notice in writing with immediate effect where the Supplier breaches any condition in th</w:t>
      </w:r>
      <w:r w:rsidR="00E27A9F">
        <w:t>at</w:t>
      </w:r>
      <w:r>
        <w:t xml:space="preserve"> licence.</w:t>
      </w:r>
    </w:p>
    <w:p w14:paraId="27B8D191" w14:textId="5570B044" w:rsidR="008D4FF4" w:rsidRPr="00F917B5" w:rsidRDefault="008D4FF4" w:rsidP="008D4FF4">
      <w:pPr>
        <w:keepNext/>
        <w:pBdr>
          <w:top w:val="nil"/>
          <w:left w:val="nil"/>
          <w:bottom w:val="nil"/>
          <w:right w:val="nil"/>
          <w:between w:val="nil"/>
        </w:pBdr>
        <w:spacing w:before="100" w:after="200"/>
        <w:rPr>
          <w:b/>
          <w:bCs/>
          <w:i/>
          <w:iCs/>
        </w:rPr>
      </w:pPr>
      <w:r w:rsidRPr="00F917B5">
        <w:rPr>
          <w:b/>
          <w:bCs/>
          <w:i/>
          <w:iCs/>
          <w:highlight w:val="yellow"/>
        </w:rPr>
        <w:t xml:space="preserve">[Guidance note: where Option 5 is used, replace </w:t>
      </w:r>
      <w:r w:rsidR="0097271F">
        <w:rPr>
          <w:b/>
          <w:bCs/>
          <w:i/>
          <w:iCs/>
          <w:highlight w:val="yellow"/>
        </w:rPr>
        <w:t>Paragraph</w:t>
      </w:r>
      <w:r w:rsidRPr="00F917B5">
        <w:rPr>
          <w:b/>
          <w:bCs/>
          <w:i/>
          <w:iCs/>
          <w:highlight w:val="yellow"/>
        </w:rPr>
        <w:t>s </w:t>
      </w:r>
      <w:r>
        <w:rPr>
          <w:b/>
          <w:bCs/>
          <w:i/>
          <w:iCs/>
          <w:highlight w:val="yellow"/>
        </w:rPr>
        <w:fldChar w:fldCharType="begin"/>
      </w:r>
      <w:r>
        <w:rPr>
          <w:b/>
          <w:bCs/>
          <w:i/>
          <w:iCs/>
          <w:highlight w:val="yellow"/>
        </w:rPr>
        <w:instrText xml:space="preserve"> REF _Ref136450718 \w \h </w:instrText>
      </w:r>
      <w:r>
        <w:rPr>
          <w:b/>
          <w:bCs/>
          <w:i/>
          <w:iCs/>
          <w:highlight w:val="yellow"/>
        </w:rPr>
      </w:r>
      <w:r>
        <w:rPr>
          <w:b/>
          <w:bCs/>
          <w:i/>
          <w:iCs/>
          <w:highlight w:val="yellow"/>
        </w:rPr>
        <w:fldChar w:fldCharType="separate"/>
      </w:r>
      <w:r w:rsidR="00F7423A">
        <w:rPr>
          <w:b/>
          <w:bCs/>
          <w:i/>
          <w:iCs/>
          <w:highlight w:val="yellow"/>
        </w:rPr>
        <w:t>14.3</w:t>
      </w:r>
      <w:r>
        <w:rPr>
          <w:b/>
          <w:bCs/>
          <w:i/>
          <w:iCs/>
          <w:highlight w:val="yellow"/>
        </w:rPr>
        <w:fldChar w:fldCharType="end"/>
      </w:r>
      <w:r>
        <w:rPr>
          <w:b/>
          <w:bCs/>
          <w:i/>
          <w:iCs/>
          <w:highlight w:val="yellow"/>
        </w:rPr>
        <w:t xml:space="preserve">, </w:t>
      </w:r>
      <w:r>
        <w:rPr>
          <w:b/>
          <w:bCs/>
          <w:i/>
          <w:iCs/>
          <w:highlight w:val="yellow"/>
        </w:rPr>
        <w:fldChar w:fldCharType="begin"/>
      </w:r>
      <w:r>
        <w:rPr>
          <w:b/>
          <w:bCs/>
          <w:i/>
          <w:iCs/>
          <w:highlight w:val="yellow"/>
        </w:rPr>
        <w:instrText xml:space="preserve"> REF _Ref136450720 \w \h </w:instrText>
      </w:r>
      <w:r>
        <w:rPr>
          <w:b/>
          <w:bCs/>
          <w:i/>
          <w:iCs/>
          <w:highlight w:val="yellow"/>
        </w:rPr>
      </w:r>
      <w:r>
        <w:rPr>
          <w:b/>
          <w:bCs/>
          <w:i/>
          <w:iCs/>
          <w:highlight w:val="yellow"/>
        </w:rPr>
        <w:fldChar w:fldCharType="separate"/>
      </w:r>
      <w:r w:rsidR="00F7423A">
        <w:rPr>
          <w:b/>
          <w:bCs/>
          <w:i/>
          <w:iCs/>
          <w:highlight w:val="yellow"/>
        </w:rPr>
        <w:t>14.4</w:t>
      </w:r>
      <w:r>
        <w:rPr>
          <w:b/>
          <w:bCs/>
          <w:i/>
          <w:iCs/>
          <w:highlight w:val="yellow"/>
        </w:rPr>
        <w:fldChar w:fldCharType="end"/>
      </w:r>
      <w:r>
        <w:rPr>
          <w:b/>
          <w:bCs/>
          <w:i/>
          <w:iCs/>
          <w:highlight w:val="yellow"/>
        </w:rPr>
        <w:t xml:space="preserve"> and </w:t>
      </w:r>
      <w:r>
        <w:rPr>
          <w:b/>
          <w:bCs/>
          <w:i/>
          <w:iCs/>
          <w:highlight w:val="yellow"/>
        </w:rPr>
        <w:fldChar w:fldCharType="begin"/>
      </w:r>
      <w:r>
        <w:rPr>
          <w:b/>
          <w:bCs/>
          <w:i/>
          <w:iCs/>
          <w:highlight w:val="yellow"/>
        </w:rPr>
        <w:instrText xml:space="preserve"> REF _Ref136450722 \w \h </w:instrText>
      </w:r>
      <w:r>
        <w:rPr>
          <w:b/>
          <w:bCs/>
          <w:i/>
          <w:iCs/>
          <w:highlight w:val="yellow"/>
        </w:rPr>
      </w:r>
      <w:r>
        <w:rPr>
          <w:b/>
          <w:bCs/>
          <w:i/>
          <w:iCs/>
          <w:highlight w:val="yellow"/>
        </w:rPr>
        <w:fldChar w:fldCharType="separate"/>
      </w:r>
      <w:r w:rsidR="00F7423A">
        <w:rPr>
          <w:b/>
          <w:bCs/>
          <w:i/>
          <w:iCs/>
          <w:highlight w:val="yellow"/>
        </w:rPr>
        <w:t>14.5</w:t>
      </w:r>
      <w:r>
        <w:rPr>
          <w:b/>
          <w:bCs/>
          <w:i/>
          <w:iCs/>
          <w:highlight w:val="yellow"/>
        </w:rPr>
        <w:fldChar w:fldCharType="end"/>
      </w:r>
      <w:r w:rsidRPr="00F917B5">
        <w:rPr>
          <w:b/>
          <w:bCs/>
          <w:i/>
          <w:iCs/>
          <w:highlight w:val="yellow"/>
        </w:rPr>
        <w:t xml:space="preserve"> with the </w:t>
      </w:r>
      <w:r w:rsidR="0097271F">
        <w:rPr>
          <w:b/>
          <w:bCs/>
          <w:i/>
          <w:iCs/>
          <w:highlight w:val="yellow"/>
        </w:rPr>
        <w:t>Paragraph</w:t>
      </w:r>
      <w:r w:rsidRPr="00F917B5">
        <w:rPr>
          <w:b/>
          <w:bCs/>
          <w:i/>
          <w:iCs/>
          <w:highlight w:val="yellow"/>
        </w:rPr>
        <w:t>s in Option 5.]</w:t>
      </w:r>
    </w:p>
    <w:p w14:paraId="784C8123" w14:textId="77777777" w:rsidR="008D4FF4" w:rsidRDefault="008D4FF4" w:rsidP="008D4FF4">
      <w:pPr>
        <w:pStyle w:val="Heading2"/>
      </w:pPr>
      <w:bookmarkStart w:id="56" w:name="_Ref136450718"/>
      <w:r>
        <w:t>The Supplier must provide a proposal setting out:</w:t>
      </w:r>
      <w:bookmarkEnd w:id="56"/>
    </w:p>
    <w:p w14:paraId="2A031746" w14:textId="77777777" w:rsidR="008D4FF4" w:rsidRDefault="008D4FF4" w:rsidP="008D4FF4">
      <w:pPr>
        <w:pStyle w:val="Heading3"/>
      </w:pPr>
      <w:r>
        <w:t xml:space="preserve">the purpose for which it proposes to use the New </w:t>
      </w:r>
      <w:proofErr w:type="gramStart"/>
      <w:r>
        <w:t>IPR;</w:t>
      </w:r>
      <w:proofErr w:type="gramEnd"/>
    </w:p>
    <w:p w14:paraId="53A0A023" w14:textId="580F7E30" w:rsidR="008D4FF4" w:rsidRDefault="008D4FF4" w:rsidP="008D4FF4">
      <w:pPr>
        <w:pStyle w:val="Heading3"/>
      </w:pPr>
      <w:r>
        <w:t xml:space="preserve">the activities the Supplier proposes to undertake with or in respect of the New </w:t>
      </w:r>
      <w:proofErr w:type="gramStart"/>
      <w:r>
        <w:t>IPR;</w:t>
      </w:r>
      <w:proofErr w:type="gramEnd"/>
    </w:p>
    <w:p w14:paraId="6568E521" w14:textId="561489CF" w:rsidR="002A3A60" w:rsidRDefault="002A3A60" w:rsidP="008D4FF4">
      <w:pPr>
        <w:pStyle w:val="Heading3"/>
      </w:pPr>
      <w:r>
        <w:t>any licence the Supplier requests in respect of Buyer Existing IPR; and</w:t>
      </w:r>
    </w:p>
    <w:p w14:paraId="542C3209" w14:textId="77777777" w:rsidR="008D4FF4" w:rsidRDefault="008D4FF4" w:rsidP="008D4FF4">
      <w:pPr>
        <w:pStyle w:val="Heading3"/>
      </w:pPr>
      <w:r>
        <w:t>such further information as the Buyer may reasonably require to properly consider the proposal.</w:t>
      </w:r>
    </w:p>
    <w:p w14:paraId="3E885C82" w14:textId="60628E44" w:rsidR="008D4FF4" w:rsidRDefault="008D4FF4" w:rsidP="008D4FF4">
      <w:pPr>
        <w:pStyle w:val="Heading2"/>
      </w:pPr>
      <w:bookmarkStart w:id="57" w:name="_Ref136450720"/>
      <w:r>
        <w:t xml:space="preserve">The Buyer may only refuse the </w:t>
      </w:r>
      <w:r w:rsidR="00670459">
        <w:t>Supplier</w:t>
      </w:r>
      <w:r>
        <w:t>’s proposal where it considers that if the Supplier were to implement the proposal it would harm:</w:t>
      </w:r>
      <w:bookmarkEnd w:id="57"/>
    </w:p>
    <w:p w14:paraId="1051CDE2" w14:textId="77777777" w:rsidR="008D4FF4" w:rsidRDefault="008D4FF4" w:rsidP="008D4FF4">
      <w:pPr>
        <w:pStyle w:val="Heading3"/>
      </w:pPr>
      <w:r>
        <w:t>the Buyer’s reputation; or</w:t>
      </w:r>
    </w:p>
    <w:p w14:paraId="2D5404BC" w14:textId="77777777" w:rsidR="008D4FF4" w:rsidRDefault="008D4FF4" w:rsidP="008D4FF4">
      <w:pPr>
        <w:pStyle w:val="Heading3"/>
      </w:pPr>
      <w:r>
        <w:t>the Buyer’s interests.</w:t>
      </w:r>
    </w:p>
    <w:p w14:paraId="0B466B87" w14:textId="77777777" w:rsidR="008D4FF4" w:rsidRDefault="008D4FF4" w:rsidP="008D4FF4">
      <w:pPr>
        <w:pStyle w:val="Heading2"/>
      </w:pPr>
      <w:bookmarkStart w:id="58" w:name="_Ref136450722"/>
      <w:r>
        <w:t>Where the Buyer has not:</w:t>
      </w:r>
      <w:bookmarkEnd w:id="58"/>
    </w:p>
    <w:p w14:paraId="2797DB9B" w14:textId="1D599ED0" w:rsidR="008D4FF4" w:rsidRDefault="00C845AA" w:rsidP="008D4FF4">
      <w:pPr>
        <w:pStyle w:val="Heading3"/>
      </w:pPr>
      <w:r>
        <w:t>a</w:t>
      </w:r>
      <w:r w:rsidR="008D4FF4">
        <w:t>pproved</w:t>
      </w:r>
      <w:r w:rsidR="00235721">
        <w:t xml:space="preserve"> or declined</w:t>
      </w:r>
      <w:r w:rsidR="008D4FF4">
        <w:t xml:space="preserve"> proposal; or</w:t>
      </w:r>
    </w:p>
    <w:p w14:paraId="07D0A0AE" w14:textId="77777777" w:rsidR="008D4FF4" w:rsidRDefault="008D4FF4" w:rsidP="008D4FF4">
      <w:pPr>
        <w:pStyle w:val="Heading3"/>
      </w:pPr>
      <w:r>
        <w:t>required further information,</w:t>
      </w:r>
    </w:p>
    <w:p w14:paraId="69B0DEBE" w14:textId="77777777" w:rsidR="008D4FF4" w:rsidRDefault="008D4FF4" w:rsidP="00B56D86">
      <w:pPr>
        <w:pStyle w:val="BodyTextIndent3"/>
        <w:ind w:left="936"/>
      </w:pPr>
      <w:r>
        <w:t>within 20 Working Days of the later of:</w:t>
      </w:r>
    </w:p>
    <w:p w14:paraId="415E0D51" w14:textId="77777777" w:rsidR="008D4FF4" w:rsidRDefault="008D4FF4" w:rsidP="008D4FF4">
      <w:pPr>
        <w:pStyle w:val="Heading3"/>
      </w:pPr>
      <w:r>
        <w:t>the date the proposal was first provided to the Buyer; or</w:t>
      </w:r>
    </w:p>
    <w:p w14:paraId="5031C4A6" w14:textId="77777777" w:rsidR="008D4FF4" w:rsidRDefault="008D4FF4" w:rsidP="008D4FF4">
      <w:pPr>
        <w:pStyle w:val="Heading3"/>
      </w:pPr>
      <w:r>
        <w:t>the date on which further information was provided to the Buyer,</w:t>
      </w:r>
    </w:p>
    <w:p w14:paraId="2052078C" w14:textId="47F8AE9C" w:rsidR="008D4FF4" w:rsidRDefault="008D4FF4" w:rsidP="00B56D86">
      <w:pPr>
        <w:pStyle w:val="Heading3"/>
        <w:numPr>
          <w:ilvl w:val="0"/>
          <w:numId w:val="0"/>
        </w:numPr>
        <w:ind w:left="936"/>
      </w:pPr>
      <w:r>
        <w:t>then the proposal is, for the purposes of th</w:t>
      </w:r>
      <w:r w:rsidR="00CD4E59">
        <w:t>e</w:t>
      </w:r>
      <w:r>
        <w:t xml:space="preserve"> Contract, approved.</w:t>
      </w:r>
    </w:p>
    <w:p w14:paraId="40D133C9" w14:textId="77777777" w:rsidR="001066F8" w:rsidRDefault="001066F8" w:rsidP="001066F8">
      <w:pPr>
        <w:pStyle w:val="Heading1"/>
      </w:pPr>
      <w:bookmarkStart w:id="59" w:name="_Toc141429163"/>
      <w:bookmarkStart w:id="60" w:name="_Toc141429164"/>
      <w:bookmarkStart w:id="61" w:name="_Toc141429165"/>
      <w:bookmarkStart w:id="62" w:name="_Toc141429166"/>
      <w:bookmarkEnd w:id="59"/>
      <w:bookmarkEnd w:id="60"/>
      <w:bookmarkEnd w:id="61"/>
      <w:r>
        <w:t>Provision of information on New IPR</w:t>
      </w:r>
      <w:bookmarkEnd w:id="62"/>
    </w:p>
    <w:p w14:paraId="34BC83AE" w14:textId="77777777" w:rsidR="001066F8" w:rsidRDefault="001066F8" w:rsidP="001066F8">
      <w:pPr>
        <w:pStyle w:val="Heading2"/>
      </w:pPr>
      <w:r>
        <w:t>The Buyer may, at any time, require the Supplier to provide information on:</w:t>
      </w:r>
    </w:p>
    <w:p w14:paraId="3F148600" w14:textId="44D44CC6" w:rsidR="001066F8" w:rsidRDefault="001066F8" w:rsidP="001066F8">
      <w:pPr>
        <w:pStyle w:val="Heading3"/>
      </w:pPr>
      <w:r>
        <w:lastRenderedPageBreak/>
        <w:t>the purposes, other than for the purposes of th</w:t>
      </w:r>
      <w:r w:rsidR="00CD4E59">
        <w:t>e</w:t>
      </w:r>
      <w:r>
        <w:t xml:space="preserve"> Contract, for which the Supplier uses New IPR; and</w:t>
      </w:r>
    </w:p>
    <w:p w14:paraId="11657509" w14:textId="24C9A6BF" w:rsidR="001066F8" w:rsidRDefault="001066F8" w:rsidP="001066F8">
      <w:pPr>
        <w:pStyle w:val="Heading3"/>
      </w:pPr>
      <w:r>
        <w:t>the activities the Supplier undertakes, other than under th</w:t>
      </w:r>
      <w:r w:rsidR="00CD4E59">
        <w:t>e</w:t>
      </w:r>
      <w:r>
        <w:t xml:space="preserve"> Contract, with or in respect of the New IPR.</w:t>
      </w:r>
    </w:p>
    <w:p w14:paraId="7C47953C" w14:textId="77777777" w:rsidR="001066F8" w:rsidRDefault="001066F8" w:rsidP="001066F8">
      <w:pPr>
        <w:pStyle w:val="Heading2"/>
      </w:pPr>
      <w:r>
        <w:t>The Supplier must provide the information required by the Buyer:</w:t>
      </w:r>
    </w:p>
    <w:p w14:paraId="61351D20" w14:textId="23D6A665" w:rsidR="001066F8" w:rsidRDefault="001066F8" w:rsidP="001066F8">
      <w:pPr>
        <w:pStyle w:val="Heading3"/>
      </w:pPr>
      <w:r>
        <w:t>within 20 Working Days of the date of the requirement; and</w:t>
      </w:r>
    </w:p>
    <w:p w14:paraId="4DAB380E" w14:textId="77777777" w:rsidR="001066F8" w:rsidRDefault="001066F8" w:rsidP="001066F8">
      <w:pPr>
        <w:pStyle w:val="Heading3"/>
      </w:pPr>
      <w:r>
        <w:t>in the form and with the content specified by the Buyer.</w:t>
      </w:r>
    </w:p>
    <w:p w14:paraId="0436D207" w14:textId="77777777" w:rsidR="000D4F66" w:rsidRDefault="000D4F66" w:rsidP="000D4F66">
      <w:pPr>
        <w:pStyle w:val="Heading1"/>
      </w:pPr>
      <w:bookmarkStart w:id="63" w:name="_Ref136500970"/>
      <w:bookmarkStart w:id="64" w:name="_Ref140068035"/>
      <w:bookmarkStart w:id="65" w:name="_Toc141429167"/>
      <w:r>
        <w:t>Licences in respect of Third-party IPR</w:t>
      </w:r>
      <w:bookmarkEnd w:id="63"/>
      <w:bookmarkEnd w:id="64"/>
      <w:bookmarkEnd w:id="65"/>
    </w:p>
    <w:p w14:paraId="46240A3E" w14:textId="77777777" w:rsidR="000D4F66" w:rsidRDefault="000D4F66" w:rsidP="000D4F66">
      <w:pPr>
        <w:pStyle w:val="Heading2"/>
      </w:pPr>
      <w:bookmarkStart w:id="66" w:name="_Ref136500859"/>
      <w:r>
        <w:t>The Supplier shall not use in the delivery of the Deliverables any Third Party IPR unless:</w:t>
      </w:r>
      <w:bookmarkEnd w:id="66"/>
    </w:p>
    <w:p w14:paraId="6FA9D319" w14:textId="77777777" w:rsidR="000D4F66" w:rsidRDefault="000D4F66" w:rsidP="000D4F66">
      <w:pPr>
        <w:pStyle w:val="Heading3"/>
      </w:pPr>
      <w:r>
        <w:t>Approval is granted by the Buyer; and</w:t>
      </w:r>
    </w:p>
    <w:p w14:paraId="61145978" w14:textId="77777777" w:rsidR="000D4F66" w:rsidRDefault="000D4F66" w:rsidP="000D4F66">
      <w:pPr>
        <w:pStyle w:val="Heading3"/>
      </w:pPr>
      <w:bookmarkStart w:id="67" w:name="_Ref140068606"/>
      <w:r>
        <w:t>one of the following conditions is met:</w:t>
      </w:r>
      <w:bookmarkEnd w:id="67"/>
    </w:p>
    <w:p w14:paraId="64B9464E" w14:textId="6285B44E" w:rsidR="000D4F66" w:rsidRDefault="000D4F66" w:rsidP="000D4F66">
      <w:pPr>
        <w:pStyle w:val="Heading4"/>
      </w:pPr>
      <w:bookmarkStart w:id="68" w:name="_Ref136500815"/>
      <w:r>
        <w:t xml:space="preserve">the owner or an authorised licensor of the relevant Third Party IPR has granted a direct Third Party IPR Licence on the terms set out in </w:t>
      </w:r>
      <w:r w:rsidR="0097271F">
        <w:t>Paragraph</w:t>
      </w:r>
      <w:r>
        <w:t> </w:t>
      </w:r>
      <w:r w:rsidR="00262C8F">
        <w:fldChar w:fldCharType="begin"/>
      </w:r>
      <w:r w:rsidR="00262C8F">
        <w:instrText xml:space="preserve"> REF _Ref136500837 \r \h </w:instrText>
      </w:r>
      <w:r w:rsidR="00262C8F">
        <w:fldChar w:fldCharType="separate"/>
      </w:r>
      <w:r w:rsidR="00F7423A">
        <w:t>16.2</w:t>
      </w:r>
      <w:r w:rsidR="00262C8F">
        <w:fldChar w:fldCharType="end"/>
      </w:r>
      <w:r>
        <w:t>;</w:t>
      </w:r>
      <w:bookmarkEnd w:id="68"/>
    </w:p>
    <w:p w14:paraId="32CB05E3" w14:textId="785A37D9" w:rsidR="000D4F66" w:rsidRDefault="00417D76" w:rsidP="000D4F66">
      <w:pPr>
        <w:pStyle w:val="Heading4"/>
      </w:pPr>
      <w:bookmarkStart w:id="69" w:name="_Ref136500928"/>
      <w:r>
        <w:t xml:space="preserve">if the Supplier cannot, after commercially reasonable endeavours, obtain for the Buyer a Third Party IPR licence as set out in </w:t>
      </w:r>
      <w:r w:rsidR="0097271F">
        <w:t>Paragraph</w:t>
      </w:r>
      <w:r>
        <w:t> </w:t>
      </w:r>
      <w:r w:rsidR="00262C8F">
        <w:fldChar w:fldCharType="begin"/>
      </w:r>
      <w:r w:rsidR="00262C8F">
        <w:instrText xml:space="preserve"> REF _Ref136500815 \r \h </w:instrText>
      </w:r>
      <w:r w:rsidR="00262C8F">
        <w:fldChar w:fldCharType="separate"/>
      </w:r>
      <w:r w:rsidR="00F7423A">
        <w:t>16.1.2.1</w:t>
      </w:r>
      <w:r w:rsidR="00262C8F">
        <w:fldChar w:fldCharType="end"/>
      </w:r>
      <w:r>
        <w:t xml:space="preserve">, </w:t>
      </w:r>
      <w:r w:rsidR="000D4F66">
        <w:t>all the following conditions are met:</w:t>
      </w:r>
      <w:bookmarkEnd w:id="69"/>
    </w:p>
    <w:p w14:paraId="31ADB05B" w14:textId="77777777" w:rsidR="000D4F66" w:rsidRDefault="000D4F66" w:rsidP="000D4F66">
      <w:pPr>
        <w:pStyle w:val="Heading5"/>
      </w:pPr>
      <w:r>
        <w:t xml:space="preserve">the Supplier has </w:t>
      </w:r>
      <w:r w:rsidRPr="00140DA7">
        <w:t>notif</w:t>
      </w:r>
      <w:r>
        <w:t>ied</w:t>
      </w:r>
      <w:r w:rsidRPr="00140DA7">
        <w:t xml:space="preserve"> the </w:t>
      </w:r>
      <w:r>
        <w:t>Buyer</w:t>
      </w:r>
      <w:r w:rsidRPr="00140DA7">
        <w:t xml:space="preserve"> in writing giving details of</w:t>
      </w:r>
      <w:r>
        <w:t>:</w:t>
      </w:r>
    </w:p>
    <w:p w14:paraId="6F535332" w14:textId="77777777" w:rsidR="000D4F66" w:rsidRDefault="000D4F66" w:rsidP="000D4F66">
      <w:pPr>
        <w:pStyle w:val="Heading6"/>
      </w:pPr>
      <w:r w:rsidRPr="00140DA7">
        <w:t>what licence terms can be obtained from the relevant third party</w:t>
      </w:r>
      <w:r>
        <w:t>; and</w:t>
      </w:r>
    </w:p>
    <w:p w14:paraId="6AAB9195" w14:textId="77777777" w:rsidR="000D4F66" w:rsidRPr="00140DA7" w:rsidRDefault="000D4F66" w:rsidP="000D4F66">
      <w:pPr>
        <w:pStyle w:val="Heading6"/>
      </w:pPr>
      <w:r w:rsidRPr="00140DA7">
        <w:t>whether there are providers which the Supplier could seek to use</w:t>
      </w:r>
      <w:r>
        <w:t xml:space="preserve"> and the licence terms obtainable from those third </w:t>
      </w:r>
      <w:proofErr w:type="gramStart"/>
      <w:r>
        <w:t>parties</w:t>
      </w:r>
      <w:r w:rsidRPr="00140DA7">
        <w:t>;</w:t>
      </w:r>
      <w:proofErr w:type="gramEnd"/>
      <w:r w:rsidRPr="00140DA7">
        <w:t xml:space="preserve"> </w:t>
      </w:r>
    </w:p>
    <w:p w14:paraId="52FCFB09" w14:textId="77777777" w:rsidR="000D4F66" w:rsidRDefault="000D4F66" w:rsidP="000D4F66">
      <w:pPr>
        <w:pStyle w:val="Heading5"/>
      </w:pPr>
      <w:r>
        <w:t>the Buyer has agreed to accept the licence terms of one of those third parties; and</w:t>
      </w:r>
    </w:p>
    <w:p w14:paraId="4E37766A" w14:textId="77777777" w:rsidR="000D4F66" w:rsidRDefault="000D4F66" w:rsidP="000D4F66">
      <w:pPr>
        <w:pStyle w:val="Heading5"/>
      </w:pPr>
      <w:r>
        <w:t>the owner and authorised licensor of the Third Party IPR has granted a direct licence of the Third Party IPR to the Buyer on those terms; or</w:t>
      </w:r>
    </w:p>
    <w:p w14:paraId="40C69ACC" w14:textId="77777777" w:rsidR="000D4F66" w:rsidRDefault="000D4F66" w:rsidP="000D4F66">
      <w:pPr>
        <w:pStyle w:val="Heading4"/>
      </w:pPr>
      <w:bookmarkStart w:id="70" w:name="_Ref136500947"/>
      <w:r>
        <w:t>the Buyer has provided authorisation to the use of the Third Party IPR in writing, with reference to the acts authorised and the specific IPR involved.</w:t>
      </w:r>
      <w:bookmarkEnd w:id="70"/>
    </w:p>
    <w:p w14:paraId="1E2D593B" w14:textId="1A5BF777" w:rsidR="000D4F66" w:rsidRDefault="000D4F66" w:rsidP="000D4F66">
      <w:pPr>
        <w:pStyle w:val="Heading2"/>
      </w:pPr>
      <w:bookmarkStart w:id="71" w:name="_Ref136500837"/>
      <w:r>
        <w:lastRenderedPageBreak/>
        <w:t xml:space="preserve">The Third Party IPR licence referred to in </w:t>
      </w:r>
      <w:r w:rsidR="0097271F">
        <w:t>Paragraph</w:t>
      </w:r>
      <w:r>
        <w:t> </w:t>
      </w:r>
      <w:r w:rsidR="00262C8F">
        <w:fldChar w:fldCharType="begin"/>
      </w:r>
      <w:r w:rsidR="00262C8F">
        <w:instrText xml:space="preserve"> REF _Ref136500859 \r \h </w:instrText>
      </w:r>
      <w:r w:rsidR="00262C8F">
        <w:fldChar w:fldCharType="separate"/>
      </w:r>
      <w:r w:rsidR="00F7423A">
        <w:t>16.1</w:t>
      </w:r>
      <w:r w:rsidR="00262C8F">
        <w:fldChar w:fldCharType="end"/>
      </w:r>
      <w:r>
        <w:t xml:space="preserve"> is the licence set out in </w:t>
      </w:r>
      <w:r w:rsidR="0097271F">
        <w:t>Paragraph</w:t>
      </w:r>
      <w:r>
        <w:t> </w:t>
      </w:r>
      <w:r w:rsidR="00262C8F">
        <w:fldChar w:fldCharType="begin"/>
      </w:r>
      <w:r w:rsidR="00262C8F">
        <w:instrText xml:space="preserve"> REF _Ref140068184 \r \h </w:instrText>
      </w:r>
      <w:r w:rsidR="00262C8F">
        <w:fldChar w:fldCharType="separate"/>
      </w:r>
      <w:r w:rsidR="00F7423A">
        <w:t>12.3</w:t>
      </w:r>
      <w:r w:rsidR="00262C8F">
        <w:fldChar w:fldCharType="end"/>
      </w:r>
      <w:r>
        <w:t xml:space="preserve"> as if:</w:t>
      </w:r>
      <w:bookmarkEnd w:id="71"/>
    </w:p>
    <w:p w14:paraId="4CC4ED19" w14:textId="77777777" w:rsidR="000D4F66" w:rsidRDefault="000D4F66" w:rsidP="000D4F66">
      <w:pPr>
        <w:pStyle w:val="Heading3"/>
      </w:pPr>
      <w:r>
        <w:t>the term Third Party IPR were substituted for the term Supplier Existing IPR; and</w:t>
      </w:r>
    </w:p>
    <w:p w14:paraId="39C8A88E" w14:textId="77777777" w:rsidR="000D4F66" w:rsidRDefault="000D4F66" w:rsidP="000D4F66">
      <w:pPr>
        <w:pStyle w:val="Heading3"/>
      </w:pPr>
      <w:r>
        <w:t>the term third party were substituted for the term Supplier,</w:t>
      </w:r>
    </w:p>
    <w:p w14:paraId="61F72C92" w14:textId="77777777" w:rsidR="000D4F66" w:rsidRPr="00031611" w:rsidRDefault="000D4F66" w:rsidP="00B56D86">
      <w:pPr>
        <w:pStyle w:val="BodyTextIndent3"/>
        <w:ind w:left="936"/>
      </w:pPr>
      <w:r>
        <w:t>in each place they occur.</w:t>
      </w:r>
    </w:p>
    <w:p w14:paraId="2E6ECD73" w14:textId="77777777" w:rsidR="000D4F66" w:rsidRDefault="000D4F66" w:rsidP="000D4F66">
      <w:pPr>
        <w:pStyle w:val="Heading1"/>
      </w:pPr>
      <w:bookmarkStart w:id="72" w:name="_Toc141429168"/>
      <w:r>
        <w:t>Patents</w:t>
      </w:r>
      <w:bookmarkEnd w:id="72"/>
    </w:p>
    <w:p w14:paraId="6BCC864C" w14:textId="77777777" w:rsidR="000D4F66" w:rsidRPr="00F46A05" w:rsidRDefault="000D4F66" w:rsidP="000D4F66">
      <w:pPr>
        <w:pStyle w:val="Heading2"/>
      </w:pPr>
      <w:r w:rsidRPr="00F46A05">
        <w:t xml:space="preserve">Where a patent owned by the Supplier is infringed </w:t>
      </w:r>
      <w:proofErr w:type="gramStart"/>
      <w:r w:rsidRPr="00F46A05">
        <w:t>by the use of</w:t>
      </w:r>
      <w:proofErr w:type="gramEnd"/>
      <w:r w:rsidRPr="00F46A05">
        <w:t xml:space="preserve"> the New IPR by the Buyer or any Replacement Supplier, the Supplier hereby grants to the Buyer and the Replacement Supplier a non-exclusive, irrevocable, royalty-free, worldwide patent licence to use the infringing methods, materials or software.</w:t>
      </w:r>
    </w:p>
    <w:p w14:paraId="1BD872F7" w14:textId="77777777" w:rsidR="000D4F66" w:rsidRDefault="000D4F66" w:rsidP="00143AF8">
      <w:pPr>
        <w:pStyle w:val="Heading"/>
        <w:sectPr w:rsidR="000D4F66" w:rsidSect="0082644B">
          <w:endnotePr>
            <w:numFmt w:val="decimal"/>
          </w:endnotePr>
          <w:pgSz w:w="11906" w:h="16838" w:code="9"/>
          <w:pgMar w:top="1440" w:right="1440" w:bottom="1797" w:left="1440" w:header="720" w:footer="720" w:gutter="0"/>
          <w:cols w:space="708"/>
          <w:docGrid w:linePitch="360"/>
        </w:sectPr>
      </w:pPr>
    </w:p>
    <w:p w14:paraId="0742111E" w14:textId="0A3B6CE4" w:rsidR="00597DF3" w:rsidRPr="00B1604E" w:rsidRDefault="00597DF3" w:rsidP="00597DF3">
      <w:pPr>
        <w:pStyle w:val="Sectionheader-noTOC"/>
      </w:pPr>
      <w:bookmarkStart w:id="73" w:name="_Toc141429169"/>
      <w:r>
        <w:lastRenderedPageBreak/>
        <w:t>Option 3</w:t>
      </w:r>
      <w:bookmarkEnd w:id="73"/>
    </w:p>
    <w:p w14:paraId="48E00A32" w14:textId="267B2FDE" w:rsidR="00B428E9" w:rsidRPr="005A50BB" w:rsidRDefault="00B428E9" w:rsidP="00B428E9">
      <w:pPr>
        <w:keepNext/>
        <w:pBdr>
          <w:top w:val="nil"/>
          <w:left w:val="nil"/>
          <w:bottom w:val="nil"/>
          <w:right w:val="nil"/>
          <w:between w:val="nil"/>
        </w:pBdr>
        <w:spacing w:before="100" w:after="200"/>
        <w:rPr>
          <w:rFonts w:eastAsia="Arial" w:cs="Arial"/>
          <w:b/>
          <w:i/>
          <w:color w:val="000000"/>
          <w:szCs w:val="24"/>
          <w:highlight w:val="yellow"/>
        </w:rPr>
      </w:pPr>
      <w:r w:rsidRPr="005A50BB">
        <w:rPr>
          <w:rFonts w:eastAsia="Arial" w:cs="Arial"/>
          <w:b/>
          <w:i/>
          <w:color w:val="000000"/>
          <w:szCs w:val="24"/>
          <w:highlight w:val="yellow"/>
        </w:rPr>
        <w:t xml:space="preserve">[Guidance </w:t>
      </w:r>
      <w:proofErr w:type="gramStart"/>
      <w:r w:rsidRPr="005A50BB">
        <w:rPr>
          <w:rFonts w:eastAsia="Arial" w:cs="Arial"/>
          <w:b/>
          <w:i/>
          <w:color w:val="000000"/>
          <w:szCs w:val="24"/>
          <w:highlight w:val="yellow"/>
        </w:rPr>
        <w:t>note:</w:t>
      </w:r>
      <w:proofErr w:type="gramEnd"/>
      <w:r w:rsidRPr="005A50BB">
        <w:rPr>
          <w:rFonts w:eastAsia="Arial" w:cs="Arial"/>
          <w:b/>
          <w:i/>
          <w:color w:val="000000"/>
          <w:szCs w:val="24"/>
          <w:highlight w:val="yellow"/>
        </w:rPr>
        <w:t xml:space="preserve"> for Option 3: Supplier ownership of all New IPR with Buyer rights for the current contract onl</w:t>
      </w:r>
      <w:r w:rsidR="00BE4F4F">
        <w:rPr>
          <w:rFonts w:eastAsia="Arial" w:cs="Arial"/>
          <w:b/>
          <w:i/>
          <w:color w:val="000000"/>
          <w:szCs w:val="24"/>
          <w:highlight w:val="yellow"/>
        </w:rPr>
        <w:t>y</w:t>
      </w:r>
      <w:r w:rsidRPr="005A50BB">
        <w:rPr>
          <w:rFonts w:eastAsia="Arial" w:cs="Arial"/>
          <w:b/>
          <w:i/>
          <w:color w:val="000000"/>
          <w:szCs w:val="24"/>
          <w:highlight w:val="yellow"/>
        </w:rPr>
        <w:t>, please include the following drafting:]</w:t>
      </w:r>
    </w:p>
    <w:p w14:paraId="7C476F68" w14:textId="77777777" w:rsidR="002F4512" w:rsidRDefault="002F4512" w:rsidP="00F87BB3">
      <w:pPr>
        <w:pStyle w:val="Heading1"/>
        <w:numPr>
          <w:ilvl w:val="0"/>
          <w:numId w:val="32"/>
        </w:numPr>
      </w:pPr>
      <w:bookmarkStart w:id="74" w:name="_Toc136451105"/>
      <w:bookmarkStart w:id="75" w:name="_Toc141429170"/>
      <w:bookmarkEnd w:id="74"/>
      <w:r>
        <w:t>General Provisions and Ownership of IPR</w:t>
      </w:r>
      <w:bookmarkEnd w:id="75"/>
    </w:p>
    <w:p w14:paraId="5B89D5F4" w14:textId="7276A271" w:rsidR="002F4512" w:rsidRDefault="002F4512" w:rsidP="002F4512">
      <w:pPr>
        <w:pStyle w:val="Heading2"/>
      </w:pPr>
      <w:bookmarkStart w:id="76" w:name="_Ref140071523"/>
      <w:r>
        <w:t xml:space="preserve">Any New IPR created under </w:t>
      </w:r>
      <w:r w:rsidR="005D6C43">
        <w:t>th</w:t>
      </w:r>
      <w:r w:rsidR="006A24C3">
        <w:t>e</w:t>
      </w:r>
      <w:r w:rsidR="005D6C43">
        <w:t xml:space="preserve"> Contract</w:t>
      </w:r>
      <w:r>
        <w:t xml:space="preserve"> is owned by the Supplier.</w:t>
      </w:r>
      <w:bookmarkEnd w:id="76"/>
    </w:p>
    <w:p w14:paraId="51E1C9AE" w14:textId="77777777" w:rsidR="002F4512" w:rsidRDefault="002F4512" w:rsidP="002F4512">
      <w:pPr>
        <w:pStyle w:val="Heading2"/>
      </w:pPr>
      <w:bookmarkStart w:id="77" w:name="_Ref140071529"/>
      <w:r>
        <w:t>Each Party keeps ownership of its own Existing IPR.</w:t>
      </w:r>
      <w:bookmarkEnd w:id="77"/>
    </w:p>
    <w:p w14:paraId="5E030275" w14:textId="3AD5DBE7" w:rsidR="002F4512" w:rsidRPr="002643A2" w:rsidRDefault="002F4512" w:rsidP="002F4512">
      <w:pPr>
        <w:pStyle w:val="Heading2"/>
      </w:pPr>
      <w:r w:rsidRPr="002643A2">
        <w:t xml:space="preserve">Where either Party acquires, by operation of law, </w:t>
      </w:r>
      <w:r>
        <w:t xml:space="preserve">ownership of </w:t>
      </w:r>
      <w:r w:rsidRPr="002643A2">
        <w:t xml:space="preserve">IPR that is inconsistent with </w:t>
      </w:r>
      <w:r w:rsidR="0097271F">
        <w:t>Paragraph</w:t>
      </w:r>
      <w:r>
        <w:t xml:space="preserve">s </w:t>
      </w:r>
      <w:r w:rsidR="002A478C">
        <w:fldChar w:fldCharType="begin"/>
      </w:r>
      <w:r w:rsidR="002A478C">
        <w:instrText xml:space="preserve"> REF _Ref140071523 \r \h </w:instrText>
      </w:r>
      <w:r w:rsidR="002A478C">
        <w:fldChar w:fldCharType="separate"/>
      </w:r>
      <w:r w:rsidR="00F7423A">
        <w:t>21.1</w:t>
      </w:r>
      <w:r w:rsidR="002A478C">
        <w:fldChar w:fldCharType="end"/>
      </w:r>
      <w:r>
        <w:t xml:space="preserve"> and </w:t>
      </w:r>
      <w:r w:rsidR="002A478C">
        <w:fldChar w:fldCharType="begin"/>
      </w:r>
      <w:r w:rsidR="002A478C">
        <w:instrText xml:space="preserve"> REF _Ref140071529 \r \h </w:instrText>
      </w:r>
      <w:r w:rsidR="002A478C">
        <w:fldChar w:fldCharType="separate"/>
      </w:r>
      <w:r w:rsidR="00F7423A">
        <w:t>21.2</w:t>
      </w:r>
      <w:r w:rsidR="002A478C">
        <w:fldChar w:fldCharType="end"/>
      </w:r>
      <w:r w:rsidRPr="002643A2">
        <w:t xml:space="preserve">, it </w:t>
      </w:r>
      <w:r>
        <w:t>must</w:t>
      </w:r>
      <w:r w:rsidRPr="002643A2">
        <w:t xml:space="preserve"> assign in writing </w:t>
      </w:r>
      <w:r>
        <w:t xml:space="preserve">the </w:t>
      </w:r>
      <w:r w:rsidRPr="002643A2">
        <w:t xml:space="preserve">IPR </w:t>
      </w:r>
      <w:r>
        <w:t xml:space="preserve">concerned </w:t>
      </w:r>
      <w:r w:rsidRPr="002643A2">
        <w:t xml:space="preserve">to the other Party on the </w:t>
      </w:r>
      <w:r>
        <w:t xml:space="preserve">other Party’s </w:t>
      </w:r>
      <w:r w:rsidRPr="002643A2">
        <w:t>request (whenever made).</w:t>
      </w:r>
    </w:p>
    <w:p w14:paraId="34823213" w14:textId="04B5B1BE" w:rsidR="002F4512" w:rsidRDefault="002F4512" w:rsidP="002F4512">
      <w:pPr>
        <w:pStyle w:val="Heading2"/>
      </w:pPr>
      <w:r>
        <w:t xml:space="preserve">Neither Party has the right to use the other Party’s IPR, including any use of the other Party’s names, </w:t>
      </w:r>
      <w:proofErr w:type="gramStart"/>
      <w:r>
        <w:t>logos</w:t>
      </w:r>
      <w:proofErr w:type="gramEnd"/>
      <w:r>
        <w:t xml:space="preserve"> or trademarks, except as expressly granted elsewhere under </w:t>
      </w:r>
      <w:r w:rsidR="005D6C43">
        <w:t>th</w:t>
      </w:r>
      <w:r w:rsidR="00050940">
        <w:t>e</w:t>
      </w:r>
      <w:r w:rsidR="005D6C43">
        <w:t xml:space="preserve"> Contract</w:t>
      </w:r>
      <w:r>
        <w:t xml:space="preserve"> or otherwise agreed in writing.</w:t>
      </w:r>
    </w:p>
    <w:p w14:paraId="01C7C824" w14:textId="588DB95B" w:rsidR="002F4512" w:rsidRDefault="002F4512" w:rsidP="002F4512">
      <w:pPr>
        <w:pStyle w:val="Heading2"/>
      </w:pPr>
      <w:r>
        <w:t xml:space="preserve">Except as expressly granted elsewhere under </w:t>
      </w:r>
      <w:r w:rsidR="005D6C43">
        <w:t>th</w:t>
      </w:r>
      <w:r w:rsidR="006A24C3">
        <w:t>e</w:t>
      </w:r>
      <w:r w:rsidR="005D6C43">
        <w:t xml:space="preserve"> Contract</w:t>
      </w:r>
      <w:r>
        <w:t xml:space="preserve">, neither Party acquires any right, </w:t>
      </w:r>
      <w:proofErr w:type="gramStart"/>
      <w:r>
        <w:t>title</w:t>
      </w:r>
      <w:proofErr w:type="gramEnd"/>
      <w:r>
        <w:t xml:space="preserve"> or interest in or to the IPR owned by the other Party or any third party.</w:t>
      </w:r>
    </w:p>
    <w:p w14:paraId="6855BA42" w14:textId="4B75DAFE" w:rsidR="002F4512" w:rsidRDefault="002F4512" w:rsidP="002F4512">
      <w:pPr>
        <w:pStyle w:val="Heading2"/>
      </w:pPr>
      <w:r w:rsidRPr="00143AF8">
        <w:t>Unless otherwise agreed in writing, the Supplier and the Buyer will record any New IPR in the table at Annex</w:t>
      </w:r>
      <w:r w:rsidR="00397D2A">
        <w:t> </w:t>
      </w:r>
      <w:r w:rsidR="00397D2A" w:rsidRPr="00397D2A">
        <w:fldChar w:fldCharType="begin"/>
      </w:r>
      <w:r w:rsidR="00397D2A" w:rsidRPr="00397D2A">
        <w:instrText xml:space="preserve"> REF Annex_1 \h  \* MERGEFORMAT </w:instrText>
      </w:r>
      <w:r w:rsidR="00397D2A" w:rsidRPr="00397D2A">
        <w:fldChar w:fldCharType="separate"/>
      </w:r>
      <w:r w:rsidR="00F7423A" w:rsidRPr="00F7423A">
        <w:rPr>
          <w:rFonts w:eastAsia="Arial" w:cs="Arial"/>
          <w:color w:val="000000"/>
          <w:szCs w:val="24"/>
        </w:rPr>
        <w:t>1</w:t>
      </w:r>
      <w:r w:rsidR="00397D2A" w:rsidRPr="00397D2A">
        <w:fldChar w:fldCharType="end"/>
      </w:r>
      <w:r w:rsidRPr="00143AF8">
        <w:t xml:space="preserve"> and keep this updated throughout the Contract Period.</w:t>
      </w:r>
    </w:p>
    <w:p w14:paraId="3BD76420" w14:textId="40AF104D" w:rsidR="002F4512" w:rsidRDefault="002F4512" w:rsidP="002F4512">
      <w:pPr>
        <w:pStyle w:val="Heading2"/>
      </w:pPr>
      <w:r>
        <w:t xml:space="preserve">If </w:t>
      </w:r>
      <w:r w:rsidRPr="00BD6193">
        <w:t>the Supplier become</w:t>
      </w:r>
      <w:r>
        <w:t>s</w:t>
      </w:r>
      <w:r w:rsidRPr="00BD6193">
        <w:t xml:space="preserve"> aware at any time, including </w:t>
      </w:r>
      <w:r>
        <w:t xml:space="preserve">after the earlier of the End Date or date of termination, that, in respect of any Deliverable, the Buyer has not received the licences to Supplier Existing IPR or Third Party IPRs required by </w:t>
      </w:r>
      <w:r w:rsidR="0097271F">
        <w:t>Paragraph</w:t>
      </w:r>
      <w:r>
        <w:t>s </w:t>
      </w:r>
      <w:r w:rsidR="004920EA">
        <w:fldChar w:fldCharType="begin"/>
      </w:r>
      <w:r w:rsidR="004920EA">
        <w:instrText xml:space="preserve"> REF _Ref140071556 \r \h </w:instrText>
      </w:r>
      <w:r w:rsidR="004920EA">
        <w:fldChar w:fldCharType="separate"/>
      </w:r>
      <w:r w:rsidR="00F7423A">
        <w:t>22</w:t>
      </w:r>
      <w:r w:rsidR="004920EA">
        <w:fldChar w:fldCharType="end"/>
      </w:r>
      <w:r>
        <w:t xml:space="preserve"> and </w:t>
      </w:r>
      <w:r w:rsidR="004920EA">
        <w:fldChar w:fldCharType="begin"/>
      </w:r>
      <w:r w:rsidR="004920EA">
        <w:instrText xml:space="preserve"> REF _Ref140071621 \r \h </w:instrText>
      </w:r>
      <w:r w:rsidR="004920EA">
        <w:fldChar w:fldCharType="separate"/>
      </w:r>
      <w:r w:rsidR="00F7423A">
        <w:t>26</w:t>
      </w:r>
      <w:r w:rsidR="004920EA">
        <w:fldChar w:fldCharType="end"/>
      </w:r>
      <w:r>
        <w:t>, the Supplier must, within 10 Working Days notify the Buyer:</w:t>
      </w:r>
    </w:p>
    <w:p w14:paraId="5128EA8D" w14:textId="6E0AD350" w:rsidR="002F4512" w:rsidRDefault="002F4512" w:rsidP="002F4512">
      <w:pPr>
        <w:pStyle w:val="Heading3"/>
      </w:pPr>
      <w:r>
        <w:t>the specific IPR the Buyer has not received licences to; and</w:t>
      </w:r>
    </w:p>
    <w:p w14:paraId="29BB15A4" w14:textId="77777777" w:rsidR="002F4512" w:rsidRDefault="002F4512" w:rsidP="002F4512">
      <w:pPr>
        <w:pStyle w:val="Heading3"/>
      </w:pPr>
      <w:r>
        <w:t>the Deliverables affected.</w:t>
      </w:r>
    </w:p>
    <w:p w14:paraId="0939F612" w14:textId="4C327D62" w:rsidR="002F4512" w:rsidRDefault="00F1383F" w:rsidP="002F4512">
      <w:pPr>
        <w:pStyle w:val="Heading2"/>
      </w:pPr>
      <w:r>
        <w:t>T</w:t>
      </w:r>
      <w:r w:rsidR="002F4512">
        <w:t xml:space="preserve">he </w:t>
      </w:r>
      <w:r>
        <w:t>Parties acknowledge and agree that</w:t>
      </w:r>
      <w:r w:rsidR="002F4512">
        <w:t>:</w:t>
      </w:r>
    </w:p>
    <w:p w14:paraId="0FA1BA94" w14:textId="7B92CBD3" w:rsidR="002F4512" w:rsidRDefault="002F4512" w:rsidP="002F4512">
      <w:pPr>
        <w:pStyle w:val="Heading3"/>
      </w:pPr>
      <w:r>
        <w:t xml:space="preserve">except as provided for in </w:t>
      </w:r>
      <w:r w:rsidR="0097271F">
        <w:t>Paragraph</w:t>
      </w:r>
      <w:r>
        <w:t>s </w:t>
      </w:r>
      <w:r w:rsidR="004920EA">
        <w:fldChar w:fldCharType="begin"/>
      </w:r>
      <w:r w:rsidR="004920EA">
        <w:instrText xml:space="preserve"> REF _Ref140071716 \r \h </w:instrText>
      </w:r>
      <w:r w:rsidR="004920EA">
        <w:fldChar w:fldCharType="separate"/>
      </w:r>
      <w:r w:rsidR="00F7423A">
        <w:t>22.2.2.2(c)(1)</w:t>
      </w:r>
      <w:r w:rsidR="004920EA">
        <w:fldChar w:fldCharType="end"/>
      </w:r>
      <w:r>
        <w:t xml:space="preserve"> or </w:t>
      </w:r>
      <w:r w:rsidR="00923AAD">
        <w:fldChar w:fldCharType="begin"/>
      </w:r>
      <w:r w:rsidR="00923AAD">
        <w:instrText xml:space="preserve"> REF _Ref139963187 \r \h </w:instrText>
      </w:r>
      <w:r w:rsidR="00923AAD">
        <w:fldChar w:fldCharType="separate"/>
      </w:r>
      <w:r w:rsidR="00F7423A">
        <w:t>26.1.2.2</w:t>
      </w:r>
      <w:r w:rsidR="00923AAD">
        <w:fldChar w:fldCharType="end"/>
      </w:r>
      <w:r w:rsidR="00923AAD">
        <w:t xml:space="preserve"> and </w:t>
      </w:r>
      <w:r w:rsidR="00923AAD">
        <w:fldChar w:fldCharType="begin"/>
      </w:r>
      <w:r w:rsidR="00923AAD">
        <w:instrText xml:space="preserve"> REF _Ref140075932 \r \h </w:instrText>
      </w:r>
      <w:r w:rsidR="00923AAD">
        <w:fldChar w:fldCharType="separate"/>
      </w:r>
      <w:r w:rsidR="00F7423A">
        <w:t>26.1.2.3</w:t>
      </w:r>
      <w:r w:rsidR="00923AAD">
        <w:fldChar w:fldCharType="end"/>
      </w:r>
      <w:r>
        <w:t>, the expiry or termination of th</w:t>
      </w:r>
      <w:r w:rsidR="008F41D8">
        <w:t>e</w:t>
      </w:r>
      <w:r>
        <w:t xml:space="preserve"> Contract does not of itself terminate the licences granted to the Buyer under </w:t>
      </w:r>
      <w:r w:rsidR="0097271F">
        <w:t>Paragraph</w:t>
      </w:r>
      <w:r>
        <w:t>s </w:t>
      </w:r>
      <w:r w:rsidR="004920EA">
        <w:fldChar w:fldCharType="begin"/>
      </w:r>
      <w:r w:rsidR="004920EA">
        <w:instrText xml:space="preserve"> REF _Ref140071556 \r \h </w:instrText>
      </w:r>
      <w:r w:rsidR="004920EA">
        <w:fldChar w:fldCharType="separate"/>
      </w:r>
      <w:r w:rsidR="00F7423A">
        <w:t>22</w:t>
      </w:r>
      <w:r w:rsidR="004920EA">
        <w:fldChar w:fldCharType="end"/>
      </w:r>
      <w:r w:rsidR="004920EA">
        <w:t xml:space="preserve"> and </w:t>
      </w:r>
      <w:r w:rsidR="004920EA">
        <w:fldChar w:fldCharType="begin"/>
      </w:r>
      <w:r w:rsidR="004920EA">
        <w:instrText xml:space="preserve"> REF _Ref140071621 \r \h </w:instrText>
      </w:r>
      <w:r w:rsidR="004920EA">
        <w:fldChar w:fldCharType="separate"/>
      </w:r>
      <w:r w:rsidR="00F7423A">
        <w:t>26</w:t>
      </w:r>
      <w:r w:rsidR="004920EA">
        <w:fldChar w:fldCharType="end"/>
      </w:r>
      <w:r>
        <w:t>;</w:t>
      </w:r>
    </w:p>
    <w:p w14:paraId="4A7F6F6B" w14:textId="35FEFB4F" w:rsidR="002F4512" w:rsidRDefault="002F4512" w:rsidP="002F4512">
      <w:pPr>
        <w:pStyle w:val="Heading3"/>
      </w:pPr>
      <w:r>
        <w:t>the award of th</w:t>
      </w:r>
      <w:r w:rsidR="008F41D8">
        <w:t>e</w:t>
      </w:r>
      <w:r>
        <w:t xml:space="preserve"> Contract or the ordering of any Deliverables does not constitute an authorisation by the Crown under:</w:t>
      </w:r>
    </w:p>
    <w:p w14:paraId="15E249CB" w14:textId="77777777" w:rsidR="002F4512" w:rsidRDefault="002F4512" w:rsidP="002F4512">
      <w:pPr>
        <w:pStyle w:val="Heading4"/>
      </w:pPr>
      <w:r>
        <w:t>S</w:t>
      </w:r>
      <w:r w:rsidRPr="00384929">
        <w:t xml:space="preserve">ections 55 and 56 of the Patents Act </w:t>
      </w:r>
      <w:proofErr w:type="gramStart"/>
      <w:r w:rsidRPr="00384929">
        <w:t>1977</w:t>
      </w:r>
      <w:r>
        <w:t>;</w:t>
      </w:r>
      <w:proofErr w:type="gramEnd"/>
    </w:p>
    <w:p w14:paraId="2535B622" w14:textId="77777777" w:rsidR="002F4512" w:rsidRDefault="002F4512" w:rsidP="002F4512">
      <w:pPr>
        <w:pStyle w:val="Heading4"/>
      </w:pPr>
      <w:r>
        <w:t>s</w:t>
      </w:r>
      <w:r w:rsidRPr="00384929">
        <w:t>ection 12 of the Registered Designs Act 1949</w:t>
      </w:r>
      <w:r>
        <w:t>;</w:t>
      </w:r>
      <w:r w:rsidRPr="00384929">
        <w:t xml:space="preserve"> or</w:t>
      </w:r>
    </w:p>
    <w:p w14:paraId="1898F179" w14:textId="4E519AFA" w:rsidR="002F4512" w:rsidRDefault="002F4512" w:rsidP="002F4512">
      <w:pPr>
        <w:pStyle w:val="Heading4"/>
      </w:pPr>
      <w:r>
        <w:lastRenderedPageBreak/>
        <w:t>s</w:t>
      </w:r>
      <w:r w:rsidRPr="00384929">
        <w:t>ections 240</w:t>
      </w:r>
      <w:r>
        <w:t xml:space="preserve"> to</w:t>
      </w:r>
      <w:r w:rsidRPr="00384929">
        <w:t xml:space="preserve"> 243 of the Copyright, Designs and Patents Act 1988</w:t>
      </w:r>
      <w:r>
        <w:t>.</w:t>
      </w:r>
    </w:p>
    <w:p w14:paraId="3E746E7F" w14:textId="4545B01A" w:rsidR="002F4512" w:rsidRDefault="002F4512" w:rsidP="002F4512">
      <w:pPr>
        <w:pStyle w:val="Heading1"/>
      </w:pPr>
      <w:bookmarkStart w:id="78" w:name="_Ref140071556"/>
      <w:bookmarkStart w:id="79" w:name="_Toc141429171"/>
      <w:r w:rsidRPr="007E15D7">
        <w:t xml:space="preserve">Licences </w:t>
      </w:r>
      <w:r>
        <w:t>in respect of</w:t>
      </w:r>
      <w:r w:rsidRPr="007E15D7">
        <w:t xml:space="preserve"> </w:t>
      </w:r>
      <w:r w:rsidR="00622624">
        <w:t xml:space="preserve">New IPR and </w:t>
      </w:r>
      <w:r w:rsidRPr="007E15D7">
        <w:t>Supplier Existing IPR</w:t>
      </w:r>
      <w:bookmarkEnd w:id="78"/>
      <w:bookmarkEnd w:id="79"/>
    </w:p>
    <w:p w14:paraId="08AF6BB1" w14:textId="32854D24" w:rsidR="008D4FF4" w:rsidRDefault="008D4FF4" w:rsidP="00F7423A">
      <w:pPr>
        <w:pStyle w:val="Heading2"/>
        <w:numPr>
          <w:ilvl w:val="1"/>
          <w:numId w:val="3"/>
        </w:numPr>
        <w:tabs>
          <w:tab w:val="clear" w:pos="3132"/>
          <w:tab w:val="num" w:pos="936"/>
        </w:tabs>
        <w:ind w:left="936"/>
      </w:pPr>
      <w:r>
        <w:t xml:space="preserve">The Supplier grants the Buyer a Supplier New and Existing IPR Licence on the terms set out in </w:t>
      </w:r>
      <w:r w:rsidR="0097271F">
        <w:t>Paragraph</w:t>
      </w:r>
      <w:r>
        <w:t> </w:t>
      </w:r>
      <w:r w:rsidR="00841017">
        <w:fldChar w:fldCharType="begin"/>
      </w:r>
      <w:r w:rsidR="00841017">
        <w:instrText xml:space="preserve"> REF _Ref136449023 \r \h </w:instrText>
      </w:r>
      <w:r w:rsidR="00841017">
        <w:fldChar w:fldCharType="separate"/>
      </w:r>
      <w:r w:rsidR="00F7423A">
        <w:t>22.2</w:t>
      </w:r>
      <w:r w:rsidR="00841017">
        <w:fldChar w:fldCharType="end"/>
      </w:r>
      <w:r>
        <w:t>.</w:t>
      </w:r>
    </w:p>
    <w:p w14:paraId="4CC31C99" w14:textId="48150463" w:rsidR="008D4FF4" w:rsidRDefault="008D4FF4" w:rsidP="00F7423A">
      <w:pPr>
        <w:pStyle w:val="Heading2"/>
        <w:numPr>
          <w:ilvl w:val="1"/>
          <w:numId w:val="3"/>
        </w:numPr>
        <w:tabs>
          <w:tab w:val="clear" w:pos="3132"/>
          <w:tab w:val="num" w:pos="936"/>
        </w:tabs>
        <w:ind w:left="936"/>
      </w:pPr>
      <w:bookmarkStart w:id="80" w:name="_Ref136449023"/>
      <w:r>
        <w:t xml:space="preserve">The Supplier New and Existing IPR Licence granted by the Supplier to the Buyer is a non-exclusive, </w:t>
      </w:r>
      <w:r w:rsidR="000B77BA">
        <w:t xml:space="preserve">perpetual, </w:t>
      </w:r>
      <w:r>
        <w:t>royalty-free, irrevocable,</w:t>
      </w:r>
      <w:r w:rsidR="00AC445C">
        <w:t xml:space="preserve"> transferable,</w:t>
      </w:r>
      <w:r>
        <w:t xml:space="preserve"> sub-licensable, worldwide licence that:</w:t>
      </w:r>
      <w:bookmarkEnd w:id="80"/>
    </w:p>
    <w:p w14:paraId="0C47EEFA" w14:textId="2693E252" w:rsidR="00226848" w:rsidRDefault="00226848" w:rsidP="00D5773F">
      <w:pPr>
        <w:pStyle w:val="Heading3"/>
        <w:numPr>
          <w:ilvl w:val="2"/>
          <w:numId w:val="3"/>
        </w:numPr>
      </w:pPr>
      <w:r>
        <w:t>in the case of New IPR and Supplier Existing IPR embedded in a Deliverable:</w:t>
      </w:r>
    </w:p>
    <w:p w14:paraId="125E2295" w14:textId="4A54402E" w:rsidR="00226848" w:rsidRDefault="00226848" w:rsidP="00226848">
      <w:pPr>
        <w:pStyle w:val="Heading4"/>
      </w:pPr>
      <w:r>
        <w:t>allows the Buyer, any transferee or any sublicensee to use, copy and adapt</w:t>
      </w:r>
      <w:r w:rsidR="00C03EF3">
        <w:t xml:space="preserve">, </w:t>
      </w:r>
      <w:r>
        <w:t xml:space="preserve">the New IPR and Supplier Existing </w:t>
      </w:r>
      <w:proofErr w:type="gramStart"/>
      <w:r>
        <w:t>IPR;</w:t>
      </w:r>
      <w:proofErr w:type="gramEnd"/>
    </w:p>
    <w:p w14:paraId="303746E0" w14:textId="7FA9A1D7" w:rsidR="00226848" w:rsidRDefault="00226848" w:rsidP="002A478C">
      <w:pPr>
        <w:pStyle w:val="Heading4"/>
      </w:pPr>
      <w:r>
        <w:t>has no restriction on the identity of any</w:t>
      </w:r>
      <w:r w:rsidR="00A3621C">
        <w:t xml:space="preserve"> transferee or</w:t>
      </w:r>
      <w:r>
        <w:t xml:space="preserve"> </w:t>
      </w:r>
      <w:proofErr w:type="gramStart"/>
      <w:r>
        <w:t>sublicensee;</w:t>
      </w:r>
      <w:proofErr w:type="gramEnd"/>
    </w:p>
    <w:p w14:paraId="42B92564" w14:textId="772B9FD3" w:rsidR="00226848" w:rsidRDefault="00226848" w:rsidP="00D5773F">
      <w:pPr>
        <w:pStyle w:val="Heading3"/>
        <w:numPr>
          <w:ilvl w:val="2"/>
          <w:numId w:val="3"/>
        </w:numPr>
      </w:pPr>
      <w:r>
        <w:t>in the case of New IPR and Supplier Existing IPR i</w:t>
      </w:r>
      <w:r w:rsidR="00670459">
        <w:t>s</w:t>
      </w:r>
      <w:r>
        <w:t xml:space="preserve"> necessary for the Buyer</w:t>
      </w:r>
      <w:r w:rsidR="003B0740">
        <w:t xml:space="preserve"> or any End User</w:t>
      </w:r>
      <w:r>
        <w:t xml:space="preserve"> to use the Deliverable</w:t>
      </w:r>
      <w:r w:rsidR="00670459">
        <w:t xml:space="preserve"> and</w:t>
      </w:r>
      <w:r>
        <w:t>:</w:t>
      </w:r>
    </w:p>
    <w:p w14:paraId="2B098B36" w14:textId="2E8C3D09" w:rsidR="00226848" w:rsidRDefault="00226848" w:rsidP="00226848">
      <w:pPr>
        <w:pStyle w:val="Heading4"/>
      </w:pPr>
      <w:r>
        <w:t>allows the Buyer, any transferee or any sublicensee to use</w:t>
      </w:r>
      <w:r w:rsidR="00C03EF3">
        <w:t xml:space="preserve"> and</w:t>
      </w:r>
      <w:r>
        <w:t xml:space="preserve"> copy </w:t>
      </w:r>
      <w:r w:rsidR="00C03EF3">
        <w:t xml:space="preserve">but not </w:t>
      </w:r>
      <w:r w:rsidR="00C03EF3" w:rsidRPr="00C03EF3">
        <w:t>disassemble or reverse engineer</w:t>
      </w:r>
      <w:r w:rsidR="00C03EF3" w:rsidRPr="00C03EF3" w:rsidDel="00C03EF3">
        <w:t xml:space="preserve"> </w:t>
      </w:r>
      <w:r>
        <w:t xml:space="preserve">adapt the </w:t>
      </w:r>
      <w:r w:rsidR="00C03EF3">
        <w:t xml:space="preserve">relevant </w:t>
      </w:r>
      <w:r>
        <w:t xml:space="preserve">New IPR and Supplier Existing </w:t>
      </w:r>
      <w:proofErr w:type="gramStart"/>
      <w:r>
        <w:t>IPR;</w:t>
      </w:r>
      <w:proofErr w:type="gramEnd"/>
    </w:p>
    <w:p w14:paraId="745488CF" w14:textId="77777777" w:rsidR="00A3621C" w:rsidRDefault="00A3621C" w:rsidP="00A3621C">
      <w:pPr>
        <w:pStyle w:val="Heading4"/>
      </w:pPr>
      <w:r>
        <w:t>is transferrable to only:</w:t>
      </w:r>
    </w:p>
    <w:p w14:paraId="6A116708" w14:textId="383E7DE7" w:rsidR="00A3621C" w:rsidRDefault="00A3621C" w:rsidP="00A3621C">
      <w:pPr>
        <w:pStyle w:val="Heading5"/>
      </w:pPr>
      <w:r>
        <w:t xml:space="preserve">a </w:t>
      </w:r>
      <w:r w:rsidR="00993FC3">
        <w:t>Crown</w:t>
      </w:r>
      <w:r>
        <w:t xml:space="preserve"> </w:t>
      </w:r>
      <w:proofErr w:type="gramStart"/>
      <w:r>
        <w:t>Body;</w:t>
      </w:r>
      <w:proofErr w:type="gramEnd"/>
    </w:p>
    <w:p w14:paraId="38AA853C" w14:textId="77777777" w:rsidR="00A3621C" w:rsidRDefault="00A3621C" w:rsidP="00A3621C">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00C614C9" w14:textId="77777777" w:rsidR="00A3621C" w:rsidRDefault="00A3621C" w:rsidP="00A3621C">
      <w:pPr>
        <w:pStyle w:val="Heading5"/>
      </w:pPr>
      <w:r>
        <w:t>a person or organisation that is not a direct competitor of the Supplier and that transferee either:</w:t>
      </w:r>
    </w:p>
    <w:p w14:paraId="4A180928" w14:textId="18DDCF62" w:rsidR="00A3621C" w:rsidRDefault="00A3621C" w:rsidP="00A3621C">
      <w:pPr>
        <w:pStyle w:val="Heading6"/>
      </w:pPr>
      <w:bookmarkStart w:id="81" w:name="_Ref140071716"/>
      <w:bookmarkStart w:id="82" w:name="_Hlk139811925"/>
      <w:proofErr w:type="gramStart"/>
      <w:r>
        <w:t>enters into</w:t>
      </w:r>
      <w:proofErr w:type="gramEnd"/>
      <w:r>
        <w:t xml:space="preserve"> a direct arrangement with the Supplier in the form set out in </w:t>
      </w:r>
      <w:r w:rsidRPr="00A21F14">
        <w:t>Annex</w:t>
      </w:r>
      <w:r w:rsidR="00397D2A">
        <w:t> </w:t>
      </w:r>
      <w:r w:rsidR="00397D2A" w:rsidRPr="00397D2A">
        <w:fldChar w:fldCharType="begin"/>
      </w:r>
      <w:r w:rsidR="00397D2A" w:rsidRPr="00397D2A">
        <w:instrText xml:space="preserve"> REF Annex_2 \h  \* MERGEFORMAT </w:instrText>
      </w:r>
      <w:r w:rsidR="00397D2A" w:rsidRPr="00397D2A">
        <w:fldChar w:fldCharType="separate"/>
      </w:r>
      <w:r w:rsidR="00F7423A" w:rsidRPr="00F7423A">
        <w:rPr>
          <w:rFonts w:eastAsia="Arial" w:cs="Arial"/>
          <w:color w:val="000000"/>
          <w:szCs w:val="24"/>
        </w:rPr>
        <w:t>2</w:t>
      </w:r>
      <w:r w:rsidR="00397D2A" w:rsidRPr="00397D2A">
        <w:fldChar w:fldCharType="end"/>
      </w:r>
      <w:r>
        <w:t>; or</w:t>
      </w:r>
      <w:bookmarkEnd w:id="81"/>
    </w:p>
    <w:p w14:paraId="17242ED5" w14:textId="40469E78" w:rsidR="00A3621C" w:rsidRDefault="00A3621C" w:rsidP="00A3621C">
      <w:pPr>
        <w:pStyle w:val="Heading6"/>
      </w:pPr>
      <w:r>
        <w:t xml:space="preserve">enters into a confidentiality arrangement with the Buyer in terms equivalent to those set out in </w:t>
      </w:r>
      <w:r w:rsidRPr="00E36B93">
        <w:t>set out in Clause</w:t>
      </w:r>
      <w:r w:rsidR="00397D2A">
        <w:t> </w:t>
      </w:r>
      <w:proofErr w:type="gramStart"/>
      <w:r w:rsidR="009E7C3B">
        <w:t>19</w:t>
      </w:r>
      <w:r>
        <w:t>;</w:t>
      </w:r>
      <w:proofErr w:type="gramEnd"/>
    </w:p>
    <w:bookmarkEnd w:id="82"/>
    <w:p w14:paraId="6762FA89" w14:textId="3FC23116" w:rsidR="00226848" w:rsidRDefault="00A3621C" w:rsidP="00226848">
      <w:pPr>
        <w:pStyle w:val="Heading4"/>
      </w:pPr>
      <w:r w:rsidRPr="007E15D7">
        <w:t>is sub-licensable to the Replacement Supplier (including where the Replacement Supplier is a competitor of the Supplier)</w:t>
      </w:r>
      <w:r>
        <w:t>, where the Replacement Supplier:</w:t>
      </w:r>
    </w:p>
    <w:p w14:paraId="65B43196" w14:textId="74934AA6" w:rsidR="00A3621C" w:rsidRDefault="00A3621C" w:rsidP="00A3621C">
      <w:pPr>
        <w:pStyle w:val="Heading5"/>
      </w:pPr>
      <w:proofErr w:type="gramStart"/>
      <w:r>
        <w:lastRenderedPageBreak/>
        <w:t>enters into</w:t>
      </w:r>
      <w:proofErr w:type="gramEnd"/>
      <w:r>
        <w:t xml:space="preserve"> a direct arrangement with the Supplier in the form set out in </w:t>
      </w:r>
      <w:r w:rsidRPr="00A21F14">
        <w:t>Annex</w:t>
      </w:r>
      <w:r w:rsidR="00397D2A">
        <w:t> </w:t>
      </w:r>
      <w:r w:rsidR="00397D2A" w:rsidRPr="00397D2A">
        <w:fldChar w:fldCharType="begin"/>
      </w:r>
      <w:r w:rsidR="00397D2A" w:rsidRPr="00397D2A">
        <w:instrText xml:space="preserve"> REF Annex_2 \h  \* MERGEFORMAT </w:instrText>
      </w:r>
      <w:r w:rsidR="00397D2A" w:rsidRPr="00397D2A">
        <w:fldChar w:fldCharType="separate"/>
      </w:r>
      <w:r w:rsidR="00F7423A" w:rsidRPr="00F7423A">
        <w:rPr>
          <w:rFonts w:eastAsia="Arial" w:cs="Arial"/>
          <w:color w:val="000000"/>
          <w:szCs w:val="24"/>
        </w:rPr>
        <w:t>2</w:t>
      </w:r>
      <w:r w:rsidR="00397D2A" w:rsidRPr="00397D2A">
        <w:fldChar w:fldCharType="end"/>
      </w:r>
      <w:r>
        <w:t>; or</w:t>
      </w:r>
    </w:p>
    <w:p w14:paraId="4CDF2A66" w14:textId="0779A8C5" w:rsidR="00A3621C" w:rsidRDefault="00A3621C" w:rsidP="00A3621C">
      <w:pPr>
        <w:pStyle w:val="Heading5"/>
      </w:pPr>
      <w:r>
        <w:t>enters into a confidentiality arrangement with the Buyer in terms equivalent to those set out in set out in Clause</w:t>
      </w:r>
      <w:r w:rsidR="00C53745">
        <w:t> </w:t>
      </w:r>
      <w:proofErr w:type="gramStart"/>
      <w:r w:rsidR="009E7C3B">
        <w:t>19</w:t>
      </w:r>
      <w:r>
        <w:t>;</w:t>
      </w:r>
      <w:proofErr w:type="gramEnd"/>
    </w:p>
    <w:p w14:paraId="04017C9D" w14:textId="550E4614" w:rsidR="00226848" w:rsidRDefault="00226848" w:rsidP="00DA3F42">
      <w:pPr>
        <w:pStyle w:val="Heading3"/>
      </w:pPr>
      <w:r>
        <w:t>in the case of New IPR that is used to provide the Deliverable:</w:t>
      </w:r>
    </w:p>
    <w:p w14:paraId="765D7FC6" w14:textId="614C50ED" w:rsidR="00226848" w:rsidRDefault="00226848" w:rsidP="00DA3F42">
      <w:pPr>
        <w:pStyle w:val="Heading4"/>
      </w:pPr>
      <w:r w:rsidRPr="00226848">
        <w:t xml:space="preserve">allows the Buyer, </w:t>
      </w:r>
      <w:r>
        <w:t xml:space="preserve">any transferee </w:t>
      </w:r>
      <w:r w:rsidRPr="00226848">
        <w:t>and any sublicensee to use and copy, but not adapt, disassemble or reverse engineer the relevant New IPR</w:t>
      </w:r>
      <w:r>
        <w:t xml:space="preserve"> and</w:t>
      </w:r>
      <w:r w:rsidRPr="00226848">
        <w:t xml:space="preserve"> Supplier Existing IPRs to the extent necessary for the Buyer</w:t>
      </w:r>
      <w:r>
        <w:t>, transferee or sublicensee</w:t>
      </w:r>
      <w:r w:rsidRPr="00226848">
        <w:t xml:space="preserve"> </w:t>
      </w:r>
      <w:r>
        <w:t xml:space="preserve">to receive or </w:t>
      </w:r>
      <w:r w:rsidRPr="00226848">
        <w:t xml:space="preserve">use the </w:t>
      </w:r>
      <w:proofErr w:type="gramStart"/>
      <w:r w:rsidRPr="00226848">
        <w:t>Deliverable</w:t>
      </w:r>
      <w:r>
        <w:t>;</w:t>
      </w:r>
      <w:proofErr w:type="gramEnd"/>
    </w:p>
    <w:p w14:paraId="2896A150" w14:textId="1751AE3E" w:rsidR="00226848" w:rsidRDefault="00226848" w:rsidP="00DA3F42">
      <w:pPr>
        <w:pStyle w:val="Heading4"/>
      </w:pPr>
      <w:r>
        <w:t xml:space="preserve">has no restriction on the identity of any </w:t>
      </w:r>
      <w:r w:rsidR="00A3621C">
        <w:t xml:space="preserve">transferee or </w:t>
      </w:r>
      <w:r>
        <w:t>sublicensee</w:t>
      </w:r>
      <w:r w:rsidR="000B5AAD">
        <w:t>.</w:t>
      </w:r>
    </w:p>
    <w:p w14:paraId="33963952" w14:textId="0CC90720" w:rsidR="00720F5A" w:rsidRDefault="00720F5A" w:rsidP="00DA3F42">
      <w:pPr>
        <w:pStyle w:val="Heading3"/>
      </w:pPr>
      <w:r>
        <w:t xml:space="preserve">in the case of Supplier Existing IPR where the Deliverable is a </w:t>
      </w:r>
      <w:r w:rsidRPr="00720F5A">
        <w:t xml:space="preserve">is a customisation or adaptation of Supplier </w:t>
      </w:r>
      <w:r>
        <w:t>Existing IPR:</w:t>
      </w:r>
    </w:p>
    <w:p w14:paraId="151A4E22" w14:textId="6DD324CF" w:rsidR="00720F5A" w:rsidRDefault="00720F5A" w:rsidP="00DA3F42">
      <w:pPr>
        <w:pStyle w:val="Heading4"/>
      </w:pPr>
      <w:r w:rsidRPr="00226848">
        <w:t xml:space="preserve">allows the Buyer, </w:t>
      </w:r>
      <w:r>
        <w:t xml:space="preserve">any transferee </w:t>
      </w:r>
      <w:r w:rsidRPr="00226848">
        <w:t>and any sublicensee to use</w:t>
      </w:r>
      <w:r>
        <w:t>,</w:t>
      </w:r>
      <w:r w:rsidRPr="00226848">
        <w:t xml:space="preserve"> copy, </w:t>
      </w:r>
      <w:r>
        <w:t>but not adapt, disassemble or reverse engineer</w:t>
      </w:r>
      <w:r w:rsidRPr="00226848">
        <w:t xml:space="preserve"> the </w:t>
      </w:r>
      <w:r w:rsidR="005671A7">
        <w:t xml:space="preserve">relevant </w:t>
      </w:r>
      <w:r w:rsidRPr="00226848">
        <w:t>Supplier Existing IPR</w:t>
      </w:r>
      <w:r w:rsidR="009876BE">
        <w:t xml:space="preserve"> </w:t>
      </w:r>
      <w:r w:rsidR="009876BE" w:rsidRPr="009876BE">
        <w:t xml:space="preserve">to the extent necessary for the Buyer, transferee or sublicensee to receive or use the </w:t>
      </w:r>
      <w:proofErr w:type="gramStart"/>
      <w:r w:rsidR="009876BE" w:rsidRPr="009876BE">
        <w:t>Deliverable</w:t>
      </w:r>
      <w:r>
        <w:t>;</w:t>
      </w:r>
      <w:proofErr w:type="gramEnd"/>
      <w:r w:rsidRPr="00C03EF3">
        <w:t xml:space="preserve"> </w:t>
      </w:r>
    </w:p>
    <w:p w14:paraId="1ACBC244" w14:textId="77777777" w:rsidR="005671A7" w:rsidRDefault="005671A7" w:rsidP="00DA3F42">
      <w:pPr>
        <w:pStyle w:val="Heading4"/>
      </w:pPr>
      <w:r>
        <w:t>is transferrable to only:</w:t>
      </w:r>
    </w:p>
    <w:p w14:paraId="15E85A10" w14:textId="142F1261" w:rsidR="005671A7" w:rsidRDefault="005671A7" w:rsidP="005671A7">
      <w:pPr>
        <w:pStyle w:val="Heading5"/>
      </w:pPr>
      <w:r>
        <w:t xml:space="preserve">a </w:t>
      </w:r>
      <w:r w:rsidR="00993FC3">
        <w:t>Crown</w:t>
      </w:r>
      <w:r>
        <w:t xml:space="preserve"> </w:t>
      </w:r>
      <w:proofErr w:type="gramStart"/>
      <w:r>
        <w:t>Body;</w:t>
      </w:r>
      <w:proofErr w:type="gramEnd"/>
    </w:p>
    <w:p w14:paraId="0DD3C380" w14:textId="77777777" w:rsidR="005671A7" w:rsidRDefault="005671A7" w:rsidP="005671A7">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0FFFB502" w14:textId="77777777" w:rsidR="005671A7" w:rsidRDefault="005671A7" w:rsidP="005671A7">
      <w:pPr>
        <w:pStyle w:val="Heading5"/>
      </w:pPr>
      <w:r>
        <w:t>a person or organisation that is not a direct competitor of the Supplier and that transferee either:</w:t>
      </w:r>
    </w:p>
    <w:p w14:paraId="5FCFC758" w14:textId="52D09BF2" w:rsidR="005671A7" w:rsidRDefault="005671A7" w:rsidP="005671A7">
      <w:pPr>
        <w:pStyle w:val="Heading6"/>
      </w:pPr>
      <w:proofErr w:type="gramStart"/>
      <w:r>
        <w:t>enters into</w:t>
      </w:r>
      <w:proofErr w:type="gramEnd"/>
      <w:r>
        <w:t xml:space="preserve"> a direct arrangement with the Supplier in the form set out in </w:t>
      </w:r>
      <w:r w:rsidRPr="00A21F14">
        <w:t>Annex</w:t>
      </w:r>
      <w:r w:rsidR="00AB20B7">
        <w:t> </w:t>
      </w:r>
      <w:r w:rsidR="00C53745" w:rsidRPr="00397D2A">
        <w:fldChar w:fldCharType="begin"/>
      </w:r>
      <w:r w:rsidR="00C53745" w:rsidRPr="00397D2A">
        <w:instrText xml:space="preserve"> REF Annex_2 \h  \* MERGEFORMAT </w:instrText>
      </w:r>
      <w:r w:rsidR="00C53745" w:rsidRPr="00397D2A">
        <w:fldChar w:fldCharType="separate"/>
      </w:r>
      <w:r w:rsidR="00F7423A" w:rsidRPr="00F7423A">
        <w:rPr>
          <w:rFonts w:eastAsia="Arial" w:cs="Arial"/>
          <w:color w:val="000000"/>
          <w:szCs w:val="24"/>
        </w:rPr>
        <w:t>2</w:t>
      </w:r>
      <w:r w:rsidR="00C53745" w:rsidRPr="00397D2A">
        <w:fldChar w:fldCharType="end"/>
      </w:r>
      <w:r>
        <w:t>; or</w:t>
      </w:r>
    </w:p>
    <w:p w14:paraId="411F6EF5" w14:textId="6B2CFFAF" w:rsidR="005671A7" w:rsidRDefault="005671A7" w:rsidP="005671A7">
      <w:pPr>
        <w:pStyle w:val="Heading6"/>
      </w:pPr>
      <w:r>
        <w:t xml:space="preserve">enters into a confidentiality arrangement with the Buyer in terms equivalent to those set out in </w:t>
      </w:r>
      <w:r w:rsidRPr="00E36B93">
        <w:t>set out in Clause</w:t>
      </w:r>
      <w:r w:rsidR="00C53745">
        <w:t> </w:t>
      </w:r>
      <w:proofErr w:type="gramStart"/>
      <w:r w:rsidR="009E7C3B">
        <w:t>19</w:t>
      </w:r>
      <w:r>
        <w:t>;</w:t>
      </w:r>
      <w:proofErr w:type="gramEnd"/>
    </w:p>
    <w:p w14:paraId="6DF08DBC" w14:textId="77777777" w:rsidR="005671A7" w:rsidRDefault="005671A7" w:rsidP="005671A7">
      <w:pPr>
        <w:pStyle w:val="Heading4"/>
      </w:pPr>
      <w:r w:rsidRPr="007E15D7">
        <w:t>is sub-licensable to the Replacement Supplier (including where the Replacement Supplier is a competitor of the Supplier)</w:t>
      </w:r>
      <w:r>
        <w:t>, where the Replacement Supplier:</w:t>
      </w:r>
    </w:p>
    <w:p w14:paraId="407A523E" w14:textId="57A3BC88" w:rsidR="005671A7" w:rsidRDefault="005671A7" w:rsidP="005671A7">
      <w:pPr>
        <w:pStyle w:val="Heading5"/>
      </w:pPr>
      <w:proofErr w:type="gramStart"/>
      <w:r>
        <w:lastRenderedPageBreak/>
        <w:t>enters into</w:t>
      </w:r>
      <w:proofErr w:type="gramEnd"/>
      <w:r>
        <w:t xml:space="preserve"> a direct arrangement with the Supplier in the form set out in </w:t>
      </w:r>
      <w:r w:rsidRPr="00A21F14">
        <w:t>Annex</w:t>
      </w:r>
      <w:r w:rsidR="00C53745">
        <w:t> </w:t>
      </w:r>
      <w:r w:rsidR="00C53745" w:rsidRPr="00397D2A">
        <w:fldChar w:fldCharType="begin"/>
      </w:r>
      <w:r w:rsidR="00C53745" w:rsidRPr="00397D2A">
        <w:instrText xml:space="preserve"> REF Annex_2 \h  \* MERGEFORMAT </w:instrText>
      </w:r>
      <w:r w:rsidR="00C53745" w:rsidRPr="00397D2A">
        <w:fldChar w:fldCharType="separate"/>
      </w:r>
      <w:r w:rsidR="00F7423A" w:rsidRPr="00F7423A">
        <w:rPr>
          <w:rFonts w:eastAsia="Arial" w:cs="Arial"/>
          <w:color w:val="000000"/>
          <w:szCs w:val="24"/>
        </w:rPr>
        <w:t>2</w:t>
      </w:r>
      <w:r w:rsidR="00C53745" w:rsidRPr="00397D2A">
        <w:fldChar w:fldCharType="end"/>
      </w:r>
      <w:r>
        <w:t>; or</w:t>
      </w:r>
    </w:p>
    <w:p w14:paraId="17230635" w14:textId="6361757D" w:rsidR="00720F5A" w:rsidRDefault="005671A7" w:rsidP="005671A7">
      <w:pPr>
        <w:pStyle w:val="Heading5"/>
      </w:pPr>
      <w:proofErr w:type="gramStart"/>
      <w:r>
        <w:t>enters into</w:t>
      </w:r>
      <w:proofErr w:type="gramEnd"/>
      <w:r>
        <w:t xml:space="preserve"> a confidentiality arrangement with the Buyer in terms equivalent to those set out in Clause</w:t>
      </w:r>
      <w:r w:rsidR="00C53745">
        <w:t> </w:t>
      </w:r>
      <w:r w:rsidR="009E7C3B">
        <w:t>19</w:t>
      </w:r>
      <w:r>
        <w:t>.</w:t>
      </w:r>
    </w:p>
    <w:p w14:paraId="45E9ADB7" w14:textId="5A426DB0" w:rsidR="00D474A7" w:rsidRDefault="00D474A7" w:rsidP="000B5AAD">
      <w:pPr>
        <w:pStyle w:val="Heading2"/>
      </w:pPr>
      <w:r>
        <w:t xml:space="preserve">The Supplier New and Existing IPR Licence provided for under </w:t>
      </w:r>
      <w:r w:rsidR="0097271F">
        <w:t>Paragraph</w:t>
      </w:r>
      <w:r>
        <w:t> </w:t>
      </w:r>
      <w:r w:rsidR="00907C15">
        <w:fldChar w:fldCharType="begin"/>
      </w:r>
      <w:r w:rsidR="00907C15">
        <w:instrText xml:space="preserve"> REF _Ref136449023 \r \h </w:instrText>
      </w:r>
      <w:r w:rsidR="00907C15">
        <w:fldChar w:fldCharType="separate"/>
      </w:r>
      <w:r w:rsidR="00F7423A">
        <w:t>22.2</w:t>
      </w:r>
      <w:r w:rsidR="00907C15">
        <w:fldChar w:fldCharType="end"/>
      </w:r>
      <w:r>
        <w:t xml:space="preserve"> is subject to the restriction that no transfer or sublicence of the Supplier New</w:t>
      </w:r>
      <w:r w:rsidR="000D4127">
        <w:t xml:space="preserve"> IPR</w:t>
      </w:r>
      <w:r>
        <w:t xml:space="preserve"> and </w:t>
      </w:r>
      <w:r w:rsidR="000D4127">
        <w:t xml:space="preserve">Supplier </w:t>
      </w:r>
      <w:r>
        <w:t xml:space="preserve">Existing IPR shall purport to grant to the transferee or sub-licensee (as applicable) any wider rights than those granted to the Buyer under this </w:t>
      </w:r>
      <w:r w:rsidR="0097271F">
        <w:t>Paragraph</w:t>
      </w:r>
      <w:r>
        <w:t>.</w:t>
      </w:r>
    </w:p>
    <w:p w14:paraId="773F2F0B" w14:textId="0514B917" w:rsidR="000B5AAD" w:rsidRDefault="000B5AAD" w:rsidP="000B5AAD">
      <w:pPr>
        <w:pStyle w:val="Heading2"/>
      </w:pPr>
      <w:r>
        <w:t xml:space="preserve">Where the legal status of the </w:t>
      </w:r>
      <w:r w:rsidR="00B21496">
        <w:t xml:space="preserve">Buyer </w:t>
      </w:r>
      <w:r>
        <w:t xml:space="preserve">changes, such that it ceases to be a </w:t>
      </w:r>
      <w:r w:rsidR="00993FC3">
        <w:t>Crown</w:t>
      </w:r>
      <w:r>
        <w:t xml:space="preserve"> Body:</w:t>
      </w:r>
    </w:p>
    <w:p w14:paraId="38BF63A8" w14:textId="705A1B20" w:rsidR="000B5AAD" w:rsidRDefault="00B21496" w:rsidP="000B5AAD">
      <w:pPr>
        <w:pStyle w:val="Heading3"/>
      </w:pPr>
      <w:r>
        <w:t>the Supplier New and Existing IPR Licence is unaffected; and</w:t>
      </w:r>
    </w:p>
    <w:p w14:paraId="4BCF816D" w14:textId="24DB80A4" w:rsidR="00B21496" w:rsidRDefault="00B21496" w:rsidP="000B5AAD">
      <w:pPr>
        <w:pStyle w:val="Heading3"/>
      </w:pPr>
      <w:r>
        <w:t xml:space="preserve">any successor body of the Buyer that is a </w:t>
      </w:r>
      <w:r w:rsidR="00993FC3">
        <w:t>Crown</w:t>
      </w:r>
      <w:r>
        <w:t xml:space="preserve"> Body shall have the benefit of the Supplier New and Existing IPR Licence.</w:t>
      </w:r>
    </w:p>
    <w:p w14:paraId="0EED869D" w14:textId="16186EAB" w:rsidR="00B21496" w:rsidRDefault="00AE19AB" w:rsidP="002A478C">
      <w:pPr>
        <w:pStyle w:val="Heading2"/>
      </w:pPr>
      <w:r>
        <w:t>The termination or expiry of th</w:t>
      </w:r>
      <w:r w:rsidR="00624414">
        <w:t>e</w:t>
      </w:r>
      <w:r>
        <w:t xml:space="preserve"> Contract does not terminate t</w:t>
      </w:r>
      <w:r w:rsidR="00B21496">
        <w:t>he Supplier New and Existing IPR Licence.</w:t>
      </w:r>
    </w:p>
    <w:p w14:paraId="11116269" w14:textId="77777777" w:rsidR="00EC2FB4" w:rsidRDefault="00EC2FB4" w:rsidP="00EC2FB4">
      <w:pPr>
        <w:pStyle w:val="Heading1"/>
      </w:pPr>
      <w:bookmarkStart w:id="83" w:name="_Ref140812025"/>
      <w:bookmarkStart w:id="84" w:name="_Toc141429172"/>
      <w:r>
        <w:t>Buyer approval for Supplier to exploit Buyer Existing IPR</w:t>
      </w:r>
      <w:bookmarkEnd w:id="83"/>
      <w:bookmarkEnd w:id="84"/>
    </w:p>
    <w:p w14:paraId="62F91A2D" w14:textId="08BDC07F" w:rsidR="00EC2FB4" w:rsidRDefault="00EC2FB4" w:rsidP="00EC2FB4">
      <w:pPr>
        <w:pStyle w:val="Heading2"/>
      </w:pPr>
      <w:r>
        <w:t xml:space="preserve">Before using, </w:t>
      </w:r>
      <w:proofErr w:type="gramStart"/>
      <w:r>
        <w:t>copying</w:t>
      </w:r>
      <w:proofErr w:type="gramEnd"/>
      <w:r>
        <w:t xml:space="preserve"> or adapting any Buyer Existing IPR for any purpose other than fulfilling its obligations under th</w:t>
      </w:r>
      <w:r w:rsidR="00624414">
        <w:t>e</w:t>
      </w:r>
      <w:r>
        <w:t xml:space="preserve"> Contract, the Supplier must seek the approval of the Buyer in accordance with the provisions of this </w:t>
      </w:r>
      <w:r w:rsidR="0097271F">
        <w:t>Paragraph</w:t>
      </w:r>
      <w:r>
        <w:t>.</w:t>
      </w:r>
    </w:p>
    <w:p w14:paraId="096E2DDB" w14:textId="1AB735E5" w:rsidR="00EC2FB4" w:rsidRDefault="00EC2FB4" w:rsidP="00EC2FB4">
      <w:pPr>
        <w:pStyle w:val="Heading2"/>
      </w:pPr>
      <w:r>
        <w:t xml:space="preserve">The Buyer may terminate any licence it grants under this </w:t>
      </w:r>
      <w:r w:rsidR="0097271F">
        <w:t>Paragraph</w:t>
      </w:r>
      <w:r w:rsidR="000E6B91">
        <w:t xml:space="preserve"> </w:t>
      </w:r>
      <w:r>
        <w:t>by notice in writing with immediate effect where the Supplier breaches any condition in the licence.</w:t>
      </w:r>
    </w:p>
    <w:p w14:paraId="62E1E78C" w14:textId="60FC09A6" w:rsidR="00EC2FB4" w:rsidRPr="00F917B5" w:rsidRDefault="00EC2FB4" w:rsidP="00D751CD">
      <w:pPr>
        <w:keepNext/>
        <w:pBdr>
          <w:top w:val="nil"/>
          <w:left w:val="nil"/>
          <w:bottom w:val="nil"/>
          <w:right w:val="nil"/>
          <w:between w:val="nil"/>
        </w:pBdr>
        <w:spacing w:before="100" w:after="200"/>
        <w:ind w:left="357"/>
        <w:rPr>
          <w:b/>
          <w:bCs/>
          <w:i/>
          <w:iCs/>
        </w:rPr>
      </w:pPr>
      <w:r w:rsidRPr="00F917B5">
        <w:rPr>
          <w:b/>
          <w:bCs/>
          <w:i/>
          <w:iCs/>
          <w:highlight w:val="yellow"/>
        </w:rPr>
        <w:t xml:space="preserve">[Guidance note: where Option 5 is used, replace </w:t>
      </w:r>
      <w:r w:rsidR="0097271F">
        <w:rPr>
          <w:b/>
          <w:bCs/>
          <w:i/>
          <w:iCs/>
          <w:highlight w:val="yellow"/>
        </w:rPr>
        <w:t>Paragraph</w:t>
      </w:r>
      <w:r w:rsidRPr="00F917B5">
        <w:rPr>
          <w:b/>
          <w:bCs/>
          <w:i/>
          <w:iCs/>
          <w:highlight w:val="yellow"/>
        </w:rPr>
        <w:t>s </w:t>
      </w:r>
      <w:r w:rsidR="000D4127">
        <w:rPr>
          <w:b/>
          <w:bCs/>
          <w:i/>
          <w:iCs/>
          <w:highlight w:val="yellow"/>
        </w:rPr>
        <w:fldChar w:fldCharType="begin"/>
      </w:r>
      <w:r w:rsidR="000D4127">
        <w:rPr>
          <w:b/>
          <w:bCs/>
          <w:i/>
          <w:iCs/>
          <w:highlight w:val="yellow"/>
        </w:rPr>
        <w:instrText xml:space="preserve"> REF _Ref140758696 \r \h </w:instrText>
      </w:r>
      <w:r w:rsidR="000D4127">
        <w:rPr>
          <w:b/>
          <w:bCs/>
          <w:i/>
          <w:iCs/>
          <w:highlight w:val="yellow"/>
        </w:rPr>
      </w:r>
      <w:r w:rsidR="000D4127">
        <w:rPr>
          <w:b/>
          <w:bCs/>
          <w:i/>
          <w:iCs/>
          <w:highlight w:val="yellow"/>
        </w:rPr>
        <w:fldChar w:fldCharType="separate"/>
      </w:r>
      <w:r w:rsidR="00F7423A">
        <w:rPr>
          <w:b/>
          <w:bCs/>
          <w:i/>
          <w:iCs/>
          <w:highlight w:val="yellow"/>
        </w:rPr>
        <w:t>23.3</w:t>
      </w:r>
      <w:r w:rsidR="000D4127">
        <w:rPr>
          <w:b/>
          <w:bCs/>
          <w:i/>
          <w:iCs/>
          <w:highlight w:val="yellow"/>
        </w:rPr>
        <w:fldChar w:fldCharType="end"/>
      </w:r>
      <w:r w:rsidRPr="00F917B5">
        <w:rPr>
          <w:b/>
          <w:bCs/>
          <w:i/>
          <w:iCs/>
          <w:highlight w:val="yellow"/>
        </w:rPr>
        <w:t xml:space="preserve">, </w:t>
      </w:r>
      <w:r w:rsidR="000D4127">
        <w:rPr>
          <w:b/>
          <w:bCs/>
          <w:i/>
          <w:iCs/>
          <w:highlight w:val="yellow"/>
        </w:rPr>
        <w:fldChar w:fldCharType="begin"/>
      </w:r>
      <w:r w:rsidR="000D4127">
        <w:rPr>
          <w:b/>
          <w:bCs/>
          <w:i/>
          <w:iCs/>
          <w:highlight w:val="yellow"/>
        </w:rPr>
        <w:instrText xml:space="preserve"> REF _Ref140758701 \r \h </w:instrText>
      </w:r>
      <w:r w:rsidR="000D4127">
        <w:rPr>
          <w:b/>
          <w:bCs/>
          <w:i/>
          <w:iCs/>
          <w:highlight w:val="yellow"/>
        </w:rPr>
      </w:r>
      <w:r w:rsidR="000D4127">
        <w:rPr>
          <w:b/>
          <w:bCs/>
          <w:i/>
          <w:iCs/>
          <w:highlight w:val="yellow"/>
        </w:rPr>
        <w:fldChar w:fldCharType="separate"/>
      </w:r>
      <w:r w:rsidR="00F7423A">
        <w:rPr>
          <w:b/>
          <w:bCs/>
          <w:i/>
          <w:iCs/>
          <w:highlight w:val="yellow"/>
        </w:rPr>
        <w:t>23.4</w:t>
      </w:r>
      <w:r w:rsidR="000D4127">
        <w:rPr>
          <w:b/>
          <w:bCs/>
          <w:i/>
          <w:iCs/>
          <w:highlight w:val="yellow"/>
        </w:rPr>
        <w:fldChar w:fldCharType="end"/>
      </w:r>
      <w:r w:rsidRPr="00F917B5">
        <w:rPr>
          <w:b/>
          <w:bCs/>
          <w:i/>
          <w:iCs/>
          <w:highlight w:val="yellow"/>
        </w:rPr>
        <w:t xml:space="preserve">, </w:t>
      </w:r>
      <w:r w:rsidR="000D4127">
        <w:rPr>
          <w:b/>
          <w:bCs/>
          <w:i/>
          <w:iCs/>
          <w:highlight w:val="yellow"/>
        </w:rPr>
        <w:fldChar w:fldCharType="begin"/>
      </w:r>
      <w:r w:rsidR="000D4127">
        <w:rPr>
          <w:b/>
          <w:bCs/>
          <w:i/>
          <w:iCs/>
          <w:highlight w:val="yellow"/>
        </w:rPr>
        <w:instrText xml:space="preserve"> REF _Ref140758710 \r \h </w:instrText>
      </w:r>
      <w:r w:rsidR="000D4127">
        <w:rPr>
          <w:b/>
          <w:bCs/>
          <w:i/>
          <w:iCs/>
          <w:highlight w:val="yellow"/>
        </w:rPr>
      </w:r>
      <w:r w:rsidR="000D4127">
        <w:rPr>
          <w:b/>
          <w:bCs/>
          <w:i/>
          <w:iCs/>
          <w:highlight w:val="yellow"/>
        </w:rPr>
        <w:fldChar w:fldCharType="separate"/>
      </w:r>
      <w:r w:rsidR="00F7423A">
        <w:rPr>
          <w:b/>
          <w:bCs/>
          <w:i/>
          <w:iCs/>
          <w:highlight w:val="yellow"/>
        </w:rPr>
        <w:t>23.5</w:t>
      </w:r>
      <w:r w:rsidR="000D4127">
        <w:rPr>
          <w:b/>
          <w:bCs/>
          <w:i/>
          <w:iCs/>
          <w:highlight w:val="yellow"/>
        </w:rPr>
        <w:fldChar w:fldCharType="end"/>
      </w:r>
      <w:r w:rsidRPr="00F917B5">
        <w:rPr>
          <w:b/>
          <w:bCs/>
          <w:i/>
          <w:iCs/>
          <w:highlight w:val="yellow"/>
        </w:rPr>
        <w:t xml:space="preserve"> with the </w:t>
      </w:r>
      <w:r w:rsidR="0097271F">
        <w:rPr>
          <w:b/>
          <w:bCs/>
          <w:i/>
          <w:iCs/>
          <w:highlight w:val="yellow"/>
        </w:rPr>
        <w:t>Paragraph</w:t>
      </w:r>
      <w:r w:rsidRPr="00F917B5">
        <w:rPr>
          <w:b/>
          <w:bCs/>
          <w:i/>
          <w:iCs/>
          <w:highlight w:val="yellow"/>
        </w:rPr>
        <w:t>s in Option 5.]</w:t>
      </w:r>
    </w:p>
    <w:p w14:paraId="0F7CE085" w14:textId="77777777" w:rsidR="00EC2FB4" w:rsidRDefault="00EC2FB4" w:rsidP="00EC2FB4">
      <w:pPr>
        <w:pStyle w:val="Heading2"/>
      </w:pPr>
      <w:bookmarkStart w:id="85" w:name="_Ref140758696"/>
      <w:r>
        <w:t>The Supplier must provide a proposal setting out:</w:t>
      </w:r>
      <w:bookmarkEnd w:id="85"/>
    </w:p>
    <w:p w14:paraId="44BE0F0E" w14:textId="77777777" w:rsidR="00EC2FB4" w:rsidRDefault="00EC2FB4" w:rsidP="00EC2FB4">
      <w:pPr>
        <w:pStyle w:val="Heading3"/>
      </w:pPr>
      <w:r>
        <w:t xml:space="preserve">the purpose for which it proposes to use the Buyer Existing </w:t>
      </w:r>
      <w:proofErr w:type="gramStart"/>
      <w:r>
        <w:t>IPR;</w:t>
      </w:r>
      <w:proofErr w:type="gramEnd"/>
    </w:p>
    <w:p w14:paraId="4A546387" w14:textId="77777777" w:rsidR="00EC2FB4" w:rsidRDefault="00EC2FB4" w:rsidP="00EC2FB4">
      <w:pPr>
        <w:pStyle w:val="Heading3"/>
      </w:pPr>
      <w:r>
        <w:t xml:space="preserve">the activities the Supplier proposes to undertake with or in respect of the Buyer Existing </w:t>
      </w:r>
      <w:proofErr w:type="gramStart"/>
      <w:r>
        <w:t>IPR;</w:t>
      </w:r>
      <w:proofErr w:type="gramEnd"/>
    </w:p>
    <w:p w14:paraId="227B0AE9" w14:textId="77777777" w:rsidR="00EC2FB4" w:rsidRDefault="00EC2FB4" w:rsidP="00EC2FB4">
      <w:pPr>
        <w:pStyle w:val="Heading3"/>
      </w:pPr>
      <w:r>
        <w:t>any licence the Supplier requests in respect of Buyer Existing IPR; and</w:t>
      </w:r>
    </w:p>
    <w:p w14:paraId="655E5074" w14:textId="77777777" w:rsidR="00EC2FB4" w:rsidRDefault="00EC2FB4" w:rsidP="00EC2FB4">
      <w:pPr>
        <w:pStyle w:val="Heading3"/>
      </w:pPr>
      <w:r>
        <w:t>such further information as the Buyer may reasonably require to properly consider the proposal.</w:t>
      </w:r>
    </w:p>
    <w:p w14:paraId="6E415ABD" w14:textId="1B7A871D" w:rsidR="00EC2FB4" w:rsidRDefault="00EC2FB4" w:rsidP="00EC2FB4">
      <w:pPr>
        <w:pStyle w:val="Heading2"/>
      </w:pPr>
      <w:bookmarkStart w:id="86" w:name="_Ref140758701"/>
      <w:r>
        <w:lastRenderedPageBreak/>
        <w:t xml:space="preserve">The Buyer may only refuse the </w:t>
      </w:r>
      <w:r w:rsidR="00670459">
        <w:t>Supplier</w:t>
      </w:r>
      <w:r>
        <w:t>’s proposal where it considers that if the Supplier were to implement the proposal it would harm:</w:t>
      </w:r>
      <w:bookmarkEnd w:id="86"/>
    </w:p>
    <w:p w14:paraId="5C42F460" w14:textId="77777777" w:rsidR="00EC2FB4" w:rsidRDefault="00EC2FB4" w:rsidP="00EC2FB4">
      <w:pPr>
        <w:pStyle w:val="Heading3"/>
      </w:pPr>
      <w:r>
        <w:t>the Buyer’s reputation; or</w:t>
      </w:r>
    </w:p>
    <w:p w14:paraId="0FA6007D" w14:textId="77777777" w:rsidR="00EC2FB4" w:rsidRDefault="00EC2FB4" w:rsidP="00EC2FB4">
      <w:pPr>
        <w:pStyle w:val="Heading3"/>
      </w:pPr>
      <w:r>
        <w:t>the Buyer’s interests.</w:t>
      </w:r>
    </w:p>
    <w:p w14:paraId="6E6D6751" w14:textId="77777777" w:rsidR="00EC2FB4" w:rsidRDefault="00EC2FB4" w:rsidP="00EC2FB4">
      <w:pPr>
        <w:pStyle w:val="Heading2"/>
      </w:pPr>
      <w:bookmarkStart w:id="87" w:name="_Ref140758710"/>
      <w:r>
        <w:t>Where the Buyer has not:</w:t>
      </w:r>
      <w:bookmarkEnd w:id="87"/>
    </w:p>
    <w:p w14:paraId="76217932" w14:textId="58728B01" w:rsidR="00EC2FB4" w:rsidRDefault="00EC2FB4" w:rsidP="00EC2FB4">
      <w:pPr>
        <w:pStyle w:val="Heading3"/>
      </w:pPr>
      <w:r>
        <w:t xml:space="preserve">approved </w:t>
      </w:r>
      <w:r w:rsidR="00235721">
        <w:t xml:space="preserve">or declined the </w:t>
      </w:r>
      <w:r>
        <w:t>proposal; or</w:t>
      </w:r>
    </w:p>
    <w:p w14:paraId="7D336D38" w14:textId="77777777" w:rsidR="00EC2FB4" w:rsidRDefault="00EC2FB4" w:rsidP="00EC2FB4">
      <w:pPr>
        <w:pStyle w:val="Heading3"/>
      </w:pPr>
      <w:r>
        <w:t>required further information,</w:t>
      </w:r>
    </w:p>
    <w:p w14:paraId="38F1F980" w14:textId="77777777" w:rsidR="00EC2FB4" w:rsidRDefault="00EC2FB4" w:rsidP="00F7423A">
      <w:pPr>
        <w:pStyle w:val="BodyTextIndent2"/>
        <w:tabs>
          <w:tab w:val="clear" w:pos="720"/>
          <w:tab w:val="num" w:pos="576"/>
        </w:tabs>
        <w:ind w:left="936"/>
      </w:pPr>
      <w:r>
        <w:t>within 20 Working Days of the later of:</w:t>
      </w:r>
    </w:p>
    <w:p w14:paraId="35FD7C97" w14:textId="77777777" w:rsidR="00EC2FB4" w:rsidRDefault="00EC2FB4" w:rsidP="00EC2FB4">
      <w:pPr>
        <w:pStyle w:val="Heading3"/>
      </w:pPr>
      <w:r>
        <w:t>the date the proposal was first provided to the Buyer; or</w:t>
      </w:r>
    </w:p>
    <w:p w14:paraId="58A18592" w14:textId="77777777" w:rsidR="00EC2FB4" w:rsidRDefault="00EC2FB4" w:rsidP="00EC2FB4">
      <w:pPr>
        <w:pStyle w:val="Heading3"/>
      </w:pPr>
      <w:r>
        <w:t>the date on which further information was provided to the Buyer,</w:t>
      </w:r>
    </w:p>
    <w:p w14:paraId="478E0E47" w14:textId="2898B368" w:rsidR="00EC2FB4" w:rsidRDefault="00EC2FB4" w:rsidP="00F7423A">
      <w:pPr>
        <w:pStyle w:val="BodyTextIndent2"/>
        <w:tabs>
          <w:tab w:val="clear" w:pos="720"/>
          <w:tab w:val="num" w:pos="576"/>
        </w:tabs>
        <w:ind w:left="936"/>
      </w:pPr>
      <w:r>
        <w:t>then the proposal is, for the purposes of th</w:t>
      </w:r>
      <w:r w:rsidR="00095E45">
        <w:t>e</w:t>
      </w:r>
      <w:r>
        <w:t xml:space="preserve"> Contract, approved.</w:t>
      </w:r>
    </w:p>
    <w:p w14:paraId="0F77CE8E" w14:textId="19ABC5BF" w:rsidR="002F4512" w:rsidRDefault="002F4512" w:rsidP="002F4512">
      <w:pPr>
        <w:pStyle w:val="Heading1"/>
      </w:pPr>
      <w:bookmarkStart w:id="88" w:name="_Toc141429173"/>
      <w:bookmarkStart w:id="89" w:name="_Toc141429174"/>
      <w:bookmarkStart w:id="90" w:name="_Toc141429175"/>
      <w:bookmarkStart w:id="91" w:name="_Toc141429176"/>
      <w:bookmarkEnd w:id="88"/>
      <w:bookmarkEnd w:id="89"/>
      <w:bookmarkEnd w:id="90"/>
      <w:r>
        <w:t xml:space="preserve">Licences granted by the </w:t>
      </w:r>
      <w:proofErr w:type="gramStart"/>
      <w:r>
        <w:t>Buyer</w:t>
      </w:r>
      <w:bookmarkEnd w:id="91"/>
      <w:proofErr w:type="gramEnd"/>
    </w:p>
    <w:p w14:paraId="4B1DEC81" w14:textId="043AF9F7" w:rsidR="002F4512" w:rsidRDefault="002A79F9" w:rsidP="00BF43DE">
      <w:pPr>
        <w:pStyle w:val="Heading2"/>
      </w:pPr>
      <w:bookmarkStart w:id="92" w:name="_Ref140075183"/>
      <w:r>
        <w:t xml:space="preserve">Subject to </w:t>
      </w:r>
      <w:r w:rsidR="0097271F">
        <w:t>Paragraph</w:t>
      </w:r>
      <w:r>
        <w:t xml:space="preserve"> </w:t>
      </w:r>
      <w:r w:rsidR="00BF43DE">
        <w:fldChar w:fldCharType="begin"/>
      </w:r>
      <w:r w:rsidR="00BF43DE">
        <w:instrText xml:space="preserve"> REF _Ref140812025 \r \h </w:instrText>
      </w:r>
      <w:r w:rsidR="00BF43DE">
        <w:fldChar w:fldCharType="separate"/>
      </w:r>
      <w:r w:rsidR="00F7423A">
        <w:t>23</w:t>
      </w:r>
      <w:r w:rsidR="00BF43DE">
        <w:fldChar w:fldCharType="end"/>
      </w:r>
      <w:r>
        <w:t>,</w:t>
      </w:r>
      <w:r w:rsidR="00DB3758">
        <w:t xml:space="preserve"> </w:t>
      </w:r>
      <w:r>
        <w:t>t</w:t>
      </w:r>
      <w:r w:rsidR="002F4512">
        <w:t>he Buyer grants the Supplier a licence to the Buyer Existing IPR that</w:t>
      </w:r>
      <w:r w:rsidR="007414BA">
        <w:t xml:space="preserve"> </w:t>
      </w:r>
      <w:bookmarkEnd w:id="92"/>
      <w:r w:rsidR="00BF43DE">
        <w:t>i</w:t>
      </w:r>
      <w:r w:rsidR="002F4512">
        <w:t xml:space="preserve">s </w:t>
      </w:r>
      <w:r w:rsidR="00873D34">
        <w:t>perpetual,</w:t>
      </w:r>
      <w:r w:rsidR="00DB3758">
        <w:t xml:space="preserve"> </w:t>
      </w:r>
      <w:r w:rsidR="002F4512">
        <w:t xml:space="preserve">non-exclusive, royalty-free and </w:t>
      </w:r>
      <w:proofErr w:type="gramStart"/>
      <w:r w:rsidR="002F4512">
        <w:t>non-transferable;</w:t>
      </w:r>
      <w:proofErr w:type="gramEnd"/>
    </w:p>
    <w:p w14:paraId="5606DD37" w14:textId="2CE53306" w:rsidR="002F4512" w:rsidRDefault="002F4512" w:rsidP="00BF43DE">
      <w:pPr>
        <w:pStyle w:val="Heading3"/>
      </w:pPr>
      <w:r>
        <w:t xml:space="preserve">is sub-licensable </w:t>
      </w:r>
      <w:r w:rsidR="000B77BA">
        <w:t>to any Sub</w:t>
      </w:r>
      <w:r w:rsidR="00DB3758">
        <w:t>c</w:t>
      </w:r>
      <w:r w:rsidR="000B77BA">
        <w:t xml:space="preserve">ontractor </w:t>
      </w:r>
      <w:r>
        <w:t>where:</w:t>
      </w:r>
    </w:p>
    <w:p w14:paraId="60617B58" w14:textId="10E94CE0" w:rsidR="002F4512" w:rsidRDefault="002F4512" w:rsidP="00BF43DE">
      <w:pPr>
        <w:pStyle w:val="Heading4"/>
      </w:pPr>
      <w:r>
        <w:t xml:space="preserve">the </w:t>
      </w:r>
      <w:r w:rsidR="000B77BA">
        <w:t>Sub-contractor</w:t>
      </w:r>
      <w:r w:rsidR="00C25D07">
        <w:t xml:space="preserve"> </w:t>
      </w:r>
      <w:proofErr w:type="gramStart"/>
      <w:r>
        <w:t>enters into</w:t>
      </w:r>
      <w:proofErr w:type="gramEnd"/>
      <w:r>
        <w:t xml:space="preserve"> a confidentiality undertaking</w:t>
      </w:r>
      <w:r w:rsidRPr="00E36B93">
        <w:t xml:space="preserve"> with the Supplier on the same terms as set out in Clause 19</w:t>
      </w:r>
      <w:r>
        <w:t>; and</w:t>
      </w:r>
    </w:p>
    <w:p w14:paraId="16C5BC2F" w14:textId="5C84FB6F" w:rsidR="002F4512" w:rsidRDefault="002F4512" w:rsidP="00BF43DE">
      <w:pPr>
        <w:pStyle w:val="Heading4"/>
      </w:pPr>
      <w:r>
        <w:t xml:space="preserve">the sub-licence does not purport to provide the sub-licensee with any wider rights than those granted to the Supplier under this </w:t>
      </w:r>
      <w:proofErr w:type="gramStart"/>
      <w:r w:rsidR="0097271F">
        <w:t>Paragraph</w:t>
      </w:r>
      <w:r w:rsidR="00C25D07">
        <w:t>;</w:t>
      </w:r>
      <w:proofErr w:type="gramEnd"/>
    </w:p>
    <w:p w14:paraId="607FE325" w14:textId="77777777" w:rsidR="00C25D07" w:rsidRDefault="002F4512" w:rsidP="00BF43DE">
      <w:pPr>
        <w:pStyle w:val="Heading3"/>
      </w:pPr>
      <w:r>
        <w:t>allows the Supplier and any sub-licensee to use, copy and adapt any Buyer Existing IPR for the purpose of</w:t>
      </w:r>
      <w:r w:rsidR="00C25D07">
        <w:t>:</w:t>
      </w:r>
    </w:p>
    <w:p w14:paraId="5F0127C0" w14:textId="343AB3E4" w:rsidR="00C25D07" w:rsidRDefault="002F4512" w:rsidP="00BF43DE">
      <w:pPr>
        <w:pStyle w:val="Heading4"/>
      </w:pPr>
      <w:r>
        <w:t>fulfilling its obligations under th</w:t>
      </w:r>
      <w:r w:rsidR="00095E45">
        <w:t>e</w:t>
      </w:r>
      <w:r>
        <w:t xml:space="preserve"> Contract;</w:t>
      </w:r>
      <w:r w:rsidR="00DB3758">
        <w:t xml:space="preserve"> and</w:t>
      </w:r>
    </w:p>
    <w:p w14:paraId="0055177C" w14:textId="166B6810" w:rsidR="002F4512" w:rsidRDefault="00C25D07" w:rsidP="00BF43DE">
      <w:pPr>
        <w:pStyle w:val="Heading4"/>
      </w:pPr>
      <w:bookmarkStart w:id="93" w:name="_Ref140812096"/>
      <w:r>
        <w:t>commercially exploit the New IPR</w:t>
      </w:r>
      <w:r w:rsidR="002F4512">
        <w:t>.</w:t>
      </w:r>
      <w:bookmarkEnd w:id="93"/>
    </w:p>
    <w:p w14:paraId="4DCF5825" w14:textId="77777777" w:rsidR="00D30FD8" w:rsidRDefault="00D30FD8" w:rsidP="00D30FD8">
      <w:pPr>
        <w:pStyle w:val="Heading1"/>
      </w:pPr>
      <w:bookmarkStart w:id="94" w:name="_Toc141429177"/>
      <w:r>
        <w:t>Provision of information on New IPR</w:t>
      </w:r>
      <w:bookmarkEnd w:id="94"/>
    </w:p>
    <w:p w14:paraId="26755C29" w14:textId="77777777" w:rsidR="00D30FD8" w:rsidRDefault="00D30FD8" w:rsidP="00D30FD8">
      <w:pPr>
        <w:pStyle w:val="Heading2"/>
      </w:pPr>
      <w:r>
        <w:t>The Buyer may, at any time, require the Supplier to provide information on:</w:t>
      </w:r>
    </w:p>
    <w:p w14:paraId="7F5D46C4" w14:textId="4AC5994B" w:rsidR="00D30FD8" w:rsidRDefault="00D30FD8" w:rsidP="00D30FD8">
      <w:pPr>
        <w:pStyle w:val="Heading3"/>
      </w:pPr>
      <w:r>
        <w:t>the purposes, other than for the purposes of th</w:t>
      </w:r>
      <w:r w:rsidR="00095E45">
        <w:t>e</w:t>
      </w:r>
      <w:r>
        <w:t xml:space="preserve"> Contract, for which the Supplier uses New IPR; and</w:t>
      </w:r>
    </w:p>
    <w:p w14:paraId="3870BE0C" w14:textId="3D4D1FF7" w:rsidR="00D30FD8" w:rsidRDefault="00D30FD8" w:rsidP="00D30FD8">
      <w:pPr>
        <w:pStyle w:val="Heading3"/>
      </w:pPr>
      <w:r>
        <w:lastRenderedPageBreak/>
        <w:t>the activities the Supplier undertakes, other than under th</w:t>
      </w:r>
      <w:r w:rsidR="00095E45">
        <w:t>e</w:t>
      </w:r>
      <w:r>
        <w:t xml:space="preserve"> Contract, with or in respect of the New IPR.</w:t>
      </w:r>
    </w:p>
    <w:p w14:paraId="58379B1D" w14:textId="77777777" w:rsidR="00D30FD8" w:rsidRDefault="00D30FD8" w:rsidP="00D30FD8">
      <w:pPr>
        <w:pStyle w:val="Heading2"/>
      </w:pPr>
      <w:r>
        <w:t>The Supplier must provide the information required by the Buyer:</w:t>
      </w:r>
    </w:p>
    <w:p w14:paraId="68468FAF" w14:textId="11A9F77D" w:rsidR="00D30FD8" w:rsidRDefault="00D30FD8" w:rsidP="00D30FD8">
      <w:pPr>
        <w:pStyle w:val="Heading3"/>
      </w:pPr>
      <w:r>
        <w:t>within 20 Working Days of the date of the requirement; and</w:t>
      </w:r>
    </w:p>
    <w:p w14:paraId="760318D8" w14:textId="1187229F" w:rsidR="00D30FD8" w:rsidRDefault="00D30FD8" w:rsidP="00D30FD8">
      <w:pPr>
        <w:pStyle w:val="Heading3"/>
      </w:pPr>
      <w:r>
        <w:t>in the form and with the content specified by the Buyer.</w:t>
      </w:r>
    </w:p>
    <w:p w14:paraId="1BCDF1FE" w14:textId="4EA634E7" w:rsidR="002F4512" w:rsidRDefault="002F4512" w:rsidP="002F4512">
      <w:pPr>
        <w:pStyle w:val="Heading1"/>
      </w:pPr>
      <w:bookmarkStart w:id="95" w:name="_Ref140071621"/>
      <w:bookmarkStart w:id="96" w:name="_Toc141429178"/>
      <w:r>
        <w:t>Licences in respect of Third-party IPR</w:t>
      </w:r>
      <w:bookmarkEnd w:id="95"/>
      <w:bookmarkEnd w:id="96"/>
    </w:p>
    <w:p w14:paraId="46C9680D" w14:textId="77777777" w:rsidR="002F4512" w:rsidRDefault="002F4512" w:rsidP="002F4512">
      <w:pPr>
        <w:pStyle w:val="Heading2"/>
      </w:pPr>
      <w:bookmarkStart w:id="97" w:name="_Ref139963205"/>
      <w:r>
        <w:t>The Supplier shall not use in the delivery of the Deliverables any Third Party IPR unless:</w:t>
      </w:r>
      <w:bookmarkEnd w:id="97"/>
    </w:p>
    <w:p w14:paraId="37A99F34" w14:textId="77777777" w:rsidR="002F4512" w:rsidRDefault="002F4512" w:rsidP="002F4512">
      <w:pPr>
        <w:pStyle w:val="Heading3"/>
      </w:pPr>
      <w:r>
        <w:t>Approval is granted by the Buyer; and</w:t>
      </w:r>
    </w:p>
    <w:p w14:paraId="014D57A0" w14:textId="77777777" w:rsidR="002F4512" w:rsidRDefault="002F4512" w:rsidP="002F4512">
      <w:pPr>
        <w:pStyle w:val="Heading3"/>
      </w:pPr>
      <w:bookmarkStart w:id="98" w:name="_Ref140082888"/>
      <w:r>
        <w:t>one of the following conditions is met:</w:t>
      </w:r>
      <w:bookmarkEnd w:id="98"/>
    </w:p>
    <w:p w14:paraId="0F273E6A" w14:textId="5F0E2F98" w:rsidR="002F4512" w:rsidRDefault="002F4512" w:rsidP="002F4512">
      <w:pPr>
        <w:pStyle w:val="Heading4"/>
      </w:pPr>
      <w:bookmarkStart w:id="99" w:name="_Ref139963128"/>
      <w:r>
        <w:t xml:space="preserve">the owner or an authorised licensor of the relevant Third Party IPR has granted a direct Third Party IPR Licence on the terms set out in </w:t>
      </w:r>
      <w:r w:rsidR="0097271F">
        <w:t>Paragraph</w:t>
      </w:r>
      <w:r>
        <w:t> </w:t>
      </w:r>
      <w:r w:rsidR="00F66BDE">
        <w:fldChar w:fldCharType="begin"/>
      </w:r>
      <w:r w:rsidR="00F66BDE">
        <w:instrText xml:space="preserve"> REF _Ref136449023 \r \h </w:instrText>
      </w:r>
      <w:r w:rsidR="00F66BDE">
        <w:fldChar w:fldCharType="separate"/>
      </w:r>
      <w:r w:rsidR="00F7423A">
        <w:t>22.2</w:t>
      </w:r>
      <w:r w:rsidR="00F66BDE">
        <w:fldChar w:fldCharType="end"/>
      </w:r>
      <w:r>
        <w:t>;</w:t>
      </w:r>
      <w:bookmarkEnd w:id="99"/>
    </w:p>
    <w:p w14:paraId="6F921F34" w14:textId="6CFA4260" w:rsidR="002F4512" w:rsidRDefault="00463183" w:rsidP="002F4512">
      <w:pPr>
        <w:pStyle w:val="Heading4"/>
      </w:pPr>
      <w:bookmarkStart w:id="100" w:name="_Ref139963187"/>
      <w:r w:rsidRPr="00463183">
        <w:t xml:space="preserve">if the Supplier cannot, after commercially reasonable endeavours, obtain for the Buyer a Third Party IPR Licence as set out in </w:t>
      </w:r>
      <w:r w:rsidR="0097271F">
        <w:t>Paragraph</w:t>
      </w:r>
      <w:r w:rsidRPr="00463183">
        <w:t xml:space="preserve"> </w:t>
      </w:r>
      <w:r>
        <w:fldChar w:fldCharType="begin"/>
      </w:r>
      <w:r>
        <w:instrText xml:space="preserve"> REF _Ref139963128 \r \h </w:instrText>
      </w:r>
      <w:r>
        <w:fldChar w:fldCharType="separate"/>
      </w:r>
      <w:r w:rsidR="00F7423A">
        <w:t>26.1.2.1</w:t>
      </w:r>
      <w:r>
        <w:fldChar w:fldCharType="end"/>
      </w:r>
      <w:r w:rsidRPr="00463183">
        <w:t xml:space="preserve">, </w:t>
      </w:r>
      <w:r w:rsidR="002F4512">
        <w:t>all the following conditions are met:</w:t>
      </w:r>
      <w:bookmarkEnd w:id="100"/>
    </w:p>
    <w:p w14:paraId="53C40A29" w14:textId="77777777" w:rsidR="002F4512" w:rsidRDefault="002F4512" w:rsidP="002F4512">
      <w:pPr>
        <w:pStyle w:val="Heading5"/>
      </w:pPr>
      <w:r>
        <w:t xml:space="preserve">the Supplier has </w:t>
      </w:r>
      <w:r w:rsidRPr="00140DA7">
        <w:t>notif</w:t>
      </w:r>
      <w:r>
        <w:t>ied</w:t>
      </w:r>
      <w:r w:rsidRPr="00140DA7">
        <w:t xml:space="preserve"> the </w:t>
      </w:r>
      <w:r>
        <w:t>Buyer</w:t>
      </w:r>
      <w:r w:rsidRPr="00140DA7">
        <w:t xml:space="preserve"> in writing giving details of</w:t>
      </w:r>
      <w:r>
        <w:t>:</w:t>
      </w:r>
    </w:p>
    <w:p w14:paraId="22C6974B" w14:textId="77777777" w:rsidR="002F4512" w:rsidRDefault="002F4512" w:rsidP="002F4512">
      <w:pPr>
        <w:pStyle w:val="Heading6"/>
      </w:pPr>
      <w:r w:rsidRPr="00140DA7">
        <w:t>what licence terms can be obtained from the relevant third party</w:t>
      </w:r>
      <w:r>
        <w:t>; and</w:t>
      </w:r>
    </w:p>
    <w:p w14:paraId="37A6EE44" w14:textId="77777777" w:rsidR="002F4512" w:rsidRPr="00140DA7" w:rsidRDefault="002F4512" w:rsidP="002F4512">
      <w:pPr>
        <w:pStyle w:val="Heading6"/>
      </w:pPr>
      <w:r w:rsidRPr="00140DA7">
        <w:t>whether there are providers which the Supplier could seek to use</w:t>
      </w:r>
      <w:r>
        <w:t xml:space="preserve"> and the licence terms obtainable from those third </w:t>
      </w:r>
      <w:proofErr w:type="gramStart"/>
      <w:r>
        <w:t>parties</w:t>
      </w:r>
      <w:r w:rsidRPr="00140DA7">
        <w:t>;</w:t>
      </w:r>
      <w:proofErr w:type="gramEnd"/>
      <w:r w:rsidRPr="00140DA7">
        <w:t xml:space="preserve"> </w:t>
      </w:r>
    </w:p>
    <w:p w14:paraId="1A0F6E43" w14:textId="77777777" w:rsidR="002F4512" w:rsidRDefault="002F4512" w:rsidP="002F4512">
      <w:pPr>
        <w:pStyle w:val="Heading5"/>
      </w:pPr>
      <w:r>
        <w:t>the Buyer has agreed to accept the licence terms of one of those third parties; and</w:t>
      </w:r>
    </w:p>
    <w:p w14:paraId="5D05C5B9" w14:textId="77777777" w:rsidR="002F4512" w:rsidRDefault="002F4512" w:rsidP="002F4512">
      <w:pPr>
        <w:pStyle w:val="Heading5"/>
      </w:pPr>
      <w:r>
        <w:t>the owner and authorised licensor of the Third Party IPR has granted a direct licence of the Third Party IPR to the Buyer on those terms; or</w:t>
      </w:r>
    </w:p>
    <w:p w14:paraId="417F2BB0" w14:textId="77777777" w:rsidR="002F4512" w:rsidRDefault="002F4512" w:rsidP="002F4512">
      <w:pPr>
        <w:pStyle w:val="Heading4"/>
      </w:pPr>
      <w:bookmarkStart w:id="101" w:name="_Ref140075932"/>
      <w:r>
        <w:t>the Buyer has provided authorisation to the use of the Third Party IPR in writing, with reference to the acts authorised and the specific IPR involved.</w:t>
      </w:r>
      <w:bookmarkEnd w:id="101"/>
    </w:p>
    <w:p w14:paraId="46BBE4D7" w14:textId="661C36E4" w:rsidR="002F4512" w:rsidRDefault="002F4512" w:rsidP="002F4512">
      <w:pPr>
        <w:pStyle w:val="Heading2"/>
      </w:pPr>
      <w:r>
        <w:t xml:space="preserve">The Third Party IPR licence referred to in </w:t>
      </w:r>
      <w:r w:rsidR="0097271F">
        <w:t>Paragraph</w:t>
      </w:r>
      <w:r>
        <w:t> </w:t>
      </w:r>
      <w:r w:rsidR="00F66BDE">
        <w:fldChar w:fldCharType="begin"/>
      </w:r>
      <w:r w:rsidR="00F66BDE">
        <w:instrText xml:space="preserve"> REF _Ref139963205 \r \h </w:instrText>
      </w:r>
      <w:r w:rsidR="00F66BDE">
        <w:fldChar w:fldCharType="separate"/>
      </w:r>
      <w:r w:rsidR="00F7423A">
        <w:t>26.1</w:t>
      </w:r>
      <w:r w:rsidR="00F66BDE">
        <w:fldChar w:fldCharType="end"/>
      </w:r>
      <w:r>
        <w:t xml:space="preserve"> is the licence set out in </w:t>
      </w:r>
      <w:r w:rsidR="0097271F">
        <w:t>Paragraph</w:t>
      </w:r>
      <w:r>
        <w:t> </w:t>
      </w:r>
      <w:r w:rsidR="00F66BDE">
        <w:fldChar w:fldCharType="begin"/>
      </w:r>
      <w:r w:rsidR="00F66BDE">
        <w:instrText xml:space="preserve"> REF _Ref136449023 \r \h </w:instrText>
      </w:r>
      <w:r w:rsidR="00F66BDE">
        <w:fldChar w:fldCharType="separate"/>
      </w:r>
      <w:r w:rsidR="00F7423A">
        <w:t>22.2</w:t>
      </w:r>
      <w:r w:rsidR="00F66BDE">
        <w:fldChar w:fldCharType="end"/>
      </w:r>
      <w:r>
        <w:t xml:space="preserve"> as if:</w:t>
      </w:r>
    </w:p>
    <w:p w14:paraId="3146E725" w14:textId="63B1B5BD" w:rsidR="002F4512" w:rsidRDefault="002F4512" w:rsidP="002F4512">
      <w:pPr>
        <w:pStyle w:val="Heading3"/>
      </w:pPr>
      <w:r>
        <w:lastRenderedPageBreak/>
        <w:t>the term Third Party IPR were substituted for the term</w:t>
      </w:r>
      <w:r w:rsidR="00551FCC">
        <w:t xml:space="preserve"> New IPR or</w:t>
      </w:r>
      <w:r>
        <w:t xml:space="preserve"> Supplier Existing IPR; and</w:t>
      </w:r>
    </w:p>
    <w:p w14:paraId="081E4485" w14:textId="77777777" w:rsidR="002F4512" w:rsidRDefault="002F4512" w:rsidP="002F4512">
      <w:pPr>
        <w:pStyle w:val="Heading3"/>
      </w:pPr>
      <w:r>
        <w:t>the term third party were substituted for the term Supplier,</w:t>
      </w:r>
    </w:p>
    <w:p w14:paraId="0C376023" w14:textId="77777777" w:rsidR="002F4512" w:rsidRPr="00031611" w:rsidRDefault="002F4512" w:rsidP="008D208E">
      <w:pPr>
        <w:pStyle w:val="BodyTextIndent3"/>
        <w:ind w:left="936"/>
      </w:pPr>
      <w:r>
        <w:t>in each place they occur.</w:t>
      </w:r>
    </w:p>
    <w:p w14:paraId="79C762E2" w14:textId="77777777" w:rsidR="002F4512" w:rsidRDefault="002F4512" w:rsidP="002F4512">
      <w:pPr>
        <w:pStyle w:val="Heading1"/>
      </w:pPr>
      <w:bookmarkStart w:id="102" w:name="_Toc141429179"/>
      <w:r>
        <w:t>Patents</w:t>
      </w:r>
      <w:bookmarkEnd w:id="102"/>
    </w:p>
    <w:p w14:paraId="712979CD" w14:textId="77777777" w:rsidR="002F4512" w:rsidRPr="00F46A05" w:rsidRDefault="002F4512" w:rsidP="002F4512">
      <w:pPr>
        <w:pStyle w:val="Heading2"/>
      </w:pPr>
      <w:r w:rsidRPr="00F46A05">
        <w:t xml:space="preserve">Where a patent owned by the Supplier is infringed </w:t>
      </w:r>
      <w:proofErr w:type="gramStart"/>
      <w:r w:rsidRPr="00F46A05">
        <w:t>by the use of</w:t>
      </w:r>
      <w:proofErr w:type="gramEnd"/>
      <w:r w:rsidRPr="00F46A05">
        <w:t xml:space="preserve"> the New IPR by the Buyer or any Replacement Supplier, the Supplier hereby grants to the Buyer and the Replacement Supplier a non-exclusive, irrevocable, royalty-free, worldwide patent licence to use the infringing methods, materials or software.</w:t>
      </w:r>
    </w:p>
    <w:p w14:paraId="5F32977F" w14:textId="77777777" w:rsidR="002F4512" w:rsidRDefault="002F4512" w:rsidP="002F4512">
      <w:pPr>
        <w:pStyle w:val="Heading2"/>
        <w:sectPr w:rsidR="002F4512" w:rsidSect="00BA2C05">
          <w:endnotePr>
            <w:numFmt w:val="decimal"/>
          </w:endnotePr>
          <w:pgSz w:w="11906" w:h="16838" w:code="9"/>
          <w:pgMar w:top="1440" w:right="1440" w:bottom="1797" w:left="1440" w:header="720" w:footer="720" w:gutter="0"/>
          <w:cols w:space="708"/>
          <w:docGrid w:linePitch="360"/>
        </w:sectPr>
      </w:pPr>
    </w:p>
    <w:p w14:paraId="468A578E" w14:textId="77777777" w:rsidR="00CE3E19" w:rsidRPr="005A50BB" w:rsidRDefault="00CE3E19" w:rsidP="00CE3E19">
      <w:pPr>
        <w:keepNext/>
        <w:pBdr>
          <w:top w:val="nil"/>
          <w:left w:val="nil"/>
          <w:bottom w:val="nil"/>
          <w:right w:val="nil"/>
          <w:between w:val="nil"/>
        </w:pBdr>
        <w:spacing w:before="100" w:after="200"/>
        <w:rPr>
          <w:rFonts w:eastAsia="Arial" w:cs="Arial"/>
          <w:b/>
          <w:i/>
          <w:color w:val="000000"/>
          <w:szCs w:val="24"/>
          <w:highlight w:val="yellow"/>
        </w:rPr>
      </w:pPr>
      <w:r w:rsidRPr="005A50BB">
        <w:rPr>
          <w:rFonts w:eastAsia="Arial" w:cs="Arial"/>
          <w:b/>
          <w:i/>
          <w:color w:val="000000"/>
          <w:szCs w:val="24"/>
          <w:highlight w:val="yellow"/>
        </w:rPr>
        <w:lastRenderedPageBreak/>
        <w:t xml:space="preserve">[Guidance </w:t>
      </w:r>
      <w:proofErr w:type="gramStart"/>
      <w:r w:rsidRPr="005A50BB">
        <w:rPr>
          <w:rFonts w:eastAsia="Arial" w:cs="Arial"/>
          <w:b/>
          <w:i/>
          <w:color w:val="000000"/>
          <w:szCs w:val="24"/>
          <w:highlight w:val="yellow"/>
        </w:rPr>
        <w:t>note:</w:t>
      </w:r>
      <w:proofErr w:type="gramEnd"/>
      <w:r w:rsidRPr="005A50BB">
        <w:rPr>
          <w:rFonts w:eastAsia="Arial" w:cs="Arial"/>
          <w:b/>
          <w:i/>
          <w:color w:val="000000"/>
          <w:szCs w:val="24"/>
          <w:highlight w:val="yellow"/>
        </w:rPr>
        <w:t xml:space="preserve"> for Option 4: Supplier ownership of all IPR with Buyer rights for the current contract and broader public sector functions, please include the following drafting:]</w:t>
      </w:r>
    </w:p>
    <w:p w14:paraId="2AE59D7D" w14:textId="5B4C69D9" w:rsidR="008E44C8" w:rsidRDefault="008E44C8" w:rsidP="008E44C8">
      <w:pPr>
        <w:pStyle w:val="Sectionheader-noTOC"/>
      </w:pPr>
      <w:bookmarkStart w:id="103" w:name="_Toc141429180"/>
      <w:r>
        <w:t>Option 4</w:t>
      </w:r>
      <w:bookmarkEnd w:id="103"/>
    </w:p>
    <w:p w14:paraId="787AB5FA" w14:textId="77777777" w:rsidR="008E44C8" w:rsidRDefault="008E44C8" w:rsidP="00F87BB3">
      <w:pPr>
        <w:pStyle w:val="Heading1"/>
        <w:numPr>
          <w:ilvl w:val="0"/>
          <w:numId w:val="33"/>
        </w:numPr>
      </w:pPr>
      <w:bookmarkStart w:id="104" w:name="_Toc141429181"/>
      <w:r>
        <w:t>General Provisions and Ownership of IPR</w:t>
      </w:r>
      <w:bookmarkEnd w:id="104"/>
    </w:p>
    <w:p w14:paraId="16A42225" w14:textId="3A838D41" w:rsidR="008E44C8" w:rsidRDefault="008E44C8" w:rsidP="008E44C8">
      <w:pPr>
        <w:pStyle w:val="Heading2"/>
      </w:pPr>
      <w:bookmarkStart w:id="105" w:name="_Ref140083335"/>
      <w:r>
        <w:t xml:space="preserve">Any New IPR created under </w:t>
      </w:r>
      <w:r w:rsidR="005D6C43">
        <w:t>th</w:t>
      </w:r>
      <w:r w:rsidR="000910D4">
        <w:t>e</w:t>
      </w:r>
      <w:r w:rsidR="005D6C43">
        <w:t xml:space="preserve"> Contract</w:t>
      </w:r>
      <w:r>
        <w:t xml:space="preserve"> is owned by the Supplier.</w:t>
      </w:r>
      <w:bookmarkEnd w:id="105"/>
    </w:p>
    <w:p w14:paraId="31BEB5B1" w14:textId="77777777" w:rsidR="008E44C8" w:rsidRDefault="008E44C8" w:rsidP="008E44C8">
      <w:pPr>
        <w:pStyle w:val="Heading2"/>
      </w:pPr>
      <w:bookmarkStart w:id="106" w:name="_Ref140083341"/>
      <w:r>
        <w:t>Each Party keeps ownership of its own Existing IPR.</w:t>
      </w:r>
      <w:bookmarkEnd w:id="106"/>
    </w:p>
    <w:p w14:paraId="7C4D0F61" w14:textId="2807D3BA" w:rsidR="008E44C8" w:rsidRPr="002643A2" w:rsidRDefault="008E44C8" w:rsidP="008E44C8">
      <w:pPr>
        <w:pStyle w:val="Heading2"/>
      </w:pPr>
      <w:r w:rsidRPr="002643A2">
        <w:t xml:space="preserve">Where either Party acquires, by operation of law, </w:t>
      </w:r>
      <w:r>
        <w:t xml:space="preserve">ownership of </w:t>
      </w:r>
      <w:r w:rsidRPr="002643A2">
        <w:t xml:space="preserve">IPR that is inconsistent with </w:t>
      </w:r>
      <w:r w:rsidR="0097271F">
        <w:t>Paragraph</w:t>
      </w:r>
      <w:r>
        <w:t xml:space="preserve">s </w:t>
      </w:r>
      <w:r w:rsidR="001D5F4F">
        <w:fldChar w:fldCharType="begin"/>
      </w:r>
      <w:r w:rsidR="001D5F4F">
        <w:instrText xml:space="preserve"> REF _Ref140083335 \r \h </w:instrText>
      </w:r>
      <w:r w:rsidR="001D5F4F">
        <w:fldChar w:fldCharType="separate"/>
      </w:r>
      <w:r w:rsidR="00F7423A">
        <w:t>31.1</w:t>
      </w:r>
      <w:r w:rsidR="001D5F4F">
        <w:fldChar w:fldCharType="end"/>
      </w:r>
      <w:r>
        <w:t xml:space="preserve"> and </w:t>
      </w:r>
      <w:r w:rsidR="001D5F4F">
        <w:fldChar w:fldCharType="begin"/>
      </w:r>
      <w:r w:rsidR="001D5F4F">
        <w:instrText xml:space="preserve"> REF _Ref140083341 \r \h </w:instrText>
      </w:r>
      <w:r w:rsidR="001D5F4F">
        <w:fldChar w:fldCharType="separate"/>
      </w:r>
      <w:r w:rsidR="00F7423A">
        <w:t>31.2</w:t>
      </w:r>
      <w:r w:rsidR="001D5F4F">
        <w:fldChar w:fldCharType="end"/>
      </w:r>
      <w:r w:rsidRPr="002643A2">
        <w:t xml:space="preserve">, it </w:t>
      </w:r>
      <w:r>
        <w:t>must</w:t>
      </w:r>
      <w:r w:rsidRPr="002643A2">
        <w:t xml:space="preserve"> assign in writing </w:t>
      </w:r>
      <w:r>
        <w:t xml:space="preserve">the </w:t>
      </w:r>
      <w:r w:rsidRPr="002643A2">
        <w:t xml:space="preserve">IPR </w:t>
      </w:r>
      <w:r>
        <w:t xml:space="preserve">concerned </w:t>
      </w:r>
      <w:r w:rsidRPr="002643A2">
        <w:t xml:space="preserve">to the other Party on the </w:t>
      </w:r>
      <w:r>
        <w:t xml:space="preserve">other Party’s </w:t>
      </w:r>
      <w:r w:rsidRPr="002643A2">
        <w:t>request (whenever made).</w:t>
      </w:r>
    </w:p>
    <w:p w14:paraId="3353F267" w14:textId="7ADE721D" w:rsidR="008E44C8" w:rsidRDefault="008E44C8" w:rsidP="008E44C8">
      <w:pPr>
        <w:pStyle w:val="Heading2"/>
      </w:pPr>
      <w:r>
        <w:t xml:space="preserve">Neither Party has the right to use the other Party’s IPR, including any use of the other Party’s names, </w:t>
      </w:r>
      <w:proofErr w:type="gramStart"/>
      <w:r>
        <w:t>logos</w:t>
      </w:r>
      <w:proofErr w:type="gramEnd"/>
      <w:r>
        <w:t xml:space="preserve"> or trademarks, except as expressly granted elsewhere under </w:t>
      </w:r>
      <w:r w:rsidR="005D6C43">
        <w:t>th</w:t>
      </w:r>
      <w:r w:rsidR="000910D4">
        <w:t>e</w:t>
      </w:r>
      <w:r w:rsidR="005D6C43">
        <w:t xml:space="preserve"> Contract</w:t>
      </w:r>
      <w:r>
        <w:t xml:space="preserve"> or otherwise agreed in writing.</w:t>
      </w:r>
    </w:p>
    <w:p w14:paraId="36871E21" w14:textId="477B3DF1" w:rsidR="008E44C8" w:rsidRDefault="008E44C8" w:rsidP="008E44C8">
      <w:pPr>
        <w:pStyle w:val="Heading2"/>
      </w:pPr>
      <w:r>
        <w:t xml:space="preserve">Except as expressly granted elsewhere under </w:t>
      </w:r>
      <w:r w:rsidR="005D6C43">
        <w:t>th</w:t>
      </w:r>
      <w:r w:rsidR="000910D4">
        <w:t>e</w:t>
      </w:r>
      <w:r w:rsidR="005D6C43">
        <w:t xml:space="preserve"> Contract</w:t>
      </w:r>
      <w:r>
        <w:t xml:space="preserve">, neither Party acquires any right, </w:t>
      </w:r>
      <w:proofErr w:type="gramStart"/>
      <w:r>
        <w:t>title</w:t>
      </w:r>
      <w:proofErr w:type="gramEnd"/>
      <w:r>
        <w:t xml:space="preserve"> or interest in or to the IPR owned by the other Party or any third party.</w:t>
      </w:r>
    </w:p>
    <w:p w14:paraId="789BA11D" w14:textId="596F8AD1" w:rsidR="008E44C8" w:rsidRDefault="008E44C8" w:rsidP="008E44C8">
      <w:pPr>
        <w:pStyle w:val="Heading2"/>
      </w:pPr>
      <w:r w:rsidRPr="00143AF8">
        <w:t>Unless otherwise agreed in writing, the Supplier and the Buyer will record any New IPR in the table at Annex</w:t>
      </w:r>
      <w:r w:rsidR="00C53745">
        <w:t> </w:t>
      </w:r>
      <w:r w:rsidR="00C53745" w:rsidRPr="00C53745">
        <w:fldChar w:fldCharType="begin"/>
      </w:r>
      <w:r w:rsidR="00C53745" w:rsidRPr="00C53745">
        <w:instrText xml:space="preserve"> REF Annex_1 \h  \* MERGEFORMAT </w:instrText>
      </w:r>
      <w:r w:rsidR="00C53745" w:rsidRPr="00C53745">
        <w:fldChar w:fldCharType="separate"/>
      </w:r>
      <w:r w:rsidR="00F7423A" w:rsidRPr="00F7423A">
        <w:rPr>
          <w:rFonts w:eastAsia="Arial" w:cs="Arial"/>
          <w:color w:val="000000"/>
          <w:szCs w:val="24"/>
        </w:rPr>
        <w:t>1</w:t>
      </w:r>
      <w:r w:rsidR="00C53745" w:rsidRPr="00C53745">
        <w:fldChar w:fldCharType="end"/>
      </w:r>
      <w:r w:rsidRPr="00143AF8">
        <w:t xml:space="preserve"> and keep this updated throughout the Contract Period.</w:t>
      </w:r>
    </w:p>
    <w:p w14:paraId="0580E088" w14:textId="6E614186" w:rsidR="008E44C8" w:rsidRDefault="008E44C8" w:rsidP="008E44C8">
      <w:pPr>
        <w:pStyle w:val="Heading2"/>
      </w:pPr>
      <w:r>
        <w:t xml:space="preserve">If </w:t>
      </w:r>
      <w:r w:rsidRPr="00BD6193">
        <w:t>the Supplier become</w:t>
      </w:r>
      <w:r>
        <w:t>s</w:t>
      </w:r>
      <w:r w:rsidRPr="00BD6193">
        <w:t xml:space="preserve"> aware at any time, including </w:t>
      </w:r>
      <w:r>
        <w:t xml:space="preserve">after the earlier of the End Date or date of termination, that, in respect of any Deliverable, the Buyer has not received the licences to Supplier Existing IPRs or Third Party IPRs required by </w:t>
      </w:r>
      <w:r w:rsidR="0097271F">
        <w:t>Paragraph</w:t>
      </w:r>
      <w:r>
        <w:t>s </w:t>
      </w:r>
      <w:r w:rsidR="001D5F4F">
        <w:fldChar w:fldCharType="begin"/>
      </w:r>
      <w:r w:rsidR="001D5F4F">
        <w:instrText xml:space="preserve"> REF _Ref140083402 \r \h </w:instrText>
      </w:r>
      <w:r w:rsidR="001D5F4F">
        <w:fldChar w:fldCharType="separate"/>
      </w:r>
      <w:r w:rsidR="00F7423A">
        <w:t>32</w:t>
      </w:r>
      <w:r w:rsidR="001D5F4F">
        <w:fldChar w:fldCharType="end"/>
      </w:r>
      <w:r>
        <w:t xml:space="preserve"> and </w:t>
      </w:r>
      <w:r w:rsidR="001D5F4F">
        <w:fldChar w:fldCharType="begin"/>
      </w:r>
      <w:r w:rsidR="001D5F4F">
        <w:instrText xml:space="preserve"> REF _Ref135290052 \r \h </w:instrText>
      </w:r>
      <w:r w:rsidR="001D5F4F">
        <w:fldChar w:fldCharType="separate"/>
      </w:r>
      <w:r w:rsidR="00F7423A">
        <w:t>36</w:t>
      </w:r>
      <w:r w:rsidR="001D5F4F">
        <w:fldChar w:fldCharType="end"/>
      </w:r>
      <w:r>
        <w:t>, the Supplier must, within 10 Working Days</w:t>
      </w:r>
      <w:r w:rsidR="00390CCE">
        <w:t>,</w:t>
      </w:r>
      <w:r>
        <w:t xml:space="preserve"> notify the Buyer:</w:t>
      </w:r>
    </w:p>
    <w:p w14:paraId="3C3272C9" w14:textId="7C994573" w:rsidR="008E44C8" w:rsidRDefault="008E44C8" w:rsidP="008E44C8">
      <w:pPr>
        <w:pStyle w:val="Heading3"/>
      </w:pPr>
      <w:r>
        <w:t>the specific I</w:t>
      </w:r>
      <w:r w:rsidR="00773F0D">
        <w:t>P</w:t>
      </w:r>
      <w:r>
        <w:t>R the Buyer has not received licences to; and</w:t>
      </w:r>
    </w:p>
    <w:p w14:paraId="766A5764" w14:textId="77777777" w:rsidR="008E44C8" w:rsidRDefault="008E44C8" w:rsidP="008E44C8">
      <w:pPr>
        <w:pStyle w:val="Heading3"/>
      </w:pPr>
      <w:r>
        <w:t>the Deliverables affected.</w:t>
      </w:r>
    </w:p>
    <w:p w14:paraId="68A79761" w14:textId="0E5046C2" w:rsidR="008E44C8" w:rsidRDefault="00390CCE" w:rsidP="008E44C8">
      <w:pPr>
        <w:pStyle w:val="Heading2"/>
      </w:pPr>
      <w:r>
        <w:t>The Parties agree and acknowledge that</w:t>
      </w:r>
      <w:r w:rsidR="008E44C8">
        <w:t>:</w:t>
      </w:r>
    </w:p>
    <w:p w14:paraId="00674E6A" w14:textId="05149655" w:rsidR="008E44C8" w:rsidRDefault="008E44C8" w:rsidP="008E44C8">
      <w:pPr>
        <w:pStyle w:val="Heading3"/>
      </w:pPr>
      <w:r>
        <w:t xml:space="preserve">except as provided for in </w:t>
      </w:r>
      <w:r w:rsidR="0097271F">
        <w:t>Paragraph</w:t>
      </w:r>
      <w:r>
        <w:t>s </w:t>
      </w:r>
      <w:r w:rsidR="001D5F4F">
        <w:fldChar w:fldCharType="begin"/>
      </w:r>
      <w:r w:rsidR="001D5F4F">
        <w:instrText xml:space="preserve"> REF _Ref140083640 \r \h </w:instrText>
      </w:r>
      <w:r w:rsidR="001D5F4F">
        <w:fldChar w:fldCharType="separate"/>
      </w:r>
      <w:r w:rsidR="00F7423A">
        <w:t>32.2.2.2(c)(1)</w:t>
      </w:r>
      <w:r w:rsidR="001D5F4F">
        <w:fldChar w:fldCharType="end"/>
      </w:r>
      <w:r>
        <w:t xml:space="preserve"> or </w:t>
      </w:r>
      <w:r w:rsidR="001D5F4F">
        <w:fldChar w:fldCharType="begin"/>
      </w:r>
      <w:r w:rsidR="001D5F4F">
        <w:instrText xml:space="preserve"> REF _Ref135290016 \r \h </w:instrText>
      </w:r>
      <w:r w:rsidR="001D5F4F">
        <w:fldChar w:fldCharType="separate"/>
      </w:r>
      <w:r w:rsidR="00F7423A">
        <w:t>36.1.2.2</w:t>
      </w:r>
      <w:r w:rsidR="001D5F4F">
        <w:fldChar w:fldCharType="end"/>
      </w:r>
      <w:r w:rsidR="001D5F4F">
        <w:t xml:space="preserve"> and </w:t>
      </w:r>
      <w:r w:rsidR="001D5F4F">
        <w:fldChar w:fldCharType="begin"/>
      </w:r>
      <w:r w:rsidR="001D5F4F">
        <w:instrText xml:space="preserve"> REF _Ref140083702 \r \h </w:instrText>
      </w:r>
      <w:r w:rsidR="001D5F4F">
        <w:fldChar w:fldCharType="separate"/>
      </w:r>
      <w:r w:rsidR="00F7423A">
        <w:t>36.1.2.3</w:t>
      </w:r>
      <w:r w:rsidR="001D5F4F">
        <w:fldChar w:fldCharType="end"/>
      </w:r>
      <w:r>
        <w:t>, the expiry or termination of th</w:t>
      </w:r>
      <w:r w:rsidR="00773F0D">
        <w:t>e</w:t>
      </w:r>
      <w:r>
        <w:t xml:space="preserve"> Contract does not of itself terminate the licences granted to the Buyer under </w:t>
      </w:r>
      <w:r w:rsidR="0097271F">
        <w:t>Paragraph</w:t>
      </w:r>
      <w:r>
        <w:t>s </w:t>
      </w:r>
      <w:r w:rsidR="001D5F4F">
        <w:fldChar w:fldCharType="begin"/>
      </w:r>
      <w:r w:rsidR="001D5F4F">
        <w:instrText xml:space="preserve"> REF _Ref140083402 \r \h </w:instrText>
      </w:r>
      <w:r w:rsidR="001D5F4F">
        <w:fldChar w:fldCharType="separate"/>
      </w:r>
      <w:r w:rsidR="00F7423A">
        <w:t>32</w:t>
      </w:r>
      <w:r w:rsidR="001D5F4F">
        <w:fldChar w:fldCharType="end"/>
      </w:r>
      <w:r w:rsidR="001D5F4F">
        <w:t xml:space="preserve"> and </w:t>
      </w:r>
      <w:r w:rsidR="001D5F4F">
        <w:fldChar w:fldCharType="begin"/>
      </w:r>
      <w:r w:rsidR="001D5F4F">
        <w:instrText xml:space="preserve"> REF _Ref135290052 \r \h </w:instrText>
      </w:r>
      <w:r w:rsidR="001D5F4F">
        <w:fldChar w:fldCharType="separate"/>
      </w:r>
      <w:r w:rsidR="00F7423A">
        <w:t>36</w:t>
      </w:r>
      <w:r w:rsidR="001D5F4F">
        <w:fldChar w:fldCharType="end"/>
      </w:r>
      <w:r>
        <w:t>;</w:t>
      </w:r>
    </w:p>
    <w:p w14:paraId="1637FABF" w14:textId="0D628B3C" w:rsidR="008E44C8" w:rsidRDefault="008E44C8" w:rsidP="008E44C8">
      <w:pPr>
        <w:pStyle w:val="Heading3"/>
      </w:pPr>
      <w:r>
        <w:t>the award of th</w:t>
      </w:r>
      <w:r w:rsidR="00773F0D">
        <w:t>e</w:t>
      </w:r>
      <w:r>
        <w:t xml:space="preserve"> Contract or the ordering of any Deliverables does not constitute an authorisation by the Crown under:</w:t>
      </w:r>
    </w:p>
    <w:p w14:paraId="7C9B3ABD" w14:textId="77777777" w:rsidR="008E44C8" w:rsidRDefault="008E44C8" w:rsidP="008E44C8">
      <w:pPr>
        <w:pStyle w:val="Heading4"/>
      </w:pPr>
      <w:r>
        <w:t>S</w:t>
      </w:r>
      <w:r w:rsidRPr="00384929">
        <w:t xml:space="preserve">ections 55 and 56 of the Patents Act </w:t>
      </w:r>
      <w:proofErr w:type="gramStart"/>
      <w:r w:rsidRPr="00384929">
        <w:t>1977</w:t>
      </w:r>
      <w:r>
        <w:t>;</w:t>
      </w:r>
      <w:proofErr w:type="gramEnd"/>
    </w:p>
    <w:p w14:paraId="6A296C8F" w14:textId="77777777" w:rsidR="008E44C8" w:rsidRDefault="008E44C8" w:rsidP="008E44C8">
      <w:pPr>
        <w:pStyle w:val="Heading4"/>
      </w:pPr>
      <w:r>
        <w:lastRenderedPageBreak/>
        <w:t>s</w:t>
      </w:r>
      <w:r w:rsidRPr="00384929">
        <w:t>ection 12 of the Registered Designs Act 1949</w:t>
      </w:r>
      <w:r>
        <w:t>;</w:t>
      </w:r>
      <w:r w:rsidRPr="00384929">
        <w:t xml:space="preserve"> or</w:t>
      </w:r>
    </w:p>
    <w:p w14:paraId="52369EC3" w14:textId="77777777" w:rsidR="008E44C8" w:rsidRDefault="008E44C8" w:rsidP="008E44C8">
      <w:pPr>
        <w:pStyle w:val="Heading4"/>
      </w:pPr>
      <w:r>
        <w:t>s</w:t>
      </w:r>
      <w:r w:rsidRPr="00384929">
        <w:t>ections 240</w:t>
      </w:r>
      <w:r>
        <w:t xml:space="preserve"> to</w:t>
      </w:r>
      <w:r w:rsidRPr="00384929">
        <w:t xml:space="preserve"> 243 of the Copyright, Designs and Patents Act 1988</w:t>
      </w:r>
      <w:r>
        <w:t>.</w:t>
      </w:r>
    </w:p>
    <w:p w14:paraId="14757F80" w14:textId="2DF231BD" w:rsidR="008E44C8" w:rsidRDefault="008E44C8" w:rsidP="008E44C8">
      <w:pPr>
        <w:pStyle w:val="Heading1"/>
      </w:pPr>
      <w:bookmarkStart w:id="107" w:name="_Ref140083402"/>
      <w:bookmarkStart w:id="108" w:name="_Toc141429182"/>
      <w:r w:rsidRPr="007E15D7">
        <w:t xml:space="preserve">Licences </w:t>
      </w:r>
      <w:r>
        <w:t>in respect of</w:t>
      </w:r>
      <w:r w:rsidRPr="007E15D7">
        <w:t xml:space="preserve"> </w:t>
      </w:r>
      <w:r w:rsidR="00622624">
        <w:t xml:space="preserve">New IPR and </w:t>
      </w:r>
      <w:r w:rsidRPr="007E15D7">
        <w:t>Supplier Existing IPR</w:t>
      </w:r>
      <w:bookmarkEnd w:id="107"/>
      <w:bookmarkEnd w:id="108"/>
    </w:p>
    <w:p w14:paraId="5700A44D" w14:textId="404962FD" w:rsidR="00273B0B" w:rsidRDefault="00273B0B" w:rsidP="00F7423A">
      <w:pPr>
        <w:pStyle w:val="Heading2"/>
        <w:numPr>
          <w:ilvl w:val="1"/>
          <w:numId w:val="3"/>
        </w:numPr>
        <w:tabs>
          <w:tab w:val="clear" w:pos="3132"/>
          <w:tab w:val="num" w:pos="936"/>
        </w:tabs>
        <w:ind w:left="936"/>
      </w:pPr>
      <w:r>
        <w:t xml:space="preserve">The Supplier grants the Buyer a Supplier New and Existing IPR Licence on the terms set out in </w:t>
      </w:r>
      <w:r w:rsidR="0097271F">
        <w:t>Paragraph</w:t>
      </w:r>
      <w:r>
        <w:t> </w:t>
      </w:r>
      <w:r w:rsidR="001D5F4F">
        <w:fldChar w:fldCharType="begin"/>
      </w:r>
      <w:r w:rsidR="001D5F4F">
        <w:instrText xml:space="preserve"> REF _Ref140083754 \r \h </w:instrText>
      </w:r>
      <w:r w:rsidR="001D5F4F">
        <w:fldChar w:fldCharType="separate"/>
      </w:r>
      <w:r w:rsidR="00F7423A">
        <w:t>32.2</w:t>
      </w:r>
      <w:r w:rsidR="001D5F4F">
        <w:fldChar w:fldCharType="end"/>
      </w:r>
      <w:r>
        <w:t>.</w:t>
      </w:r>
    </w:p>
    <w:p w14:paraId="50A088F1" w14:textId="3201B56B" w:rsidR="00AE19AB" w:rsidRDefault="00AE19AB" w:rsidP="00895EF4">
      <w:pPr>
        <w:pStyle w:val="Heading2"/>
        <w:numPr>
          <w:ilvl w:val="1"/>
          <w:numId w:val="3"/>
        </w:numPr>
        <w:tabs>
          <w:tab w:val="clear" w:pos="3132"/>
          <w:tab w:val="num" w:pos="936"/>
        </w:tabs>
        <w:ind w:left="936"/>
      </w:pPr>
      <w:bookmarkStart w:id="109" w:name="_Ref140083754"/>
      <w:r>
        <w:t xml:space="preserve">The Supplier New and Existing IPR Licence granted by the Supplier to the Buyer is a non-exclusive, </w:t>
      </w:r>
      <w:r w:rsidR="00387149">
        <w:t xml:space="preserve">perpetual, </w:t>
      </w:r>
      <w:r>
        <w:t>royalty-free, irrevocable, transferable, sub-licensable, worldwide licence that:</w:t>
      </w:r>
      <w:bookmarkEnd w:id="109"/>
    </w:p>
    <w:p w14:paraId="39B25BF2" w14:textId="77777777" w:rsidR="00AE19AB" w:rsidRDefault="00AE19AB" w:rsidP="00DA3F42">
      <w:pPr>
        <w:pStyle w:val="Heading3"/>
      </w:pPr>
      <w:r>
        <w:t>in the case of New IPR and Supplier Existing IPR embedded in a Deliverable:</w:t>
      </w:r>
    </w:p>
    <w:p w14:paraId="0A7E16F4" w14:textId="77777777" w:rsidR="00AE19AB" w:rsidRDefault="00AE19AB" w:rsidP="00AE19AB">
      <w:pPr>
        <w:pStyle w:val="Heading4"/>
      </w:pPr>
      <w:r>
        <w:t xml:space="preserve">allows the Buyer, any transferee or any sublicensee to use, copy and adapt the New IPR and Supplier Existing </w:t>
      </w:r>
      <w:proofErr w:type="gramStart"/>
      <w:r>
        <w:t>IPR;</w:t>
      </w:r>
      <w:proofErr w:type="gramEnd"/>
    </w:p>
    <w:p w14:paraId="22433F6C" w14:textId="77777777" w:rsidR="00AE19AB" w:rsidRDefault="00AE19AB" w:rsidP="00AE19AB">
      <w:pPr>
        <w:pStyle w:val="Heading4"/>
      </w:pPr>
      <w:r>
        <w:t xml:space="preserve">has no restriction on the identity of any transferee or </w:t>
      </w:r>
      <w:proofErr w:type="gramStart"/>
      <w:r>
        <w:t>sublicensee;</w:t>
      </w:r>
      <w:proofErr w:type="gramEnd"/>
    </w:p>
    <w:p w14:paraId="08E4CF3B" w14:textId="37434848" w:rsidR="00AE19AB" w:rsidRDefault="00AE19AB" w:rsidP="00DA3F42">
      <w:pPr>
        <w:pStyle w:val="Heading3"/>
      </w:pPr>
      <w:r>
        <w:t>in the case of New IPR and Supplier Existing IPR i</w:t>
      </w:r>
      <w:r w:rsidR="00670459">
        <w:t>s</w:t>
      </w:r>
      <w:r>
        <w:t xml:space="preserve"> necessary for the Buyer </w:t>
      </w:r>
      <w:r w:rsidR="000B77BA">
        <w:t xml:space="preserve">or any End User </w:t>
      </w:r>
      <w:r>
        <w:t>to use the Deliverable</w:t>
      </w:r>
      <w:r w:rsidR="00670459">
        <w:t xml:space="preserve"> and</w:t>
      </w:r>
      <w:r>
        <w:t>:</w:t>
      </w:r>
    </w:p>
    <w:p w14:paraId="4CEEB85D" w14:textId="0B05E374" w:rsidR="00AE19AB" w:rsidRDefault="00AE19AB" w:rsidP="00AE19AB">
      <w:pPr>
        <w:pStyle w:val="Heading4"/>
      </w:pPr>
      <w:r>
        <w:t xml:space="preserve">allows the Buyer, any transferee or any sublicensee to use, copy </w:t>
      </w:r>
      <w:r w:rsidR="003103DD">
        <w:t xml:space="preserve">but not  </w:t>
      </w:r>
      <w:r>
        <w:t xml:space="preserve"> adapt</w:t>
      </w:r>
      <w:r w:rsidR="003103DD">
        <w:t>, disassemble or reverse engineer</w:t>
      </w:r>
      <w:r>
        <w:t xml:space="preserve"> the New IPR and Supplier Existing </w:t>
      </w:r>
      <w:proofErr w:type="gramStart"/>
      <w:r>
        <w:t>IPR;</w:t>
      </w:r>
      <w:proofErr w:type="gramEnd"/>
    </w:p>
    <w:p w14:paraId="7D23AEE2" w14:textId="77777777" w:rsidR="00AE19AB" w:rsidRDefault="00AE19AB" w:rsidP="00AE19AB">
      <w:pPr>
        <w:pStyle w:val="Heading4"/>
      </w:pPr>
      <w:r>
        <w:t>is transferrable to only:</w:t>
      </w:r>
    </w:p>
    <w:p w14:paraId="5CF911E8" w14:textId="016ACE30" w:rsidR="00AE19AB" w:rsidRDefault="00AE19AB" w:rsidP="00AE19AB">
      <w:pPr>
        <w:pStyle w:val="Heading5"/>
      </w:pPr>
      <w:r>
        <w:t xml:space="preserve">a </w:t>
      </w:r>
      <w:r w:rsidR="00993FC3">
        <w:t>Crown</w:t>
      </w:r>
      <w:r>
        <w:t xml:space="preserve"> </w:t>
      </w:r>
      <w:proofErr w:type="gramStart"/>
      <w:r>
        <w:t>Body;</w:t>
      </w:r>
      <w:proofErr w:type="gramEnd"/>
    </w:p>
    <w:p w14:paraId="5A30CA38" w14:textId="77777777" w:rsidR="00AE19AB" w:rsidRDefault="00AE19AB" w:rsidP="00AE19AB">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1CCAB77D" w14:textId="77777777" w:rsidR="00AE19AB" w:rsidRDefault="00AE19AB" w:rsidP="00AE19AB">
      <w:pPr>
        <w:pStyle w:val="Heading5"/>
      </w:pPr>
      <w:r>
        <w:t>a person or organisation that is not a direct competitor of the Supplier and that transferee either:</w:t>
      </w:r>
    </w:p>
    <w:p w14:paraId="27EDF487" w14:textId="00F1359E" w:rsidR="00AE19AB" w:rsidRDefault="00AE19AB" w:rsidP="00AE19AB">
      <w:pPr>
        <w:pStyle w:val="Heading6"/>
      </w:pPr>
      <w:bookmarkStart w:id="110" w:name="_Ref140083640"/>
      <w:proofErr w:type="gramStart"/>
      <w:r>
        <w:t>enters into</w:t>
      </w:r>
      <w:proofErr w:type="gramEnd"/>
      <w:r>
        <w:t xml:space="preserve"> a direct arrangement with the Supplier in the form set out in </w:t>
      </w:r>
      <w:r w:rsidRPr="00A21F14">
        <w:t>Annex</w:t>
      </w:r>
      <w:r w:rsidR="00C53745">
        <w:t> </w:t>
      </w:r>
      <w:r w:rsidR="00C53745" w:rsidRPr="00C53745">
        <w:fldChar w:fldCharType="begin"/>
      </w:r>
      <w:r w:rsidR="00C53745" w:rsidRPr="00C53745">
        <w:instrText xml:space="preserve"> REF Annex_2 \h  \* MERGEFORMAT </w:instrText>
      </w:r>
      <w:r w:rsidR="00C53745" w:rsidRPr="00C53745">
        <w:fldChar w:fldCharType="separate"/>
      </w:r>
      <w:r w:rsidR="00F7423A" w:rsidRPr="00F7423A">
        <w:rPr>
          <w:rFonts w:eastAsia="Arial" w:cs="Arial"/>
          <w:color w:val="000000"/>
          <w:szCs w:val="24"/>
        </w:rPr>
        <w:t>2</w:t>
      </w:r>
      <w:r w:rsidR="00C53745" w:rsidRPr="00C53745">
        <w:fldChar w:fldCharType="end"/>
      </w:r>
      <w:r>
        <w:t>; or</w:t>
      </w:r>
      <w:bookmarkEnd w:id="110"/>
    </w:p>
    <w:p w14:paraId="6ECAA8C5" w14:textId="27DE0072" w:rsidR="00AE19AB" w:rsidRDefault="00AE19AB" w:rsidP="00AE19AB">
      <w:pPr>
        <w:pStyle w:val="Heading6"/>
      </w:pPr>
      <w:r>
        <w:t xml:space="preserve">enters into a confidentiality arrangement with the Buyer in terms equivalent to those set out in </w:t>
      </w:r>
      <w:r w:rsidRPr="00E36B93">
        <w:t>set out in Clause</w:t>
      </w:r>
      <w:r w:rsidR="00C53745">
        <w:t> </w:t>
      </w:r>
      <w:proofErr w:type="gramStart"/>
      <w:r w:rsidR="00A97743">
        <w:t>19</w:t>
      </w:r>
      <w:r>
        <w:t>;</w:t>
      </w:r>
      <w:proofErr w:type="gramEnd"/>
    </w:p>
    <w:p w14:paraId="6FB98393" w14:textId="77777777" w:rsidR="00AE19AB" w:rsidRDefault="00AE19AB" w:rsidP="00AE19AB">
      <w:pPr>
        <w:pStyle w:val="Heading4"/>
      </w:pPr>
      <w:r w:rsidRPr="007E15D7">
        <w:lastRenderedPageBreak/>
        <w:t>is sub-licensable to the Replacement Supplier (including where the Replacement Supplier is a competitor of the Supplier)</w:t>
      </w:r>
      <w:r>
        <w:t>, where the Replacement Supplier:</w:t>
      </w:r>
    </w:p>
    <w:p w14:paraId="3AF9A1E7" w14:textId="788FBEB1" w:rsidR="00AE19AB" w:rsidRDefault="00AE19AB" w:rsidP="00AE19AB">
      <w:pPr>
        <w:pStyle w:val="Heading5"/>
      </w:pPr>
      <w:proofErr w:type="gramStart"/>
      <w:r>
        <w:t>enters into</w:t>
      </w:r>
      <w:proofErr w:type="gramEnd"/>
      <w:r>
        <w:t xml:space="preserve"> a direct arrangement with the Supplier in the form set out in </w:t>
      </w:r>
      <w:r w:rsidRPr="00A21F14">
        <w:t>Annex</w:t>
      </w:r>
      <w:r w:rsidR="00C53745">
        <w:t> </w:t>
      </w:r>
      <w:r w:rsidR="00A97743" w:rsidRPr="00A97743">
        <w:fldChar w:fldCharType="begin"/>
      </w:r>
      <w:r w:rsidR="00A97743" w:rsidRPr="00A97743">
        <w:instrText xml:space="preserve"> REF Annex_2 \h  \* MERGEFORMAT </w:instrText>
      </w:r>
      <w:r w:rsidR="00A97743" w:rsidRPr="00A97743">
        <w:fldChar w:fldCharType="separate"/>
      </w:r>
      <w:r w:rsidR="00F7423A" w:rsidRPr="00F7423A">
        <w:rPr>
          <w:rFonts w:eastAsia="Arial" w:cs="Arial"/>
          <w:color w:val="000000"/>
          <w:szCs w:val="24"/>
        </w:rPr>
        <w:t>2</w:t>
      </w:r>
      <w:r w:rsidR="00A97743" w:rsidRPr="00A97743">
        <w:fldChar w:fldCharType="end"/>
      </w:r>
      <w:r>
        <w:t>; or</w:t>
      </w:r>
    </w:p>
    <w:p w14:paraId="15C4EC5E" w14:textId="2CB39409" w:rsidR="00AE19AB" w:rsidRDefault="00AE19AB" w:rsidP="00AE19AB">
      <w:pPr>
        <w:pStyle w:val="Heading5"/>
      </w:pPr>
      <w:r>
        <w:t>enters into a confidentiality arrangement with the Buyer in terms equivalent to those set out in set out in Clause</w:t>
      </w:r>
      <w:r w:rsidR="00C53745">
        <w:t> </w:t>
      </w:r>
      <w:proofErr w:type="gramStart"/>
      <w:r w:rsidR="00A97743">
        <w:t>19</w:t>
      </w:r>
      <w:r>
        <w:t>;</w:t>
      </w:r>
      <w:proofErr w:type="gramEnd"/>
    </w:p>
    <w:p w14:paraId="7E1B9F70" w14:textId="7BF386FE" w:rsidR="00AE19AB" w:rsidRDefault="00AE19AB" w:rsidP="00DA3F42">
      <w:pPr>
        <w:pStyle w:val="Heading3"/>
      </w:pPr>
      <w:r>
        <w:t>in the case of New IPR that is used to provide the Deliverable:</w:t>
      </w:r>
    </w:p>
    <w:p w14:paraId="04C07CAF" w14:textId="200F6CE3" w:rsidR="00AE19AB" w:rsidRDefault="00AE19AB" w:rsidP="00AE19AB">
      <w:pPr>
        <w:pStyle w:val="Heading4"/>
      </w:pPr>
      <w:r w:rsidRPr="00226848">
        <w:t xml:space="preserve">allows the Buyer, </w:t>
      </w:r>
      <w:r>
        <w:t xml:space="preserve">any transferee </w:t>
      </w:r>
      <w:r w:rsidRPr="00226848">
        <w:t>and any sublicensee to use and copy, but not adapt, disassemble or reverse engineer the relevant New IPR</w:t>
      </w:r>
      <w:r>
        <w:t xml:space="preserve"> and </w:t>
      </w:r>
      <w:r w:rsidRPr="00226848">
        <w:t>Supplier Existing IPR to the extent necessary for the Buyer</w:t>
      </w:r>
      <w:r>
        <w:t>, transferee or sublicensee</w:t>
      </w:r>
      <w:r w:rsidRPr="00226848">
        <w:t xml:space="preserve"> </w:t>
      </w:r>
      <w:r>
        <w:t xml:space="preserve">to receive or </w:t>
      </w:r>
      <w:r w:rsidRPr="00226848">
        <w:t xml:space="preserve">use the </w:t>
      </w:r>
      <w:proofErr w:type="gramStart"/>
      <w:r w:rsidRPr="00226848">
        <w:t>Deliverable</w:t>
      </w:r>
      <w:r>
        <w:t>;</w:t>
      </w:r>
      <w:proofErr w:type="gramEnd"/>
    </w:p>
    <w:p w14:paraId="677BF5C0" w14:textId="06713FC9" w:rsidR="00AE19AB" w:rsidRDefault="00AE19AB" w:rsidP="00AE19AB">
      <w:pPr>
        <w:pStyle w:val="Heading4"/>
      </w:pPr>
      <w:r>
        <w:t>has no restriction on the identity of any transferee or sublicensee.</w:t>
      </w:r>
    </w:p>
    <w:p w14:paraId="55120CA4" w14:textId="77777777" w:rsidR="00957983" w:rsidRDefault="00957983" w:rsidP="00DA3F42">
      <w:pPr>
        <w:pStyle w:val="Heading3"/>
      </w:pPr>
      <w:r>
        <w:t xml:space="preserve">in the case of Supplier Existing IPR where the Deliverable is a </w:t>
      </w:r>
      <w:r w:rsidRPr="00720F5A">
        <w:t xml:space="preserve">is a customisation or adaptation of Supplier </w:t>
      </w:r>
      <w:r>
        <w:t>Existing IPR:</w:t>
      </w:r>
    </w:p>
    <w:p w14:paraId="307BDA81" w14:textId="0AD0FCCA" w:rsidR="00957983" w:rsidRDefault="00957983" w:rsidP="00DA3F42">
      <w:pPr>
        <w:pStyle w:val="Heading4"/>
      </w:pPr>
      <w:r w:rsidRPr="00226848">
        <w:t xml:space="preserve">allows the Buyer, </w:t>
      </w:r>
      <w:r>
        <w:t xml:space="preserve">any transferee </w:t>
      </w:r>
      <w:r w:rsidRPr="00226848">
        <w:t>and any sublicensee to use</w:t>
      </w:r>
      <w:r>
        <w:t>,</w:t>
      </w:r>
      <w:r w:rsidRPr="00226848">
        <w:t xml:space="preserve"> copy, </w:t>
      </w:r>
      <w:r>
        <w:t>but not adapt, disassemble or reverse engineer</w:t>
      </w:r>
      <w:r w:rsidRPr="00226848">
        <w:t xml:space="preserve"> the </w:t>
      </w:r>
      <w:r>
        <w:t xml:space="preserve">relevant </w:t>
      </w:r>
      <w:r w:rsidRPr="00226848">
        <w:t>Supplier Existing IPR</w:t>
      </w:r>
      <w:r w:rsidR="00FC090D">
        <w:t xml:space="preserve"> </w:t>
      </w:r>
      <w:r w:rsidR="00FC090D" w:rsidRPr="00FC090D">
        <w:t xml:space="preserve">to the extent necessary for the Buyer, transferee or sublicensee to receive or use the </w:t>
      </w:r>
      <w:proofErr w:type="gramStart"/>
      <w:r w:rsidR="00FC090D" w:rsidRPr="00FC090D">
        <w:t>Deliverable</w:t>
      </w:r>
      <w:r>
        <w:t>;</w:t>
      </w:r>
      <w:proofErr w:type="gramEnd"/>
      <w:r w:rsidRPr="00C03EF3">
        <w:t xml:space="preserve"> </w:t>
      </w:r>
    </w:p>
    <w:p w14:paraId="1A7A420F" w14:textId="77777777" w:rsidR="00957983" w:rsidRDefault="00957983" w:rsidP="00DA3F42">
      <w:pPr>
        <w:pStyle w:val="Heading4"/>
      </w:pPr>
      <w:r>
        <w:t>is transferrable to only:</w:t>
      </w:r>
    </w:p>
    <w:p w14:paraId="5F44FFF5" w14:textId="0EDFECED" w:rsidR="00957983" w:rsidRDefault="00957983" w:rsidP="00957983">
      <w:pPr>
        <w:pStyle w:val="Heading5"/>
      </w:pPr>
      <w:r>
        <w:t xml:space="preserve">a </w:t>
      </w:r>
      <w:r w:rsidR="00993FC3">
        <w:t>Crown</w:t>
      </w:r>
      <w:r>
        <w:t xml:space="preserve"> </w:t>
      </w:r>
      <w:proofErr w:type="gramStart"/>
      <w:r>
        <w:t>Body;</w:t>
      </w:r>
      <w:proofErr w:type="gramEnd"/>
    </w:p>
    <w:p w14:paraId="751C30EB" w14:textId="77777777" w:rsidR="00957983" w:rsidRDefault="00957983" w:rsidP="00957983">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558D9C2F" w14:textId="77777777" w:rsidR="00957983" w:rsidRDefault="00957983" w:rsidP="00957983">
      <w:pPr>
        <w:pStyle w:val="Heading5"/>
      </w:pPr>
      <w:r>
        <w:t>a person or organisation that is not a direct competitor of the Supplier and that transferee either:</w:t>
      </w:r>
    </w:p>
    <w:p w14:paraId="34AD97CF" w14:textId="0A224955" w:rsidR="00957983" w:rsidRDefault="00957983" w:rsidP="00957983">
      <w:pPr>
        <w:pStyle w:val="Heading6"/>
      </w:pPr>
      <w:proofErr w:type="gramStart"/>
      <w:r>
        <w:t>enters into</w:t>
      </w:r>
      <w:proofErr w:type="gramEnd"/>
      <w:r>
        <w:t xml:space="preserve"> a direct arrangement with the Supplier in the form set out in </w:t>
      </w:r>
      <w:r w:rsidRPr="00A21F14">
        <w:t>Annex</w:t>
      </w:r>
      <w:r w:rsidR="00A97743">
        <w:t> </w:t>
      </w:r>
      <w:r w:rsidR="00A97743" w:rsidRPr="00A97743">
        <w:fldChar w:fldCharType="begin"/>
      </w:r>
      <w:r w:rsidR="00A97743" w:rsidRPr="00A97743">
        <w:instrText xml:space="preserve"> REF Annex_2 \h  \* MERGEFORMAT </w:instrText>
      </w:r>
      <w:r w:rsidR="00A97743" w:rsidRPr="00A97743">
        <w:fldChar w:fldCharType="separate"/>
      </w:r>
      <w:r w:rsidR="00F7423A" w:rsidRPr="00F7423A">
        <w:rPr>
          <w:rFonts w:eastAsia="Arial" w:cs="Arial"/>
          <w:color w:val="000000"/>
          <w:szCs w:val="24"/>
        </w:rPr>
        <w:t>2</w:t>
      </w:r>
      <w:r w:rsidR="00A97743" w:rsidRPr="00A97743">
        <w:fldChar w:fldCharType="end"/>
      </w:r>
      <w:r>
        <w:t>; or</w:t>
      </w:r>
    </w:p>
    <w:p w14:paraId="02A5A6C9" w14:textId="3D7CF90C" w:rsidR="00957983" w:rsidRDefault="00957983" w:rsidP="00957983">
      <w:pPr>
        <w:pStyle w:val="Heading6"/>
      </w:pPr>
      <w:r>
        <w:t xml:space="preserve">enters into a confidentiality arrangement with the Buyer in terms equivalent to those set out in </w:t>
      </w:r>
      <w:r w:rsidRPr="00E36B93">
        <w:t>set out in Clause</w:t>
      </w:r>
      <w:r w:rsidR="00A97743">
        <w:t> </w:t>
      </w:r>
      <w:proofErr w:type="gramStart"/>
      <w:r w:rsidRPr="00E36B93">
        <w:t>19</w:t>
      </w:r>
      <w:r>
        <w:t>;</w:t>
      </w:r>
      <w:proofErr w:type="gramEnd"/>
    </w:p>
    <w:p w14:paraId="27FC248B" w14:textId="77777777" w:rsidR="00957983" w:rsidRDefault="00957983" w:rsidP="00957983">
      <w:pPr>
        <w:pStyle w:val="Heading4"/>
      </w:pPr>
      <w:r w:rsidRPr="007E15D7">
        <w:lastRenderedPageBreak/>
        <w:t>is sub-licensable to the Replacement Supplier (including where the Replacement Supplier is a competitor of the Supplier)</w:t>
      </w:r>
      <w:r>
        <w:t>, where the Replacement Supplier:</w:t>
      </w:r>
    </w:p>
    <w:p w14:paraId="0F12B2D5" w14:textId="15EB03BF" w:rsidR="00957983" w:rsidRDefault="00957983" w:rsidP="00957983">
      <w:pPr>
        <w:pStyle w:val="Heading5"/>
      </w:pPr>
      <w:proofErr w:type="gramStart"/>
      <w:r>
        <w:t>enters into</w:t>
      </w:r>
      <w:proofErr w:type="gramEnd"/>
      <w:r>
        <w:t xml:space="preserve"> a direct arrangement with the Supplier in the form set out in </w:t>
      </w:r>
      <w:r w:rsidRPr="00A21F14">
        <w:t>Annex</w:t>
      </w:r>
      <w:r w:rsidR="00A97743">
        <w:t> </w:t>
      </w:r>
      <w:r w:rsidR="00A97743" w:rsidRPr="00A97743">
        <w:fldChar w:fldCharType="begin"/>
      </w:r>
      <w:r w:rsidR="00A97743" w:rsidRPr="00A97743">
        <w:instrText xml:space="preserve"> REF Annex_2 \h  \* MERGEFORMAT </w:instrText>
      </w:r>
      <w:r w:rsidR="00A97743" w:rsidRPr="00A97743">
        <w:fldChar w:fldCharType="separate"/>
      </w:r>
      <w:r w:rsidR="00F7423A" w:rsidRPr="00F7423A">
        <w:rPr>
          <w:rFonts w:eastAsia="Arial" w:cs="Arial"/>
          <w:color w:val="000000"/>
          <w:szCs w:val="24"/>
        </w:rPr>
        <w:t>2</w:t>
      </w:r>
      <w:r w:rsidR="00A97743" w:rsidRPr="00A97743">
        <w:fldChar w:fldCharType="end"/>
      </w:r>
      <w:r>
        <w:t>; or</w:t>
      </w:r>
    </w:p>
    <w:p w14:paraId="41A8A829" w14:textId="175FF4AC" w:rsidR="00957983" w:rsidRDefault="00957983" w:rsidP="00957983">
      <w:pPr>
        <w:pStyle w:val="Heading5"/>
      </w:pPr>
      <w:proofErr w:type="gramStart"/>
      <w:r>
        <w:t>enters into</w:t>
      </w:r>
      <w:proofErr w:type="gramEnd"/>
      <w:r>
        <w:t xml:space="preserve"> a confidentiality arrangement with the Buyer in terms equivalent to those set out in set out in Clause 19.</w:t>
      </w:r>
    </w:p>
    <w:p w14:paraId="440EF394" w14:textId="11329CC7" w:rsidR="00A32A56" w:rsidRDefault="00A32A56" w:rsidP="00A32A56">
      <w:pPr>
        <w:pStyle w:val="Heading2"/>
      </w:pPr>
      <w:r>
        <w:t xml:space="preserve">The Supplier New and Existing IPR Licence provided for under </w:t>
      </w:r>
      <w:r w:rsidR="0097271F">
        <w:t>Paragraph</w:t>
      </w:r>
      <w:r>
        <w:t> </w:t>
      </w:r>
      <w:r w:rsidR="001D5F4F">
        <w:fldChar w:fldCharType="begin"/>
      </w:r>
      <w:r w:rsidR="001D5F4F">
        <w:instrText xml:space="preserve"> REF _Ref140083754 \r \h </w:instrText>
      </w:r>
      <w:r w:rsidR="001D5F4F">
        <w:fldChar w:fldCharType="separate"/>
      </w:r>
      <w:r w:rsidR="00F7423A">
        <w:t>32.2</w:t>
      </w:r>
      <w:r w:rsidR="001D5F4F">
        <w:fldChar w:fldCharType="end"/>
      </w:r>
      <w:r>
        <w:t xml:space="preserve"> is subject to the restriction that no transfer or sublicence of the Supplier New and Existing IPR shall purport to grant to the transferee or sub-licensee (as applicable) any wider rights than those granted to the Buyer under this </w:t>
      </w:r>
      <w:r w:rsidR="0097271F">
        <w:t>Paragraph</w:t>
      </w:r>
      <w:r>
        <w:t>.</w:t>
      </w:r>
    </w:p>
    <w:p w14:paraId="198FBF16" w14:textId="35F72A6C" w:rsidR="00AE19AB" w:rsidRDefault="00AE19AB" w:rsidP="00AE19AB">
      <w:pPr>
        <w:pStyle w:val="Heading2"/>
      </w:pPr>
      <w:r>
        <w:t xml:space="preserve">Where the legal status of the Buyer changes, such that it ceases to be a </w:t>
      </w:r>
      <w:r w:rsidR="00993FC3">
        <w:t>Crown</w:t>
      </w:r>
      <w:r>
        <w:t xml:space="preserve"> Body:</w:t>
      </w:r>
    </w:p>
    <w:p w14:paraId="3AA27DE4" w14:textId="77777777" w:rsidR="00AE19AB" w:rsidRDefault="00AE19AB" w:rsidP="00AE19AB">
      <w:pPr>
        <w:pStyle w:val="Heading3"/>
      </w:pPr>
      <w:r>
        <w:t>the Supplier New and Existing IPR Licence is unaffected; and</w:t>
      </w:r>
    </w:p>
    <w:p w14:paraId="06C477F0" w14:textId="709CC53F" w:rsidR="00AE19AB" w:rsidRDefault="00AE19AB" w:rsidP="00AE19AB">
      <w:pPr>
        <w:pStyle w:val="Heading3"/>
      </w:pPr>
      <w:r>
        <w:t xml:space="preserve">any successor body of the Buyer that is a </w:t>
      </w:r>
      <w:r w:rsidR="00993FC3">
        <w:t>Crown</w:t>
      </w:r>
      <w:r>
        <w:t xml:space="preserve"> Body shall have the benefit of the Supplier New and Existing IPR Licence.</w:t>
      </w:r>
    </w:p>
    <w:p w14:paraId="3A39D913" w14:textId="41A1F762" w:rsidR="00AE19AB" w:rsidRDefault="00AE19AB" w:rsidP="00AE19AB">
      <w:pPr>
        <w:pStyle w:val="Heading2"/>
      </w:pPr>
      <w:r>
        <w:t xml:space="preserve">The </w:t>
      </w:r>
      <w:r w:rsidR="00A32A56">
        <w:t>expiry or earlier termination of th</w:t>
      </w:r>
      <w:r w:rsidR="00F03398">
        <w:t>e</w:t>
      </w:r>
      <w:r w:rsidR="00A32A56">
        <w:t xml:space="preserve"> Contract does not terminate any </w:t>
      </w:r>
      <w:r>
        <w:t>Supplier New and Existing IPR Licence.</w:t>
      </w:r>
    </w:p>
    <w:p w14:paraId="14CDD83D" w14:textId="77777777" w:rsidR="00D30FD8" w:rsidRDefault="00D30FD8" w:rsidP="00D30FD8">
      <w:pPr>
        <w:pStyle w:val="Heading1"/>
      </w:pPr>
      <w:bookmarkStart w:id="111" w:name="_Ref141297677"/>
      <w:bookmarkStart w:id="112" w:name="_Toc141429183"/>
      <w:r>
        <w:t>Buyer approval for Supplier to exploit Buyer Existing IPR</w:t>
      </w:r>
      <w:bookmarkEnd w:id="111"/>
      <w:bookmarkEnd w:id="112"/>
    </w:p>
    <w:p w14:paraId="37ED6777" w14:textId="48777590" w:rsidR="00D30FD8" w:rsidRDefault="00D30FD8" w:rsidP="00D30FD8">
      <w:pPr>
        <w:pStyle w:val="Heading2"/>
      </w:pPr>
      <w:r>
        <w:t xml:space="preserve">Before using, </w:t>
      </w:r>
      <w:proofErr w:type="gramStart"/>
      <w:r>
        <w:t>copying</w:t>
      </w:r>
      <w:proofErr w:type="gramEnd"/>
      <w:r>
        <w:t xml:space="preserve"> or adapting any Buyer Existing IPR for any purpose other than fulfilling its obligations under th</w:t>
      </w:r>
      <w:r w:rsidR="00F03398">
        <w:t>e</w:t>
      </w:r>
      <w:r>
        <w:t xml:space="preserve"> Contract, the Supplier must seek the approval of the Buyer in accordance with the provisions of this </w:t>
      </w:r>
      <w:r w:rsidR="0097271F">
        <w:t>Paragraph</w:t>
      </w:r>
      <w:r>
        <w:t>.</w:t>
      </w:r>
    </w:p>
    <w:p w14:paraId="4C566958" w14:textId="7DF61840" w:rsidR="00AE19AB" w:rsidRDefault="00AE19AB" w:rsidP="00AE19AB">
      <w:pPr>
        <w:pStyle w:val="Heading2"/>
      </w:pPr>
      <w:r>
        <w:t xml:space="preserve">The Buyer may terminate any licence it grants under this </w:t>
      </w:r>
      <w:r w:rsidR="0097271F">
        <w:t>Paragraph</w:t>
      </w:r>
      <w:r>
        <w:t> by notice in writing with immediate effect where the Supplier breaches any condition in the licence.</w:t>
      </w:r>
    </w:p>
    <w:p w14:paraId="29A708C3" w14:textId="6394A30F" w:rsidR="00D30FD8" w:rsidRPr="00F917B5" w:rsidRDefault="00D30FD8" w:rsidP="00D30FD8">
      <w:pPr>
        <w:keepNext/>
        <w:pBdr>
          <w:top w:val="nil"/>
          <w:left w:val="nil"/>
          <w:bottom w:val="nil"/>
          <w:right w:val="nil"/>
          <w:between w:val="nil"/>
        </w:pBdr>
        <w:spacing w:before="100" w:after="200"/>
        <w:rPr>
          <w:b/>
          <w:bCs/>
          <w:i/>
          <w:iCs/>
        </w:rPr>
      </w:pPr>
      <w:r w:rsidRPr="00F917B5">
        <w:rPr>
          <w:b/>
          <w:bCs/>
          <w:i/>
          <w:iCs/>
          <w:highlight w:val="yellow"/>
        </w:rPr>
        <w:t xml:space="preserve">[Guidance note: where Option 5 is used, replace </w:t>
      </w:r>
      <w:r w:rsidR="0097271F">
        <w:rPr>
          <w:b/>
          <w:bCs/>
          <w:i/>
          <w:iCs/>
          <w:highlight w:val="yellow"/>
        </w:rPr>
        <w:t>Paragraph</w:t>
      </w:r>
      <w:r w:rsidRPr="00F917B5">
        <w:rPr>
          <w:b/>
          <w:bCs/>
          <w:i/>
          <w:iCs/>
          <w:highlight w:val="yellow"/>
        </w:rPr>
        <w:t>s </w:t>
      </w:r>
      <w:r w:rsidR="001D5F4F">
        <w:rPr>
          <w:b/>
          <w:bCs/>
          <w:i/>
          <w:iCs/>
          <w:highlight w:val="yellow"/>
        </w:rPr>
        <w:fldChar w:fldCharType="begin"/>
      </w:r>
      <w:r w:rsidR="001D5F4F">
        <w:rPr>
          <w:b/>
          <w:bCs/>
          <w:i/>
          <w:iCs/>
          <w:highlight w:val="yellow"/>
        </w:rPr>
        <w:instrText xml:space="preserve"> REF _Ref140083829 \r \h </w:instrText>
      </w:r>
      <w:r w:rsidR="001D5F4F">
        <w:rPr>
          <w:b/>
          <w:bCs/>
          <w:i/>
          <w:iCs/>
          <w:highlight w:val="yellow"/>
        </w:rPr>
      </w:r>
      <w:r w:rsidR="001D5F4F">
        <w:rPr>
          <w:b/>
          <w:bCs/>
          <w:i/>
          <w:iCs/>
          <w:highlight w:val="yellow"/>
        </w:rPr>
        <w:fldChar w:fldCharType="separate"/>
      </w:r>
      <w:r w:rsidR="00F7423A">
        <w:rPr>
          <w:b/>
          <w:bCs/>
          <w:i/>
          <w:iCs/>
          <w:highlight w:val="yellow"/>
        </w:rPr>
        <w:t>33.3</w:t>
      </w:r>
      <w:r w:rsidR="001D5F4F">
        <w:rPr>
          <w:b/>
          <w:bCs/>
          <w:i/>
          <w:iCs/>
          <w:highlight w:val="yellow"/>
        </w:rPr>
        <w:fldChar w:fldCharType="end"/>
      </w:r>
      <w:r w:rsidR="001D5F4F">
        <w:rPr>
          <w:b/>
          <w:bCs/>
          <w:i/>
          <w:iCs/>
          <w:highlight w:val="yellow"/>
        </w:rPr>
        <w:t xml:space="preserve">, </w:t>
      </w:r>
      <w:r w:rsidR="001D5F4F">
        <w:rPr>
          <w:b/>
          <w:bCs/>
          <w:i/>
          <w:iCs/>
          <w:highlight w:val="yellow"/>
        </w:rPr>
        <w:fldChar w:fldCharType="begin"/>
      </w:r>
      <w:r w:rsidR="001D5F4F">
        <w:rPr>
          <w:b/>
          <w:bCs/>
          <w:i/>
          <w:iCs/>
          <w:highlight w:val="yellow"/>
        </w:rPr>
        <w:instrText xml:space="preserve"> REF _Ref140083836 \r \h </w:instrText>
      </w:r>
      <w:r w:rsidR="001D5F4F">
        <w:rPr>
          <w:b/>
          <w:bCs/>
          <w:i/>
          <w:iCs/>
          <w:highlight w:val="yellow"/>
        </w:rPr>
      </w:r>
      <w:r w:rsidR="001D5F4F">
        <w:rPr>
          <w:b/>
          <w:bCs/>
          <w:i/>
          <w:iCs/>
          <w:highlight w:val="yellow"/>
        </w:rPr>
        <w:fldChar w:fldCharType="separate"/>
      </w:r>
      <w:r w:rsidR="00F7423A">
        <w:rPr>
          <w:b/>
          <w:bCs/>
          <w:i/>
          <w:iCs/>
          <w:highlight w:val="yellow"/>
        </w:rPr>
        <w:t>33.4</w:t>
      </w:r>
      <w:r w:rsidR="001D5F4F">
        <w:rPr>
          <w:b/>
          <w:bCs/>
          <w:i/>
          <w:iCs/>
          <w:highlight w:val="yellow"/>
        </w:rPr>
        <w:fldChar w:fldCharType="end"/>
      </w:r>
      <w:r w:rsidR="001D5F4F">
        <w:rPr>
          <w:b/>
          <w:bCs/>
          <w:i/>
          <w:iCs/>
          <w:highlight w:val="yellow"/>
        </w:rPr>
        <w:t xml:space="preserve"> and </w:t>
      </w:r>
      <w:r w:rsidR="001D5F4F">
        <w:rPr>
          <w:b/>
          <w:bCs/>
          <w:i/>
          <w:iCs/>
          <w:highlight w:val="yellow"/>
        </w:rPr>
        <w:fldChar w:fldCharType="begin"/>
      </w:r>
      <w:r w:rsidR="001D5F4F">
        <w:rPr>
          <w:b/>
          <w:bCs/>
          <w:i/>
          <w:iCs/>
          <w:highlight w:val="yellow"/>
        </w:rPr>
        <w:instrText xml:space="preserve"> REF _Ref140083842 \r \h </w:instrText>
      </w:r>
      <w:r w:rsidR="001D5F4F">
        <w:rPr>
          <w:b/>
          <w:bCs/>
          <w:i/>
          <w:iCs/>
          <w:highlight w:val="yellow"/>
        </w:rPr>
      </w:r>
      <w:r w:rsidR="001D5F4F">
        <w:rPr>
          <w:b/>
          <w:bCs/>
          <w:i/>
          <w:iCs/>
          <w:highlight w:val="yellow"/>
        </w:rPr>
        <w:fldChar w:fldCharType="separate"/>
      </w:r>
      <w:r w:rsidR="00F7423A">
        <w:rPr>
          <w:b/>
          <w:bCs/>
          <w:i/>
          <w:iCs/>
          <w:highlight w:val="yellow"/>
        </w:rPr>
        <w:t>33.5</w:t>
      </w:r>
      <w:r w:rsidR="001D5F4F">
        <w:rPr>
          <w:b/>
          <w:bCs/>
          <w:i/>
          <w:iCs/>
          <w:highlight w:val="yellow"/>
        </w:rPr>
        <w:fldChar w:fldCharType="end"/>
      </w:r>
      <w:r w:rsidR="001D5F4F">
        <w:rPr>
          <w:b/>
          <w:bCs/>
          <w:i/>
          <w:iCs/>
          <w:highlight w:val="yellow"/>
        </w:rPr>
        <w:t xml:space="preserve"> </w:t>
      </w:r>
      <w:r w:rsidRPr="00F917B5">
        <w:rPr>
          <w:b/>
          <w:bCs/>
          <w:i/>
          <w:iCs/>
          <w:highlight w:val="yellow"/>
        </w:rPr>
        <w:t xml:space="preserve">with the </w:t>
      </w:r>
      <w:r w:rsidR="0097271F">
        <w:rPr>
          <w:b/>
          <w:bCs/>
          <w:i/>
          <w:iCs/>
          <w:highlight w:val="yellow"/>
        </w:rPr>
        <w:t>Paragraph</w:t>
      </w:r>
      <w:r w:rsidRPr="00F917B5">
        <w:rPr>
          <w:b/>
          <w:bCs/>
          <w:i/>
          <w:iCs/>
          <w:highlight w:val="yellow"/>
        </w:rPr>
        <w:t>s in Option 5.]</w:t>
      </w:r>
    </w:p>
    <w:p w14:paraId="0807F417" w14:textId="77777777" w:rsidR="00D30FD8" w:rsidRDefault="00D30FD8" w:rsidP="00D30FD8">
      <w:pPr>
        <w:pStyle w:val="Heading2"/>
      </w:pPr>
      <w:bookmarkStart w:id="113" w:name="_Ref140083829"/>
      <w:r>
        <w:t>The Supplier must provide a proposal setting out:</w:t>
      </w:r>
      <w:bookmarkEnd w:id="113"/>
    </w:p>
    <w:p w14:paraId="342BC244" w14:textId="77777777" w:rsidR="00D30FD8" w:rsidRDefault="00D30FD8" w:rsidP="00D30FD8">
      <w:pPr>
        <w:pStyle w:val="Heading3"/>
      </w:pPr>
      <w:r>
        <w:t xml:space="preserve">the purpose for which it proposes to use the Buyer Existing </w:t>
      </w:r>
      <w:proofErr w:type="gramStart"/>
      <w:r>
        <w:t>IPR;</w:t>
      </w:r>
      <w:proofErr w:type="gramEnd"/>
    </w:p>
    <w:p w14:paraId="0DC86F1E" w14:textId="77777777" w:rsidR="00D30FD8" w:rsidRDefault="00D30FD8" w:rsidP="00D30FD8">
      <w:pPr>
        <w:pStyle w:val="Heading3"/>
      </w:pPr>
      <w:r>
        <w:t xml:space="preserve">the activities the Supplier proposes to undertake with or in respect of the Buyer Existing </w:t>
      </w:r>
      <w:proofErr w:type="gramStart"/>
      <w:r>
        <w:t>IPR;</w:t>
      </w:r>
      <w:proofErr w:type="gramEnd"/>
    </w:p>
    <w:p w14:paraId="5D5B7F27" w14:textId="77777777" w:rsidR="00D30FD8" w:rsidRDefault="00D30FD8" w:rsidP="00D30FD8">
      <w:pPr>
        <w:pStyle w:val="Heading3"/>
      </w:pPr>
      <w:r>
        <w:lastRenderedPageBreak/>
        <w:t>any licence the Supplier requests in respect of Buyer Existing IPR; and</w:t>
      </w:r>
    </w:p>
    <w:p w14:paraId="1A29F049" w14:textId="77777777" w:rsidR="00D30FD8" w:rsidRDefault="00D30FD8" w:rsidP="00D30FD8">
      <w:pPr>
        <w:pStyle w:val="Heading3"/>
      </w:pPr>
      <w:r>
        <w:t>such further information as the Buyer may reasonably require to properly consider the proposal.</w:t>
      </w:r>
    </w:p>
    <w:p w14:paraId="55F3D053" w14:textId="36816988" w:rsidR="00D30FD8" w:rsidRDefault="00D30FD8" w:rsidP="00D30FD8">
      <w:pPr>
        <w:pStyle w:val="Heading2"/>
      </w:pPr>
      <w:bookmarkStart w:id="114" w:name="_Ref140083836"/>
      <w:r>
        <w:t xml:space="preserve">The Buyer may only refuse the </w:t>
      </w:r>
      <w:r w:rsidR="00670459">
        <w:t>Supplier</w:t>
      </w:r>
      <w:r>
        <w:t>’s proposal where it considers that if the Supplier were to implement the proposal it would harm:</w:t>
      </w:r>
      <w:bookmarkEnd w:id="114"/>
    </w:p>
    <w:p w14:paraId="058BD5A6" w14:textId="77777777" w:rsidR="00D30FD8" w:rsidRDefault="00D30FD8" w:rsidP="00D30FD8">
      <w:pPr>
        <w:pStyle w:val="Heading3"/>
      </w:pPr>
      <w:r>
        <w:t>the Buyer’s reputation; or</w:t>
      </w:r>
    </w:p>
    <w:p w14:paraId="608FFE72" w14:textId="77777777" w:rsidR="00D30FD8" w:rsidRDefault="00D30FD8" w:rsidP="00D30FD8">
      <w:pPr>
        <w:pStyle w:val="Heading3"/>
      </w:pPr>
      <w:r>
        <w:t>the Buyer’s interests.</w:t>
      </w:r>
    </w:p>
    <w:p w14:paraId="0F213DA6" w14:textId="77777777" w:rsidR="00D30FD8" w:rsidRDefault="00D30FD8" w:rsidP="00D30FD8">
      <w:pPr>
        <w:pStyle w:val="Heading2"/>
      </w:pPr>
      <w:bookmarkStart w:id="115" w:name="_Ref140083842"/>
      <w:r>
        <w:t>Where the Buyer has not:</w:t>
      </w:r>
      <w:bookmarkEnd w:id="115"/>
    </w:p>
    <w:p w14:paraId="0946C1CE" w14:textId="656449F6" w:rsidR="00D30FD8" w:rsidRDefault="00D30FD8" w:rsidP="00D30FD8">
      <w:pPr>
        <w:pStyle w:val="Heading3"/>
      </w:pPr>
      <w:r>
        <w:t xml:space="preserve">approved </w:t>
      </w:r>
      <w:r w:rsidR="006A60DA">
        <w:t xml:space="preserve">or declined the </w:t>
      </w:r>
      <w:r>
        <w:t>proposal; or</w:t>
      </w:r>
    </w:p>
    <w:p w14:paraId="7A85ADA9" w14:textId="77777777" w:rsidR="00D30FD8" w:rsidRDefault="00D30FD8" w:rsidP="00D30FD8">
      <w:pPr>
        <w:pStyle w:val="Heading3"/>
      </w:pPr>
      <w:r>
        <w:t>required further information,</w:t>
      </w:r>
    </w:p>
    <w:p w14:paraId="75642494" w14:textId="27E7C4C0" w:rsidR="00D30FD8" w:rsidRDefault="00D30FD8" w:rsidP="00895EF4">
      <w:pPr>
        <w:pStyle w:val="BodyTextIndent2"/>
        <w:tabs>
          <w:tab w:val="clear" w:pos="720"/>
          <w:tab w:val="num" w:pos="576"/>
        </w:tabs>
        <w:ind w:left="936"/>
      </w:pPr>
      <w:r>
        <w:t>within 20 Working Days of the later of:</w:t>
      </w:r>
    </w:p>
    <w:p w14:paraId="1DDC2918" w14:textId="77777777" w:rsidR="00D30FD8" w:rsidRDefault="00D30FD8" w:rsidP="00D30FD8">
      <w:pPr>
        <w:pStyle w:val="Heading3"/>
      </w:pPr>
      <w:r>
        <w:t>the date the proposal was first provided to the Buyer; or</w:t>
      </w:r>
    </w:p>
    <w:p w14:paraId="222143C7" w14:textId="77777777" w:rsidR="00D30FD8" w:rsidRDefault="00D30FD8" w:rsidP="00D30FD8">
      <w:pPr>
        <w:pStyle w:val="Heading3"/>
      </w:pPr>
      <w:r>
        <w:t>the date on which further information was provided to the Buyer,</w:t>
      </w:r>
    </w:p>
    <w:p w14:paraId="7131FCC3" w14:textId="3822F27D" w:rsidR="00D30FD8" w:rsidRDefault="00D30FD8" w:rsidP="00895EF4">
      <w:pPr>
        <w:pStyle w:val="BodyTextIndent2"/>
        <w:tabs>
          <w:tab w:val="clear" w:pos="720"/>
          <w:tab w:val="num" w:pos="576"/>
        </w:tabs>
        <w:ind w:left="936"/>
      </w:pPr>
      <w:r>
        <w:t>then the proposal is, for the purposes of th</w:t>
      </w:r>
      <w:r w:rsidR="00F03398">
        <w:t>e</w:t>
      </w:r>
      <w:r>
        <w:t xml:space="preserve"> Contract, approved.</w:t>
      </w:r>
    </w:p>
    <w:p w14:paraId="06DDD64A" w14:textId="77777777" w:rsidR="008E44C8" w:rsidRDefault="008E44C8" w:rsidP="008E44C8">
      <w:pPr>
        <w:pStyle w:val="Heading1"/>
      </w:pPr>
      <w:bookmarkStart w:id="116" w:name="_Toc141429184"/>
      <w:bookmarkStart w:id="117" w:name="_Toc141429185"/>
      <w:bookmarkStart w:id="118" w:name="_Toc141429186"/>
      <w:bookmarkStart w:id="119" w:name="_Toc141429187"/>
      <w:bookmarkEnd w:id="116"/>
      <w:bookmarkEnd w:id="117"/>
      <w:bookmarkEnd w:id="118"/>
      <w:r>
        <w:t xml:space="preserve">Licences granted by the </w:t>
      </w:r>
      <w:proofErr w:type="gramStart"/>
      <w:r>
        <w:t>Buyer</w:t>
      </w:r>
      <w:bookmarkEnd w:id="119"/>
      <w:proofErr w:type="gramEnd"/>
    </w:p>
    <w:p w14:paraId="07728092" w14:textId="3A994769" w:rsidR="008E44C8" w:rsidRDefault="000B77BA" w:rsidP="008E44C8">
      <w:pPr>
        <w:pStyle w:val="Heading2"/>
      </w:pPr>
      <w:bookmarkStart w:id="120" w:name="_Ref140084124"/>
      <w:r>
        <w:t xml:space="preserve">Subject to </w:t>
      </w:r>
      <w:r w:rsidR="0097271F">
        <w:t>Paragraph</w:t>
      </w:r>
      <w:r w:rsidR="00C203AF">
        <w:t> </w:t>
      </w:r>
      <w:r w:rsidR="00AB5E80">
        <w:fldChar w:fldCharType="begin"/>
      </w:r>
      <w:r w:rsidR="00AB5E80">
        <w:instrText xml:space="preserve"> REF _Ref141297677 \r \h </w:instrText>
      </w:r>
      <w:r w:rsidR="00AB5E80">
        <w:fldChar w:fldCharType="separate"/>
      </w:r>
      <w:r w:rsidR="00F7423A">
        <w:t>33</w:t>
      </w:r>
      <w:r w:rsidR="00AB5E80">
        <w:fldChar w:fldCharType="end"/>
      </w:r>
      <w:r>
        <w:t>, t</w:t>
      </w:r>
      <w:r w:rsidR="008E44C8">
        <w:t>he Buyer grants the Supplier a licence to the Buyer Existing IPR that:</w:t>
      </w:r>
      <w:bookmarkEnd w:id="120"/>
    </w:p>
    <w:p w14:paraId="4EBB108B" w14:textId="151E121E" w:rsidR="008E44C8" w:rsidRDefault="002A79F9" w:rsidP="008E44C8">
      <w:pPr>
        <w:pStyle w:val="Heading3"/>
      </w:pPr>
      <w:r>
        <w:t>i</w:t>
      </w:r>
      <w:r w:rsidR="008E44C8">
        <w:t>s</w:t>
      </w:r>
      <w:r w:rsidR="00EC313C">
        <w:t xml:space="preserve"> perpetual,</w:t>
      </w:r>
      <w:r w:rsidR="008E44C8">
        <w:t xml:space="preserve"> non-exclusive, royalty-free and </w:t>
      </w:r>
      <w:proofErr w:type="gramStart"/>
      <w:r w:rsidR="008E44C8">
        <w:t>non-transferable;</w:t>
      </w:r>
      <w:proofErr w:type="gramEnd"/>
    </w:p>
    <w:p w14:paraId="7976847A" w14:textId="77777777" w:rsidR="008E44C8" w:rsidRDefault="008E44C8" w:rsidP="008E44C8">
      <w:pPr>
        <w:pStyle w:val="Heading3"/>
      </w:pPr>
      <w:bookmarkStart w:id="121" w:name="_Ref140084174"/>
      <w:r>
        <w:t>is sub-licensable to any Sub-contractor where:</w:t>
      </w:r>
      <w:bookmarkEnd w:id="121"/>
    </w:p>
    <w:p w14:paraId="52C5304F" w14:textId="461882C7" w:rsidR="008E44C8" w:rsidRDefault="008E44C8" w:rsidP="008E44C8">
      <w:pPr>
        <w:pStyle w:val="Heading4"/>
      </w:pPr>
      <w:r>
        <w:t xml:space="preserve">the Sub-contractor </w:t>
      </w:r>
      <w:proofErr w:type="gramStart"/>
      <w:r>
        <w:t>enters into</w:t>
      </w:r>
      <w:proofErr w:type="gramEnd"/>
      <w:r>
        <w:t xml:space="preserve"> a confidentiality undertaking</w:t>
      </w:r>
      <w:r w:rsidRPr="00E36B93">
        <w:t xml:space="preserve"> with the Supplier on the same terms as set out in Clause 1</w:t>
      </w:r>
      <w:r w:rsidR="0007297C">
        <w:t>9</w:t>
      </w:r>
      <w:r>
        <w:t>; and</w:t>
      </w:r>
    </w:p>
    <w:p w14:paraId="71DB276E" w14:textId="5AD83CB6" w:rsidR="008E44C8" w:rsidRDefault="008E44C8" w:rsidP="008E44C8">
      <w:pPr>
        <w:pStyle w:val="Heading4"/>
      </w:pPr>
      <w:r>
        <w:t xml:space="preserve"> the sub-licence does not purport to provide the sub-licensee with any wider rights than those granted to the Supplier under this </w:t>
      </w:r>
      <w:proofErr w:type="gramStart"/>
      <w:r w:rsidR="0097271F">
        <w:t>Paragraph</w:t>
      </w:r>
      <w:r w:rsidR="00EC313C">
        <w:t>;</w:t>
      </w:r>
      <w:proofErr w:type="gramEnd"/>
    </w:p>
    <w:p w14:paraId="49B0560E" w14:textId="77777777" w:rsidR="00873D34" w:rsidRDefault="00873D34" w:rsidP="001066F8">
      <w:pPr>
        <w:pStyle w:val="Heading3"/>
      </w:pPr>
      <w:r>
        <w:t>allows the Supplier and any sub-licensee to use, copy and adapt any Buyer Existing IPR for the purpose of:</w:t>
      </w:r>
    </w:p>
    <w:p w14:paraId="0CE230B4" w14:textId="5CA34E34" w:rsidR="00873D34" w:rsidRDefault="00873D34" w:rsidP="001066F8">
      <w:pPr>
        <w:pStyle w:val="Heading4"/>
      </w:pPr>
      <w:r>
        <w:t>fulfilling its obligations under th</w:t>
      </w:r>
      <w:r w:rsidR="0007297C">
        <w:t>e</w:t>
      </w:r>
      <w:r>
        <w:t xml:space="preserve"> </w:t>
      </w:r>
      <w:proofErr w:type="gramStart"/>
      <w:r>
        <w:t>Contract;</w:t>
      </w:r>
      <w:proofErr w:type="gramEnd"/>
    </w:p>
    <w:p w14:paraId="78F14AAD" w14:textId="602B707D" w:rsidR="00873D34" w:rsidRDefault="00873D34" w:rsidP="001066F8">
      <w:pPr>
        <w:pStyle w:val="Heading4"/>
      </w:pPr>
      <w:bookmarkStart w:id="122" w:name="_Ref140812240"/>
      <w:r>
        <w:t>commercially exploit</w:t>
      </w:r>
      <w:r w:rsidR="00670459">
        <w:t>ing</w:t>
      </w:r>
      <w:r>
        <w:t xml:space="preserve"> the New IPR.</w:t>
      </w:r>
      <w:bookmarkEnd w:id="122"/>
    </w:p>
    <w:p w14:paraId="67DE1C41" w14:textId="51B608DD" w:rsidR="00D30FD8" w:rsidRDefault="00D30FD8" w:rsidP="00D30FD8">
      <w:pPr>
        <w:pStyle w:val="Heading1"/>
      </w:pPr>
      <w:bookmarkStart w:id="123" w:name="_Ref140227991"/>
      <w:bookmarkStart w:id="124" w:name="_Toc141429188"/>
      <w:r>
        <w:lastRenderedPageBreak/>
        <w:t>Provision of information on New IPR</w:t>
      </w:r>
      <w:bookmarkEnd w:id="123"/>
      <w:bookmarkEnd w:id="124"/>
    </w:p>
    <w:p w14:paraId="1841A6D3" w14:textId="4EE5D3D8" w:rsidR="00D30FD8" w:rsidRDefault="00D30FD8" w:rsidP="00D30FD8">
      <w:pPr>
        <w:pStyle w:val="Heading2"/>
      </w:pPr>
      <w:r>
        <w:t>The Buyer may, at any time, require the Supplier to provide information on:</w:t>
      </w:r>
    </w:p>
    <w:p w14:paraId="6F65EBE5" w14:textId="525A06AA" w:rsidR="00D30FD8" w:rsidRDefault="00D30FD8" w:rsidP="00D30FD8">
      <w:pPr>
        <w:pStyle w:val="Heading3"/>
      </w:pPr>
      <w:r>
        <w:t>the purposes, other than for the purposes of th</w:t>
      </w:r>
      <w:r w:rsidR="0007297C">
        <w:t>e</w:t>
      </w:r>
      <w:r>
        <w:t xml:space="preserve"> Contract, for which the Supplier uses New IPR; and</w:t>
      </w:r>
    </w:p>
    <w:p w14:paraId="34179EC9" w14:textId="36658006" w:rsidR="00D30FD8" w:rsidRDefault="00D30FD8" w:rsidP="00D30FD8">
      <w:pPr>
        <w:pStyle w:val="Heading3"/>
      </w:pPr>
      <w:r>
        <w:t>the activities the Supplier undertakes, other than under th</w:t>
      </w:r>
      <w:r w:rsidR="0007297C">
        <w:t>e</w:t>
      </w:r>
      <w:r>
        <w:t xml:space="preserve"> Contract, with or in respect of the New IPR.</w:t>
      </w:r>
    </w:p>
    <w:p w14:paraId="17316D40" w14:textId="1D39D48B" w:rsidR="00D30FD8" w:rsidRDefault="00D30FD8" w:rsidP="00D30FD8">
      <w:pPr>
        <w:pStyle w:val="Heading2"/>
      </w:pPr>
      <w:r>
        <w:t>The Supplier must provide the information required by the Buyer:</w:t>
      </w:r>
    </w:p>
    <w:p w14:paraId="4E9B902B" w14:textId="4402292E" w:rsidR="00D30FD8" w:rsidRDefault="00AB05AB" w:rsidP="00D30FD8">
      <w:pPr>
        <w:pStyle w:val="Heading3"/>
      </w:pPr>
      <w:r>
        <w:t>W</w:t>
      </w:r>
      <w:r w:rsidR="00D30FD8">
        <w:t>ithin</w:t>
      </w:r>
      <w:r>
        <w:t xml:space="preserve"> </w:t>
      </w:r>
      <w:r w:rsidR="0007297C">
        <w:t>2</w:t>
      </w:r>
      <w:r w:rsidR="00D30FD8">
        <w:t>0 Working Days of the date of the requirement; and</w:t>
      </w:r>
    </w:p>
    <w:p w14:paraId="4B89F651" w14:textId="37B2F540" w:rsidR="00D30FD8" w:rsidRDefault="00D30FD8" w:rsidP="00D30FD8">
      <w:pPr>
        <w:pStyle w:val="Heading3"/>
      </w:pPr>
      <w:r>
        <w:t>in the form and with the content specified by the Buyer.</w:t>
      </w:r>
    </w:p>
    <w:p w14:paraId="5D0ECC2F" w14:textId="77777777" w:rsidR="008E44C8" w:rsidRDefault="008E44C8" w:rsidP="008E44C8">
      <w:pPr>
        <w:pStyle w:val="Heading1"/>
      </w:pPr>
      <w:bookmarkStart w:id="125" w:name="_Ref135290052"/>
      <w:bookmarkStart w:id="126" w:name="_Toc141429199"/>
      <w:r>
        <w:t>Licences in respect of Third-party IPR</w:t>
      </w:r>
      <w:bookmarkEnd w:id="125"/>
      <w:bookmarkEnd w:id="126"/>
    </w:p>
    <w:p w14:paraId="1BBBFDC5" w14:textId="77777777" w:rsidR="008E44C8" w:rsidRDefault="008E44C8" w:rsidP="008E44C8">
      <w:pPr>
        <w:pStyle w:val="Heading2"/>
      </w:pPr>
      <w:bookmarkStart w:id="127" w:name="_Ref140084280"/>
      <w:r>
        <w:t>The Supplier shall not use in the delivery of the Deliverables any Third Party IPR unless:</w:t>
      </w:r>
      <w:bookmarkEnd w:id="127"/>
    </w:p>
    <w:p w14:paraId="1603281D" w14:textId="77777777" w:rsidR="008E44C8" w:rsidRDefault="008E44C8" w:rsidP="008E44C8">
      <w:pPr>
        <w:pStyle w:val="Heading3"/>
      </w:pPr>
      <w:r>
        <w:t>Approval is granted by the Buyer; and</w:t>
      </w:r>
    </w:p>
    <w:p w14:paraId="1226A732" w14:textId="77777777" w:rsidR="008E44C8" w:rsidRDefault="008E44C8" w:rsidP="008E44C8">
      <w:pPr>
        <w:pStyle w:val="Heading3"/>
      </w:pPr>
      <w:bookmarkStart w:id="128" w:name="_Ref140084287"/>
      <w:r>
        <w:t>one of the following conditions is met:</w:t>
      </w:r>
      <w:bookmarkEnd w:id="128"/>
    </w:p>
    <w:p w14:paraId="6FE8E7A7" w14:textId="0AD63E96" w:rsidR="008E44C8" w:rsidRDefault="008E44C8" w:rsidP="008E44C8">
      <w:pPr>
        <w:pStyle w:val="Heading4"/>
      </w:pPr>
      <w:bookmarkStart w:id="129" w:name="_Ref140084264"/>
      <w:r>
        <w:t xml:space="preserve">the owner or an authorised licensor of the relevant Third Party IPR has granted a direct Third Party IPR Licence on the terms set out in </w:t>
      </w:r>
      <w:r w:rsidR="0097271F">
        <w:t>Paragraph</w:t>
      </w:r>
      <w:r>
        <w:t> </w:t>
      </w:r>
      <w:r w:rsidR="00E47F33">
        <w:fldChar w:fldCharType="begin"/>
      </w:r>
      <w:r w:rsidR="00E47F33">
        <w:instrText xml:space="preserve"> REF _Ref140083754 \r \h </w:instrText>
      </w:r>
      <w:r w:rsidR="00E47F33">
        <w:fldChar w:fldCharType="separate"/>
      </w:r>
      <w:r w:rsidR="00F7423A">
        <w:t>32.2</w:t>
      </w:r>
      <w:r w:rsidR="00E47F33">
        <w:fldChar w:fldCharType="end"/>
      </w:r>
      <w:r>
        <w:t>;</w:t>
      </w:r>
      <w:bookmarkEnd w:id="129"/>
    </w:p>
    <w:p w14:paraId="550BDE3D" w14:textId="1D6DBC3F" w:rsidR="008E44C8" w:rsidRDefault="00EC313C" w:rsidP="008E44C8">
      <w:pPr>
        <w:pStyle w:val="Heading4"/>
      </w:pPr>
      <w:bookmarkStart w:id="130" w:name="_Ref135290016"/>
      <w:r>
        <w:t xml:space="preserve">if the Supplier cannot, after commercially reasonable endeavours, obtain for the Buyer a Third Party IPR Licence as set out in </w:t>
      </w:r>
      <w:r w:rsidR="0097271F">
        <w:t>Paragraph</w:t>
      </w:r>
      <w:r w:rsidR="002E47CE">
        <w:t> </w:t>
      </w:r>
      <w:r w:rsidR="00E47F33">
        <w:fldChar w:fldCharType="begin"/>
      </w:r>
      <w:r w:rsidR="00E47F33">
        <w:instrText xml:space="preserve"> REF _Ref140084264 \r \h </w:instrText>
      </w:r>
      <w:r w:rsidR="00E47F33">
        <w:fldChar w:fldCharType="separate"/>
      </w:r>
      <w:r w:rsidR="00F7423A">
        <w:t>36.1.2.1</w:t>
      </w:r>
      <w:r w:rsidR="00E47F33">
        <w:fldChar w:fldCharType="end"/>
      </w:r>
      <w:r>
        <w:t xml:space="preserve">, </w:t>
      </w:r>
      <w:r w:rsidR="008E44C8">
        <w:t>all the following conditions are met:</w:t>
      </w:r>
      <w:bookmarkEnd w:id="130"/>
    </w:p>
    <w:p w14:paraId="4359ABA4" w14:textId="77777777" w:rsidR="008E44C8" w:rsidRDefault="008E44C8" w:rsidP="008E44C8">
      <w:pPr>
        <w:pStyle w:val="Heading5"/>
      </w:pPr>
      <w:r>
        <w:t xml:space="preserve">the Supplier has </w:t>
      </w:r>
      <w:r w:rsidRPr="00140DA7">
        <w:t>notif</w:t>
      </w:r>
      <w:r>
        <w:t>ied</w:t>
      </w:r>
      <w:r w:rsidRPr="00140DA7">
        <w:t xml:space="preserve"> the </w:t>
      </w:r>
      <w:r>
        <w:t>Buyer</w:t>
      </w:r>
      <w:r w:rsidRPr="00140DA7">
        <w:t xml:space="preserve"> in writing giving details of</w:t>
      </w:r>
      <w:r>
        <w:t>:</w:t>
      </w:r>
    </w:p>
    <w:p w14:paraId="621A987B" w14:textId="77777777" w:rsidR="008E44C8" w:rsidRDefault="008E44C8" w:rsidP="008E44C8">
      <w:pPr>
        <w:pStyle w:val="Heading6"/>
      </w:pPr>
      <w:r w:rsidRPr="00140DA7">
        <w:t>what licence terms can be obtained from the relevant third party</w:t>
      </w:r>
      <w:r>
        <w:t>; and</w:t>
      </w:r>
    </w:p>
    <w:p w14:paraId="315881B9" w14:textId="77777777" w:rsidR="008E44C8" w:rsidRPr="00140DA7" w:rsidRDefault="008E44C8" w:rsidP="008E44C8">
      <w:pPr>
        <w:pStyle w:val="Heading6"/>
      </w:pPr>
      <w:r w:rsidRPr="00140DA7">
        <w:t>whether there are providers which the Supplier could seek to use</w:t>
      </w:r>
      <w:r>
        <w:t xml:space="preserve"> and the licence terms obtainable from those third </w:t>
      </w:r>
      <w:proofErr w:type="gramStart"/>
      <w:r>
        <w:t>parties</w:t>
      </w:r>
      <w:r w:rsidRPr="00140DA7">
        <w:t>;</w:t>
      </w:r>
      <w:proofErr w:type="gramEnd"/>
      <w:r w:rsidRPr="00140DA7">
        <w:t xml:space="preserve"> </w:t>
      </w:r>
    </w:p>
    <w:p w14:paraId="2B756449" w14:textId="77777777" w:rsidR="008E44C8" w:rsidRDefault="008E44C8" w:rsidP="008E44C8">
      <w:pPr>
        <w:pStyle w:val="Heading5"/>
      </w:pPr>
      <w:r>
        <w:t>the Buyer has agreed to accept the licence terms of one of those third parties; and</w:t>
      </w:r>
    </w:p>
    <w:p w14:paraId="51950256" w14:textId="77777777" w:rsidR="008E44C8" w:rsidRDefault="008E44C8" w:rsidP="008E44C8">
      <w:pPr>
        <w:pStyle w:val="Heading5"/>
      </w:pPr>
      <w:r>
        <w:t>the owner and authorised licensor of the Third Party IPR has granted a direct licence of the Third Party IPR to the Buyer on those terms; or</w:t>
      </w:r>
    </w:p>
    <w:p w14:paraId="5C877176" w14:textId="09BAB87C" w:rsidR="008E44C8" w:rsidRDefault="008E44C8" w:rsidP="008E44C8">
      <w:pPr>
        <w:pStyle w:val="Heading4"/>
      </w:pPr>
      <w:bookmarkStart w:id="131" w:name="_Ref140083702"/>
      <w:r>
        <w:lastRenderedPageBreak/>
        <w:t>the Buyer has provided authorisation to the use of the Third Party IPR in writing, with reference to the acts authorised and the specific IPR involved.</w:t>
      </w:r>
      <w:bookmarkEnd w:id="131"/>
    </w:p>
    <w:p w14:paraId="53189C00" w14:textId="203D9718" w:rsidR="008E44C8" w:rsidRDefault="008E44C8" w:rsidP="008E44C8">
      <w:pPr>
        <w:pStyle w:val="Heading2"/>
      </w:pPr>
      <w:r>
        <w:t xml:space="preserve">The Third Party IPR licence referred to in </w:t>
      </w:r>
      <w:r w:rsidR="0097271F">
        <w:t>Paragraph</w:t>
      </w:r>
      <w:r>
        <w:t> </w:t>
      </w:r>
      <w:r w:rsidR="00E47F33">
        <w:fldChar w:fldCharType="begin"/>
      </w:r>
      <w:r w:rsidR="00E47F33">
        <w:instrText xml:space="preserve"> REF _Ref140084280 \r \h </w:instrText>
      </w:r>
      <w:r w:rsidR="00E47F33">
        <w:fldChar w:fldCharType="separate"/>
      </w:r>
      <w:r w:rsidR="00F7423A">
        <w:t>36.1</w:t>
      </w:r>
      <w:r w:rsidR="00E47F33">
        <w:fldChar w:fldCharType="end"/>
      </w:r>
      <w:r>
        <w:t xml:space="preserve"> is the licence set out in </w:t>
      </w:r>
      <w:r w:rsidR="0097271F">
        <w:t>Paragraph</w:t>
      </w:r>
      <w:r>
        <w:t> </w:t>
      </w:r>
      <w:r w:rsidR="00E47F33">
        <w:fldChar w:fldCharType="begin"/>
      </w:r>
      <w:r w:rsidR="00E47F33">
        <w:instrText xml:space="preserve"> REF _Ref140083754 \r \h </w:instrText>
      </w:r>
      <w:r w:rsidR="00E47F33">
        <w:fldChar w:fldCharType="separate"/>
      </w:r>
      <w:r w:rsidR="00F7423A">
        <w:t>32.2</w:t>
      </w:r>
      <w:r w:rsidR="00E47F33">
        <w:fldChar w:fldCharType="end"/>
      </w:r>
      <w:r>
        <w:t xml:space="preserve"> as if:</w:t>
      </w:r>
    </w:p>
    <w:p w14:paraId="7225878F" w14:textId="5414DC1E" w:rsidR="008E44C8" w:rsidRDefault="008E44C8" w:rsidP="008E44C8">
      <w:pPr>
        <w:pStyle w:val="Heading3"/>
      </w:pPr>
      <w:r>
        <w:t xml:space="preserve">the term Third Party IPR were substituted for the term </w:t>
      </w:r>
      <w:r w:rsidR="00551FCC">
        <w:t xml:space="preserve">New IPR or </w:t>
      </w:r>
      <w:r>
        <w:t>Supplier Existing IPR; and</w:t>
      </w:r>
    </w:p>
    <w:p w14:paraId="24CE77CE" w14:textId="77777777" w:rsidR="008E44C8" w:rsidRDefault="008E44C8" w:rsidP="008E44C8">
      <w:pPr>
        <w:pStyle w:val="Heading3"/>
      </w:pPr>
      <w:r>
        <w:t>the term third party were substituted for the term Supplier,</w:t>
      </w:r>
    </w:p>
    <w:p w14:paraId="1FD6E13F" w14:textId="77777777" w:rsidR="008E44C8" w:rsidRPr="00031611" w:rsidRDefault="008E44C8" w:rsidP="00895EF4">
      <w:pPr>
        <w:pStyle w:val="BodyTextIndent3"/>
        <w:ind w:left="720" w:firstLine="216"/>
      </w:pPr>
      <w:r>
        <w:t>in each place they occur.</w:t>
      </w:r>
    </w:p>
    <w:p w14:paraId="118BE556" w14:textId="77777777" w:rsidR="008E44C8" w:rsidRDefault="008E44C8" w:rsidP="008E44C8">
      <w:pPr>
        <w:pStyle w:val="Heading1"/>
      </w:pPr>
      <w:bookmarkStart w:id="132" w:name="_Toc141429200"/>
      <w:r>
        <w:t>Patents</w:t>
      </w:r>
      <w:bookmarkEnd w:id="132"/>
    </w:p>
    <w:p w14:paraId="3EE9D79A" w14:textId="77777777" w:rsidR="008E44C8" w:rsidRPr="00F46A05" w:rsidRDefault="008E44C8" w:rsidP="008E44C8">
      <w:pPr>
        <w:pStyle w:val="Heading2"/>
      </w:pPr>
      <w:r w:rsidRPr="00F46A05">
        <w:t xml:space="preserve">Where a patent owned by the Supplier is infringed </w:t>
      </w:r>
      <w:proofErr w:type="gramStart"/>
      <w:r w:rsidRPr="00F46A05">
        <w:t>by the use of</w:t>
      </w:r>
      <w:proofErr w:type="gramEnd"/>
      <w:r w:rsidRPr="00F46A05">
        <w:t xml:space="preserve"> the New IPR by the Buyer or any Replacement Supplier, the Supplier hereby grants to the Buyer and the Replacement Supplier a non-exclusive, irrevocable, royalty-free, worldwide patent licence to use the infringing methods, materials or software.</w:t>
      </w:r>
    </w:p>
    <w:p w14:paraId="2C01141A" w14:textId="77777777" w:rsidR="008E44C8" w:rsidRDefault="008E44C8" w:rsidP="008E44C8">
      <w:pPr>
        <w:pStyle w:val="Heading2"/>
        <w:sectPr w:rsidR="008E44C8" w:rsidSect="00BA2C05">
          <w:endnotePr>
            <w:numFmt w:val="decimal"/>
          </w:endnotePr>
          <w:pgSz w:w="11906" w:h="16838" w:code="9"/>
          <w:pgMar w:top="1440" w:right="1440" w:bottom="1797" w:left="1440" w:header="720" w:footer="720" w:gutter="0"/>
          <w:cols w:space="708"/>
          <w:docGrid w:linePitch="360"/>
        </w:sectPr>
      </w:pPr>
    </w:p>
    <w:p w14:paraId="768A2486" w14:textId="6D4F1524" w:rsidR="00CE3E19" w:rsidRPr="005A50BB" w:rsidRDefault="00CE3E19" w:rsidP="00CE3E19">
      <w:pPr>
        <w:keepNext/>
        <w:pBdr>
          <w:top w:val="nil"/>
          <w:left w:val="nil"/>
          <w:bottom w:val="nil"/>
          <w:right w:val="nil"/>
          <w:between w:val="nil"/>
        </w:pBdr>
        <w:spacing w:before="100" w:after="200"/>
        <w:rPr>
          <w:rFonts w:eastAsia="Arial" w:cs="Arial"/>
          <w:b/>
          <w:i/>
          <w:color w:val="000000"/>
          <w:szCs w:val="24"/>
          <w:highlight w:val="yellow"/>
        </w:rPr>
      </w:pPr>
      <w:r w:rsidRPr="005A50BB">
        <w:rPr>
          <w:rFonts w:eastAsia="Arial" w:cs="Arial"/>
          <w:b/>
          <w:i/>
          <w:color w:val="000000"/>
          <w:szCs w:val="24"/>
          <w:highlight w:val="yellow"/>
        </w:rPr>
        <w:lastRenderedPageBreak/>
        <w:t xml:space="preserve">[Guidance </w:t>
      </w:r>
      <w:proofErr w:type="gramStart"/>
      <w:r w:rsidRPr="005A50BB">
        <w:rPr>
          <w:rFonts w:eastAsia="Arial" w:cs="Arial"/>
          <w:b/>
          <w:i/>
          <w:color w:val="000000"/>
          <w:szCs w:val="24"/>
          <w:highlight w:val="yellow"/>
        </w:rPr>
        <w:t>note:</w:t>
      </w:r>
      <w:proofErr w:type="gramEnd"/>
      <w:r w:rsidRPr="005A50BB">
        <w:rPr>
          <w:rFonts w:eastAsia="Arial" w:cs="Arial"/>
          <w:b/>
          <w:i/>
          <w:color w:val="000000"/>
          <w:szCs w:val="24"/>
          <w:highlight w:val="yellow"/>
        </w:rPr>
        <w:t xml:space="preserve"> for Option 5:  Options 2, 3, or 4, plus Buyer rights to</w:t>
      </w:r>
      <w:r w:rsidR="00BE4F4F">
        <w:rPr>
          <w:rFonts w:eastAsia="Arial" w:cs="Arial"/>
          <w:b/>
          <w:i/>
          <w:color w:val="000000"/>
          <w:szCs w:val="24"/>
          <w:highlight w:val="yellow"/>
        </w:rPr>
        <w:t xml:space="preserve"> royalties</w:t>
      </w:r>
      <w:r w:rsidRPr="005A50BB">
        <w:rPr>
          <w:rFonts w:eastAsia="Arial" w:cs="Arial"/>
          <w:b/>
          <w:i/>
          <w:color w:val="000000"/>
          <w:szCs w:val="24"/>
          <w:highlight w:val="yellow"/>
        </w:rPr>
        <w:t>, please use the appropriate drafting taken from either Options 2, 3 or 4, tailored as appropriate for your agreement, and include the following additional drafting:]</w:t>
      </w:r>
    </w:p>
    <w:p w14:paraId="25C485EA" w14:textId="77F09B10" w:rsidR="001A1C65" w:rsidRDefault="001A1C65" w:rsidP="001A1C65">
      <w:pPr>
        <w:pStyle w:val="Sectionheader-noTOC"/>
      </w:pPr>
      <w:bookmarkStart w:id="133" w:name="_Toc141429201"/>
      <w:r>
        <w:t>Option 5</w:t>
      </w:r>
      <w:bookmarkEnd w:id="133"/>
    </w:p>
    <w:p w14:paraId="532F0F41" w14:textId="77777777" w:rsidR="001A1C65" w:rsidRDefault="001A1C65" w:rsidP="00F87BB3">
      <w:pPr>
        <w:pStyle w:val="Heading1"/>
        <w:numPr>
          <w:ilvl w:val="0"/>
          <w:numId w:val="34"/>
        </w:numPr>
      </w:pPr>
      <w:bookmarkStart w:id="134" w:name="_Toc141429202"/>
      <w:r>
        <w:t>Royalties</w:t>
      </w:r>
      <w:bookmarkEnd w:id="134"/>
    </w:p>
    <w:p w14:paraId="0BB84EE2" w14:textId="77777777" w:rsidR="0045678E" w:rsidRDefault="0045678E" w:rsidP="0045678E">
      <w:pPr>
        <w:pStyle w:val="Heading2"/>
      </w:pPr>
      <w:r>
        <w:t>The Supplier must provide a detailed proposal setting out:</w:t>
      </w:r>
    </w:p>
    <w:p w14:paraId="38B6E8A1" w14:textId="1C060FE6" w:rsidR="0045678E" w:rsidRDefault="0045678E" w:rsidP="0045678E">
      <w:pPr>
        <w:pStyle w:val="Heading3"/>
      </w:pPr>
      <w:r>
        <w:t>the purpose for which it proposes to use the New IPR</w:t>
      </w:r>
      <w:r w:rsidR="006D04F3">
        <w:t xml:space="preserve"> and the Buyer Existing </w:t>
      </w:r>
      <w:proofErr w:type="gramStart"/>
      <w:r w:rsidR="006D04F3">
        <w:t>IPR</w:t>
      </w:r>
      <w:r>
        <w:t>;</w:t>
      </w:r>
      <w:proofErr w:type="gramEnd"/>
    </w:p>
    <w:p w14:paraId="5C0728A0" w14:textId="78E16138" w:rsidR="0045678E" w:rsidRDefault="0045678E" w:rsidP="0045678E">
      <w:pPr>
        <w:pStyle w:val="Heading3"/>
      </w:pPr>
      <w:r>
        <w:t>the activities the Supplier proposes to undertake with or in respect of the New IPR</w:t>
      </w:r>
      <w:r w:rsidR="006D04F3">
        <w:t xml:space="preserve"> and the Buyer Existing </w:t>
      </w:r>
      <w:proofErr w:type="gramStart"/>
      <w:r w:rsidR="006D04F3">
        <w:t>IPR</w:t>
      </w:r>
      <w:r>
        <w:t>;</w:t>
      </w:r>
      <w:proofErr w:type="gramEnd"/>
    </w:p>
    <w:p w14:paraId="19AE6E8D" w14:textId="77777777" w:rsidR="0045678E" w:rsidRDefault="0045678E" w:rsidP="0045678E">
      <w:pPr>
        <w:pStyle w:val="Heading3"/>
      </w:pPr>
      <w:r>
        <w:t>its proposed business plan, including:</w:t>
      </w:r>
    </w:p>
    <w:p w14:paraId="53D3C454" w14:textId="0BC86D64" w:rsidR="0045678E" w:rsidRDefault="0045678E" w:rsidP="0045678E">
      <w:pPr>
        <w:pStyle w:val="Heading4"/>
      </w:pPr>
      <w:r>
        <w:t>the goods</w:t>
      </w:r>
      <w:r w:rsidR="006D04F3">
        <w:t>,</w:t>
      </w:r>
      <w:r>
        <w:t xml:space="preserve"> services </w:t>
      </w:r>
      <w:r w:rsidR="006D04F3">
        <w:t xml:space="preserve">or software </w:t>
      </w:r>
      <w:r>
        <w:t>to be offered by the Supplier that use or incorporate the New IPR</w:t>
      </w:r>
      <w:r w:rsidR="006D04F3" w:rsidRPr="006D04F3">
        <w:t xml:space="preserve"> </w:t>
      </w:r>
      <w:r w:rsidR="006D04F3">
        <w:t xml:space="preserve">and the Buyer Existing </w:t>
      </w:r>
      <w:proofErr w:type="gramStart"/>
      <w:r w:rsidR="006D04F3">
        <w:t>IPR</w:t>
      </w:r>
      <w:r>
        <w:t>;</w:t>
      </w:r>
      <w:proofErr w:type="gramEnd"/>
    </w:p>
    <w:p w14:paraId="7E1FB1B0" w14:textId="4B44CFD9" w:rsidR="0045678E" w:rsidRDefault="0045678E" w:rsidP="0045678E">
      <w:pPr>
        <w:pStyle w:val="Heading4"/>
      </w:pPr>
      <w:r>
        <w:t xml:space="preserve">the relationship between the New IPR </w:t>
      </w:r>
      <w:r w:rsidR="006D04F3">
        <w:t xml:space="preserve">and the Buyer Existing IPR, </w:t>
      </w:r>
      <w:r>
        <w:t>and any Supplier Existing IPR or Third Party IPR to be incorporated into, or used to provide, those goods</w:t>
      </w:r>
      <w:r w:rsidR="006D04F3">
        <w:t>,</w:t>
      </w:r>
      <w:r>
        <w:t xml:space="preserve"> services</w:t>
      </w:r>
      <w:r w:rsidR="006D04F3">
        <w:t xml:space="preserve"> or </w:t>
      </w:r>
      <w:proofErr w:type="gramStart"/>
      <w:r w:rsidR="006D04F3">
        <w:t>software</w:t>
      </w:r>
      <w:r>
        <w:t>;</w:t>
      </w:r>
      <w:proofErr w:type="gramEnd"/>
    </w:p>
    <w:p w14:paraId="20F0B1B6" w14:textId="232B46A5" w:rsidR="0045678E" w:rsidRDefault="0045678E" w:rsidP="0045678E">
      <w:pPr>
        <w:pStyle w:val="Heading4"/>
      </w:pPr>
      <w:r>
        <w:t xml:space="preserve">the target markets for those </w:t>
      </w:r>
      <w:r w:rsidR="006D04F3">
        <w:t xml:space="preserve">goods, services or </w:t>
      </w:r>
      <w:proofErr w:type="gramStart"/>
      <w:r w:rsidR="006D04F3">
        <w:t>software</w:t>
      </w:r>
      <w:r>
        <w:t>;</w:t>
      </w:r>
      <w:proofErr w:type="gramEnd"/>
    </w:p>
    <w:p w14:paraId="4CDE67DC" w14:textId="77777777" w:rsidR="0045678E" w:rsidRDefault="0045678E" w:rsidP="0045678E">
      <w:pPr>
        <w:pStyle w:val="Heading4"/>
      </w:pPr>
      <w:r>
        <w:t xml:space="preserve">the estimated level of </w:t>
      </w:r>
      <w:proofErr w:type="gramStart"/>
      <w:r>
        <w:t>orders;</w:t>
      </w:r>
      <w:proofErr w:type="gramEnd"/>
    </w:p>
    <w:p w14:paraId="0B434D79" w14:textId="77777777" w:rsidR="0045678E" w:rsidRDefault="0045678E" w:rsidP="0045678E">
      <w:pPr>
        <w:pStyle w:val="Heading4"/>
      </w:pPr>
      <w:r>
        <w:t xml:space="preserve">its marketing </w:t>
      </w:r>
      <w:proofErr w:type="gramStart"/>
      <w:r>
        <w:t>strategy;</w:t>
      </w:r>
      <w:proofErr w:type="gramEnd"/>
    </w:p>
    <w:p w14:paraId="2FFFD9AC" w14:textId="77777777" w:rsidR="0045678E" w:rsidRDefault="0045678E" w:rsidP="0045678E">
      <w:pPr>
        <w:pStyle w:val="Heading4"/>
      </w:pPr>
      <w:r>
        <w:t xml:space="preserve">details of the estimated costs, prices, revenues and </w:t>
      </w:r>
      <w:proofErr w:type="gramStart"/>
      <w:r>
        <w:t>profits;</w:t>
      </w:r>
      <w:proofErr w:type="gramEnd"/>
    </w:p>
    <w:p w14:paraId="054E769A" w14:textId="77777777" w:rsidR="0045678E" w:rsidRDefault="0045678E" w:rsidP="0045678E">
      <w:pPr>
        <w:pStyle w:val="Heading4"/>
      </w:pPr>
      <w:bookmarkStart w:id="135" w:name="_Ref135239042"/>
      <w:r>
        <w:t xml:space="preserve">the proposed financial benefit to the </w:t>
      </w:r>
      <w:proofErr w:type="gramStart"/>
      <w:r>
        <w:t>Buyer;</w:t>
      </w:r>
      <w:bookmarkEnd w:id="135"/>
      <w:proofErr w:type="gramEnd"/>
    </w:p>
    <w:p w14:paraId="2E28A0A1" w14:textId="2E657AC1" w:rsidR="0045678E" w:rsidRDefault="0045678E" w:rsidP="0045678E">
      <w:pPr>
        <w:pStyle w:val="Heading3"/>
      </w:pPr>
      <w:r>
        <w:t xml:space="preserve">the impact of the proposal on the Services the Supplier provides under </w:t>
      </w:r>
      <w:r w:rsidR="005D6C43">
        <w:t>th</w:t>
      </w:r>
      <w:r w:rsidR="00152CF5">
        <w:t>e</w:t>
      </w:r>
      <w:r w:rsidR="005D6C43">
        <w:t xml:space="preserve"> </w:t>
      </w:r>
      <w:proofErr w:type="gramStart"/>
      <w:r w:rsidR="005D6C43">
        <w:t>Contract</w:t>
      </w:r>
      <w:r>
        <w:t>;</w:t>
      </w:r>
      <w:proofErr w:type="gramEnd"/>
    </w:p>
    <w:p w14:paraId="67A6FA2E" w14:textId="542FE2E9" w:rsidR="0045678E" w:rsidRDefault="0045678E" w:rsidP="0045678E">
      <w:pPr>
        <w:pStyle w:val="Heading3"/>
      </w:pPr>
      <w:r>
        <w:t xml:space="preserve">an analysis of the likely terms, including financial terms, on which the Supplier would be able to obtain access to intellectual property equivalent to the New IPR were it to enter into an arm’s length commercial relationship with a </w:t>
      </w:r>
      <w:proofErr w:type="gramStart"/>
      <w:r>
        <w:t>third-party;</w:t>
      </w:r>
      <w:proofErr w:type="gramEnd"/>
    </w:p>
    <w:p w14:paraId="4C20DABD" w14:textId="053EE826" w:rsidR="006D04F3" w:rsidRDefault="006D04F3" w:rsidP="0045678E">
      <w:pPr>
        <w:pStyle w:val="Heading3"/>
      </w:pPr>
      <w:r>
        <w:t xml:space="preserve">the terms on which the Supplier proposes to licence the Buyer Existing IPR from the </w:t>
      </w:r>
      <w:proofErr w:type="gramStart"/>
      <w:r>
        <w:t>Buyer;</w:t>
      </w:r>
      <w:proofErr w:type="gramEnd"/>
    </w:p>
    <w:p w14:paraId="0BD8B1AC" w14:textId="29F86274" w:rsidR="0045678E" w:rsidRDefault="0045678E" w:rsidP="0045678E">
      <w:pPr>
        <w:pStyle w:val="Heading3"/>
      </w:pPr>
      <w:r>
        <w:t>any proposed Variations to th</w:t>
      </w:r>
      <w:r w:rsidR="00152CF5">
        <w:t>e</w:t>
      </w:r>
      <w:r>
        <w:t xml:space="preserve"> Contract; and</w:t>
      </w:r>
    </w:p>
    <w:p w14:paraId="1324C9BC" w14:textId="77777777" w:rsidR="0045678E" w:rsidRDefault="0045678E" w:rsidP="0045678E">
      <w:pPr>
        <w:pStyle w:val="Heading3"/>
      </w:pPr>
      <w:r>
        <w:lastRenderedPageBreak/>
        <w:t xml:space="preserve">any additional agreement the Supplier proposes that it and the Buyer enter </w:t>
      </w:r>
      <w:proofErr w:type="gramStart"/>
      <w:r>
        <w:t>into;</w:t>
      </w:r>
      <w:proofErr w:type="gramEnd"/>
    </w:p>
    <w:p w14:paraId="055BF842" w14:textId="77777777" w:rsidR="0045678E" w:rsidRDefault="0045678E" w:rsidP="0045678E">
      <w:pPr>
        <w:pStyle w:val="Heading3"/>
      </w:pPr>
      <w:r>
        <w:t>any other information the Buyer requires to properly assess the Supplier’s proposed; and</w:t>
      </w:r>
    </w:p>
    <w:p w14:paraId="344FAFFA" w14:textId="77777777" w:rsidR="0045678E" w:rsidRDefault="0045678E" w:rsidP="0045678E">
      <w:pPr>
        <w:pStyle w:val="Heading3"/>
      </w:pPr>
      <w:r>
        <w:t>any other information required by the Buyer.</w:t>
      </w:r>
    </w:p>
    <w:p w14:paraId="701EE5E8" w14:textId="79022D07" w:rsidR="0045678E" w:rsidRDefault="0045678E" w:rsidP="0045678E">
      <w:pPr>
        <w:pStyle w:val="Heading2"/>
      </w:pPr>
      <w:r>
        <w:t xml:space="preserve">Where the proposed financial benefit to the Buyer under </w:t>
      </w:r>
      <w:r w:rsidR="0097271F">
        <w:t>Paragraph</w:t>
      </w:r>
      <w:r>
        <w:t> </w:t>
      </w:r>
      <w:r w:rsidR="00C4760F">
        <w:fldChar w:fldCharType="begin"/>
      </w:r>
      <w:r w:rsidR="00C4760F">
        <w:instrText xml:space="preserve"> REF _Ref135239042 \r \h </w:instrText>
      </w:r>
      <w:r w:rsidR="00C4760F">
        <w:fldChar w:fldCharType="separate"/>
      </w:r>
      <w:r w:rsidR="00F7423A">
        <w:t>41.1.3.7</w:t>
      </w:r>
      <w:r w:rsidR="00C4760F">
        <w:fldChar w:fldCharType="end"/>
      </w:r>
      <w:r>
        <w:t xml:space="preserve"> is, in whole or part, a reduction in the Charges under </w:t>
      </w:r>
      <w:r w:rsidR="005D6C43">
        <w:t>th</w:t>
      </w:r>
      <w:r w:rsidR="00FF3E7B">
        <w:t>e</w:t>
      </w:r>
      <w:r w:rsidR="005D6C43">
        <w:t xml:space="preserve"> Contract</w:t>
      </w:r>
      <w:r>
        <w:t>, the Supplier must set out how it proposes to apply the revenues and profits received to the Charges payable by the Buyer and other End Users.</w:t>
      </w:r>
    </w:p>
    <w:p w14:paraId="6C66D82F" w14:textId="77777777" w:rsidR="0045678E" w:rsidRDefault="0045678E" w:rsidP="0045678E">
      <w:pPr>
        <w:pStyle w:val="Heading2"/>
      </w:pPr>
      <w:r>
        <w:t>Where the Supplier’s proposal provides for the development of new goods, services or software and those goods, services or software are subsequently purchased by the Buyer (by whatever means), the terms of that purchase must:</w:t>
      </w:r>
    </w:p>
    <w:p w14:paraId="40807A49" w14:textId="7F7C4FFA" w:rsidR="0045678E" w:rsidRDefault="0045678E" w:rsidP="0045678E">
      <w:pPr>
        <w:pStyle w:val="Heading3"/>
      </w:pPr>
      <w:r>
        <w:t>provide for the licencing of the New IPR to the Buyer on the same terms as in th</w:t>
      </w:r>
      <w:r w:rsidR="00152CF5">
        <w:t>e</w:t>
      </w:r>
      <w:r>
        <w:t xml:space="preserve"> Contract; and</w:t>
      </w:r>
    </w:p>
    <w:p w14:paraId="1BE01C10" w14:textId="77777777" w:rsidR="0045678E" w:rsidRDefault="0045678E" w:rsidP="0045678E">
      <w:pPr>
        <w:pStyle w:val="Heading3"/>
      </w:pPr>
      <w:r>
        <w:t>include a price that reflects the Charges.</w:t>
      </w:r>
    </w:p>
    <w:p w14:paraId="7FA1479C" w14:textId="77777777" w:rsidR="0045678E" w:rsidRDefault="0045678E" w:rsidP="0045678E">
      <w:pPr>
        <w:pStyle w:val="Heading2"/>
      </w:pPr>
      <w:r>
        <w:t>The Supplier acknowledges that:</w:t>
      </w:r>
    </w:p>
    <w:p w14:paraId="6945158B" w14:textId="2C0BFABE" w:rsidR="0045678E" w:rsidRDefault="0045678E" w:rsidP="0045678E">
      <w:pPr>
        <w:pStyle w:val="Heading3"/>
      </w:pPr>
      <w:r>
        <w:t>the Buyer may refuse</w:t>
      </w:r>
      <w:r w:rsidR="006D04F3">
        <w:t>,</w:t>
      </w:r>
      <w:r>
        <w:t xml:space="preserve"> or require changes to</w:t>
      </w:r>
      <w:r w:rsidR="006D04F3">
        <w:t>,</w:t>
      </w:r>
      <w:r>
        <w:t xml:space="preserve"> the Supplier’s proposal in its sole discretion and for any reason; and</w:t>
      </w:r>
    </w:p>
    <w:p w14:paraId="1A5868AA" w14:textId="77777777" w:rsidR="0045678E" w:rsidRDefault="0045678E" w:rsidP="0045678E">
      <w:pPr>
        <w:pStyle w:val="Heading3"/>
      </w:pPr>
      <w:r>
        <w:t>in considering the Supplier’s proposal, the Buyer must comply with Law relating to:</w:t>
      </w:r>
    </w:p>
    <w:p w14:paraId="4CB3FC34" w14:textId="77777777" w:rsidR="0045678E" w:rsidRDefault="0045678E" w:rsidP="0045678E">
      <w:pPr>
        <w:pStyle w:val="Heading4"/>
      </w:pPr>
      <w:r>
        <w:t>public procurement; and</w:t>
      </w:r>
    </w:p>
    <w:p w14:paraId="2FDF2471" w14:textId="77777777" w:rsidR="0045678E" w:rsidRDefault="0045678E" w:rsidP="0045678E">
      <w:pPr>
        <w:pStyle w:val="Heading4"/>
      </w:pPr>
      <w:r>
        <w:t>subsidy control.</w:t>
      </w:r>
    </w:p>
    <w:p w14:paraId="1E85DCD1" w14:textId="77777777" w:rsidR="0045678E" w:rsidRDefault="0045678E" w:rsidP="0045678E">
      <w:pPr>
        <w:pStyle w:val="Heading2"/>
      </w:pPr>
      <w:bookmarkStart w:id="136" w:name="_Ref135298813"/>
      <w:r>
        <w:t>Where the Buyer agrees to the Supplier’s proposal, with or without changes, that proposal will not have effect until both Parties have executed:</w:t>
      </w:r>
      <w:bookmarkEnd w:id="136"/>
    </w:p>
    <w:p w14:paraId="107508A2" w14:textId="6EFAD1A7" w:rsidR="0045678E" w:rsidRDefault="0045678E" w:rsidP="0045678E">
      <w:pPr>
        <w:pStyle w:val="Heading3"/>
      </w:pPr>
      <w:r>
        <w:t>any additional agreement to give effect to the proposal;</w:t>
      </w:r>
      <w:r w:rsidR="00AB05AB">
        <w:t xml:space="preserve"> and</w:t>
      </w:r>
    </w:p>
    <w:p w14:paraId="74D8E5FF" w14:textId="1617D670" w:rsidR="0045678E" w:rsidRPr="00452593" w:rsidRDefault="0045678E" w:rsidP="0045678E">
      <w:pPr>
        <w:pStyle w:val="Heading3"/>
      </w:pPr>
      <w:r>
        <w:t>any consequential Variation to th</w:t>
      </w:r>
      <w:r w:rsidR="00152CF5">
        <w:t>e</w:t>
      </w:r>
      <w:r>
        <w:t xml:space="preserve"> Contract.</w:t>
      </w:r>
    </w:p>
    <w:p w14:paraId="143907F9" w14:textId="0C741373" w:rsidR="001A1C65" w:rsidRDefault="001A1C65" w:rsidP="00C673C9">
      <w:pPr>
        <w:pStyle w:val="Heading2"/>
        <w:keepNext/>
      </w:pPr>
      <w:bookmarkStart w:id="137" w:name="_Ref140085482"/>
      <w:r>
        <w:t xml:space="preserve">Any agreement between the Buyer and the Supplier </w:t>
      </w:r>
      <w:proofErr w:type="gramStart"/>
      <w:r>
        <w:t>entered into</w:t>
      </w:r>
      <w:proofErr w:type="gramEnd"/>
      <w:r>
        <w:t xml:space="preserve"> under </w:t>
      </w:r>
      <w:r w:rsidR="0097271F">
        <w:t>Paragraph</w:t>
      </w:r>
      <w:r w:rsidR="0045678E">
        <w:t> </w:t>
      </w:r>
      <w:r w:rsidR="00C4760F">
        <w:fldChar w:fldCharType="begin"/>
      </w:r>
      <w:r w:rsidR="00C4760F">
        <w:instrText xml:space="preserve"> REF _Ref135298813 \r \h </w:instrText>
      </w:r>
      <w:r w:rsidR="00C4760F">
        <w:fldChar w:fldCharType="separate"/>
      </w:r>
      <w:r w:rsidR="00F7423A">
        <w:t>41.5</w:t>
      </w:r>
      <w:r w:rsidR="00C4760F">
        <w:fldChar w:fldCharType="end"/>
      </w:r>
      <w:r>
        <w:t xml:space="preserve"> must include provisions to the following effect:</w:t>
      </w:r>
      <w:bookmarkEnd w:id="137"/>
    </w:p>
    <w:p w14:paraId="4F8E2C68" w14:textId="2644ED39" w:rsidR="001A1C65" w:rsidRDefault="001A1C65" w:rsidP="00C673C9">
      <w:pPr>
        <w:pStyle w:val="Heading3"/>
        <w:keepNext/>
      </w:pPr>
      <w:bookmarkStart w:id="138" w:name="_Ref135300321"/>
      <w:r>
        <w:t xml:space="preserve">the calculation of royalties </w:t>
      </w:r>
      <w:r w:rsidR="0085058A">
        <w:t xml:space="preserve">is </w:t>
      </w:r>
      <w:r>
        <w:t>based on the following formula:</w:t>
      </w:r>
      <w:bookmarkEnd w:id="138"/>
    </w:p>
    <w:p w14:paraId="16D51FB1" w14:textId="48A649CE" w:rsidR="001A1C65" w:rsidRDefault="001A1C65" w:rsidP="001A1C65">
      <w:pPr>
        <w:pStyle w:val="BodyTextIndent4"/>
      </w:pPr>
      <w:r>
        <w:t>R = NSV x RR x P</w:t>
      </w:r>
    </w:p>
    <w:p w14:paraId="2E6A447F" w14:textId="0ABB5D50" w:rsidR="001A1C65" w:rsidRDefault="001A1C65" w:rsidP="001A1C65">
      <w:pPr>
        <w:pStyle w:val="BodyTextIndent4"/>
      </w:pPr>
      <w:r>
        <w:t>where:</w:t>
      </w:r>
    </w:p>
    <w:p w14:paraId="50F78AEC" w14:textId="2859016E" w:rsidR="001A1C65" w:rsidRDefault="001A1C65" w:rsidP="00C673C9">
      <w:pPr>
        <w:pStyle w:val="BodyTextIndent4"/>
      </w:pPr>
      <w:r>
        <w:lastRenderedPageBreak/>
        <w:t xml:space="preserve">R is the royalty payable on an individual item subject to the </w:t>
      </w:r>
      <w:proofErr w:type="gramStart"/>
      <w:r>
        <w:t>agreement;</w:t>
      </w:r>
      <w:proofErr w:type="gramEnd"/>
    </w:p>
    <w:p w14:paraId="79989C3E" w14:textId="4980F25F" w:rsidR="001A1C65" w:rsidRDefault="001A1C65" w:rsidP="00C673C9">
      <w:pPr>
        <w:pStyle w:val="BodyTextIndent4"/>
      </w:pPr>
      <w:r>
        <w:t xml:space="preserve">NSV is the </w:t>
      </w:r>
      <w:r w:rsidR="0085058A">
        <w:t>n</w:t>
      </w:r>
      <w:r>
        <w:t xml:space="preserve">et </w:t>
      </w:r>
      <w:r w:rsidR="0085058A">
        <w:t>s</w:t>
      </w:r>
      <w:r>
        <w:t xml:space="preserve">ales </w:t>
      </w:r>
      <w:r w:rsidR="0085058A">
        <w:t>v</w:t>
      </w:r>
      <w:r>
        <w:t>alue of the item</w:t>
      </w:r>
      <w:r w:rsidR="0085058A">
        <w:t xml:space="preserve">, that is the price for which the Supplier sold the item to a third party after the deduction of normal trade discounts </w:t>
      </w:r>
      <w:r w:rsidR="00375143">
        <w:t>and excluding V</w:t>
      </w:r>
      <w:r w:rsidR="00DB3758">
        <w:t>AT</w:t>
      </w:r>
      <w:r w:rsidR="00375143">
        <w:t xml:space="preserve"> or any other tax or duty based directly on the price of the item and payable by the </w:t>
      </w:r>
      <w:proofErr w:type="gramStart"/>
      <w:r w:rsidR="00375143">
        <w:t>purchaser</w:t>
      </w:r>
      <w:r>
        <w:t>;</w:t>
      </w:r>
      <w:proofErr w:type="gramEnd"/>
    </w:p>
    <w:p w14:paraId="64871168" w14:textId="1E15CE88" w:rsidR="001A1C65" w:rsidRDefault="001A1C65" w:rsidP="00C673C9">
      <w:pPr>
        <w:pStyle w:val="BodyTextIndent4"/>
      </w:pPr>
      <w:r>
        <w:t xml:space="preserve">RR is </w:t>
      </w:r>
      <w:r w:rsidR="00375143">
        <w:t>[</w:t>
      </w:r>
      <w:r w:rsidR="00375143" w:rsidRPr="001247CB">
        <w:rPr>
          <w:b/>
          <w:bCs/>
          <w:i/>
          <w:iCs/>
          <w:highlight w:val="yellow"/>
        </w:rPr>
        <w:t xml:space="preserve">insert </w:t>
      </w:r>
      <w:r w:rsidRPr="001247CB">
        <w:rPr>
          <w:b/>
          <w:bCs/>
          <w:i/>
          <w:iCs/>
          <w:highlight w:val="yellow"/>
        </w:rPr>
        <w:t>the royalty payable on the item, expressed as a percentage</w:t>
      </w:r>
      <w:r w:rsidR="00375143">
        <w:t>]</w:t>
      </w:r>
      <w:r>
        <w:t>; and</w:t>
      </w:r>
    </w:p>
    <w:p w14:paraId="19F9C634" w14:textId="180650C1" w:rsidR="001A1C65" w:rsidRDefault="001A1C65" w:rsidP="00C673C9">
      <w:pPr>
        <w:pStyle w:val="BodyTextIndent4"/>
      </w:pPr>
      <w:r>
        <w:t xml:space="preserve">P is the proportion that the New IPR bears </w:t>
      </w:r>
      <w:r w:rsidR="0085058A">
        <w:t>to the whole of the item, expressed as a percentage, subject to the following:</w:t>
      </w:r>
    </w:p>
    <w:p w14:paraId="7255B7B3" w14:textId="3E5DC47E" w:rsidR="0085058A" w:rsidRDefault="0085058A" w:rsidP="00C673C9">
      <w:pPr>
        <w:pStyle w:val="Heading4"/>
      </w:pPr>
      <w:r>
        <w:t xml:space="preserve">the proportion that the New IPR bears to the item as a whole is an estimation of the effort required to develop the New IPR compared to the item as a </w:t>
      </w:r>
      <w:proofErr w:type="gramStart"/>
      <w:r>
        <w:t>whole</w:t>
      </w:r>
      <w:r w:rsidR="00857C04">
        <w:t>;</w:t>
      </w:r>
      <w:proofErr w:type="gramEnd"/>
    </w:p>
    <w:p w14:paraId="1B5C81F4" w14:textId="77777777" w:rsidR="0085058A" w:rsidRDefault="0085058A" w:rsidP="00C673C9">
      <w:pPr>
        <w:pStyle w:val="Heading4"/>
      </w:pPr>
      <w:r>
        <w:t xml:space="preserve">P is 100% </w:t>
      </w:r>
      <w:proofErr w:type="gramStart"/>
      <w:r>
        <w:t>where</w:t>
      </w:r>
      <w:proofErr w:type="gramEnd"/>
      <w:r>
        <w:t>, either:</w:t>
      </w:r>
    </w:p>
    <w:p w14:paraId="4554C578" w14:textId="2A319091" w:rsidR="0085058A" w:rsidRDefault="0085058A" w:rsidP="00C673C9">
      <w:pPr>
        <w:pStyle w:val="Heading5"/>
      </w:pPr>
      <w:r>
        <w:t xml:space="preserve">where the proportion of the New IPR to the item </w:t>
      </w:r>
      <w:proofErr w:type="gramStart"/>
      <w:r>
        <w:t>as a whole is</w:t>
      </w:r>
      <w:proofErr w:type="gramEnd"/>
      <w:r>
        <w:t xml:space="preserve"> 80% or greater; or</w:t>
      </w:r>
    </w:p>
    <w:p w14:paraId="4A83D8E7" w14:textId="2D940A56" w:rsidR="0085058A" w:rsidRDefault="0085058A" w:rsidP="00C673C9">
      <w:pPr>
        <w:pStyle w:val="Heading5"/>
      </w:pPr>
      <w:r>
        <w:t>it would not be practicable to create or produce the item without the New IPR.</w:t>
      </w:r>
    </w:p>
    <w:p w14:paraId="235D4708" w14:textId="5E7312BD" w:rsidR="0085058A" w:rsidRDefault="0085058A" w:rsidP="0085058A">
      <w:pPr>
        <w:pStyle w:val="Heading3"/>
      </w:pPr>
      <w:r>
        <w:t xml:space="preserve">all royalties are paid quarterly on the basis of the total sales of the </w:t>
      </w:r>
      <w:r w:rsidR="00375143">
        <w:t xml:space="preserve">item in that </w:t>
      </w:r>
      <w:proofErr w:type="gramStart"/>
      <w:r w:rsidR="00375143">
        <w:t>quarter;</w:t>
      </w:r>
      <w:proofErr w:type="gramEnd"/>
    </w:p>
    <w:p w14:paraId="7FA2B260" w14:textId="093598C0" w:rsidR="00375143" w:rsidRDefault="00375143" w:rsidP="0085058A">
      <w:pPr>
        <w:pStyle w:val="Heading3"/>
      </w:pPr>
      <w:r>
        <w:t>each payment of royalties must be accompanied by a detailed statement showing:</w:t>
      </w:r>
    </w:p>
    <w:p w14:paraId="6831B665" w14:textId="7EF5787C" w:rsidR="00375143" w:rsidRDefault="00375143" w:rsidP="00375143">
      <w:pPr>
        <w:pStyle w:val="Heading4"/>
      </w:pPr>
      <w:r>
        <w:t xml:space="preserve">the number of items sold in that </w:t>
      </w:r>
      <w:proofErr w:type="gramStart"/>
      <w:r>
        <w:t>quarter;</w:t>
      </w:r>
      <w:proofErr w:type="gramEnd"/>
    </w:p>
    <w:p w14:paraId="2A1C3A70" w14:textId="565F15C0" w:rsidR="00375143" w:rsidRDefault="00375143" w:rsidP="00375143">
      <w:pPr>
        <w:pStyle w:val="Heading4"/>
      </w:pPr>
      <w:r>
        <w:t>their net sales value; and</w:t>
      </w:r>
    </w:p>
    <w:p w14:paraId="18D254AC" w14:textId="2B2E15B2" w:rsidR="00375143" w:rsidRDefault="00375143" w:rsidP="00375143">
      <w:pPr>
        <w:pStyle w:val="Heading4"/>
      </w:pPr>
      <w:r>
        <w:t xml:space="preserve">the royalties due to the </w:t>
      </w:r>
      <w:proofErr w:type="gramStart"/>
      <w:r>
        <w:t>Buyer;</w:t>
      </w:r>
      <w:proofErr w:type="gramEnd"/>
    </w:p>
    <w:p w14:paraId="220326E8" w14:textId="125196F4" w:rsidR="00375143" w:rsidRDefault="00375143" w:rsidP="00375143">
      <w:pPr>
        <w:pStyle w:val="Heading3"/>
      </w:pPr>
      <w:r>
        <w:t xml:space="preserve">the Supplier must keep true and accurate records and books of account containing all information and data necessary for the calculation of royalties, including the </w:t>
      </w:r>
      <w:r w:rsidR="00492481">
        <w:t xml:space="preserve">calculation of the net sales value and the </w:t>
      </w:r>
      <w:r>
        <w:t xml:space="preserve">estimation of P in the formula in </w:t>
      </w:r>
      <w:r w:rsidR="0097271F">
        <w:t>Paragraph</w:t>
      </w:r>
      <w:r w:rsidR="00492481">
        <w:t> </w:t>
      </w:r>
      <w:r w:rsidR="00C4760F">
        <w:fldChar w:fldCharType="begin"/>
      </w:r>
      <w:r w:rsidR="00C4760F">
        <w:instrText xml:space="preserve"> REF _Ref135300321 \r \h </w:instrText>
      </w:r>
      <w:r w:rsidR="00C4760F">
        <w:fldChar w:fldCharType="separate"/>
      </w:r>
      <w:r w:rsidR="00F7423A">
        <w:t>41.6.1</w:t>
      </w:r>
      <w:r w:rsidR="00C4760F">
        <w:fldChar w:fldCharType="end"/>
      </w:r>
      <w:r>
        <w:t>;</w:t>
      </w:r>
    </w:p>
    <w:p w14:paraId="4C6283BE" w14:textId="68CB1FFF" w:rsidR="00375143" w:rsidRDefault="00375143" w:rsidP="003E5DC5">
      <w:pPr>
        <w:pStyle w:val="Heading3"/>
      </w:pPr>
      <w:r>
        <w:t>the Supplier must make such books and records available for inspection by the Buyer, or the Buyer’s representative, whether physically or virtually</w:t>
      </w:r>
      <w:r w:rsidR="006D04F3">
        <w:t>,</w:t>
      </w:r>
      <w:r>
        <w:t xml:space="preserve"> at any reasonable time specified by the Buyer.</w:t>
      </w:r>
    </w:p>
    <w:p w14:paraId="65C26179" w14:textId="3A0E9C4F" w:rsidR="00BE4F4F" w:rsidRDefault="00BE4F4F" w:rsidP="00BE4F4F">
      <w:pPr>
        <w:pStyle w:val="Heading1"/>
        <w:numPr>
          <w:ilvl w:val="0"/>
          <w:numId w:val="0"/>
        </w:numPr>
      </w:pPr>
      <w:bookmarkStart w:id="139" w:name="_Toc141429203"/>
      <w:r w:rsidRPr="005A50BB">
        <w:rPr>
          <w:rFonts w:eastAsia="Arial" w:cs="Arial"/>
          <w:i/>
          <w:color w:val="000000"/>
          <w:szCs w:val="24"/>
          <w:highlight w:val="yellow"/>
        </w:rPr>
        <w:lastRenderedPageBreak/>
        <w:t xml:space="preserve">[Guidance </w:t>
      </w:r>
      <w:proofErr w:type="gramStart"/>
      <w:r w:rsidRPr="005A50BB">
        <w:rPr>
          <w:rFonts w:eastAsia="Arial" w:cs="Arial"/>
          <w:i/>
          <w:color w:val="000000"/>
          <w:szCs w:val="24"/>
          <w:highlight w:val="yellow"/>
        </w:rPr>
        <w:t>note</w:t>
      </w:r>
      <w:proofErr w:type="gramEnd"/>
      <w:r w:rsidRPr="005A50BB">
        <w:rPr>
          <w:rFonts w:eastAsia="Arial" w:cs="Arial"/>
          <w:i/>
          <w:color w:val="000000"/>
          <w:szCs w:val="24"/>
          <w:highlight w:val="yellow"/>
        </w:rPr>
        <w:t>:</w:t>
      </w:r>
      <w:r>
        <w:rPr>
          <w:rFonts w:eastAsia="Arial" w:cs="Arial"/>
          <w:i/>
          <w:color w:val="000000"/>
          <w:szCs w:val="24"/>
          <w:highlight w:val="yellow"/>
        </w:rPr>
        <w:t xml:space="preserve"> if using</w:t>
      </w:r>
      <w:r w:rsidRPr="005A50BB">
        <w:rPr>
          <w:rFonts w:eastAsia="Arial" w:cs="Arial"/>
          <w:i/>
          <w:color w:val="000000"/>
          <w:szCs w:val="24"/>
          <w:highlight w:val="yellow"/>
        </w:rPr>
        <w:t xml:space="preserve"> Option 2, </w:t>
      </w:r>
      <w:r>
        <w:rPr>
          <w:rFonts w:eastAsia="Arial" w:cs="Arial"/>
          <w:i/>
          <w:color w:val="000000"/>
          <w:szCs w:val="24"/>
          <w:highlight w:val="yellow"/>
        </w:rPr>
        <w:t>please delete the following drafting, as the Supplier does not own the New IPR under that option]:</w:t>
      </w:r>
    </w:p>
    <w:p w14:paraId="34559190" w14:textId="1C96F1AE" w:rsidR="00E56C98" w:rsidRDefault="00E56C98" w:rsidP="00E56C98">
      <w:pPr>
        <w:pStyle w:val="Heading1"/>
      </w:pPr>
      <w:r>
        <w:t>Clawback</w:t>
      </w:r>
      <w:bookmarkEnd w:id="139"/>
    </w:p>
    <w:p w14:paraId="51BE026D" w14:textId="78113A4F" w:rsidR="00E56C98" w:rsidRDefault="00E56C98" w:rsidP="00E56C98">
      <w:pPr>
        <w:pStyle w:val="Heading2"/>
      </w:pPr>
      <w:r>
        <w:t>If, within 3 years of its creation, the Supplier:</w:t>
      </w:r>
    </w:p>
    <w:p w14:paraId="016FE386" w14:textId="77777777" w:rsidR="00E56C98" w:rsidRDefault="00E56C98" w:rsidP="00E56C98">
      <w:pPr>
        <w:pStyle w:val="Heading3"/>
      </w:pPr>
      <w:r>
        <w:t xml:space="preserve">is not commercially exploiting any New </w:t>
      </w:r>
      <w:proofErr w:type="gramStart"/>
      <w:r>
        <w:t>IPR;</w:t>
      </w:r>
      <w:proofErr w:type="gramEnd"/>
    </w:p>
    <w:p w14:paraId="3C782994" w14:textId="77777777" w:rsidR="00E56C98" w:rsidRDefault="00E56C98" w:rsidP="00E56C98">
      <w:pPr>
        <w:pStyle w:val="Heading3"/>
      </w:pPr>
      <w:r>
        <w:t>where the Supplier is not commercially exploiting any New IPR, is not, to the satisfaction of the Buyer, using its best endeavours to do so,</w:t>
      </w:r>
    </w:p>
    <w:p w14:paraId="68DFD873" w14:textId="77777777" w:rsidR="00E56C98" w:rsidRDefault="00E56C98" w:rsidP="00E56C98">
      <w:pPr>
        <w:pStyle w:val="BodyTextIndent4"/>
      </w:pPr>
      <w:r>
        <w:t>then, on written request from the Buyer:</w:t>
      </w:r>
    </w:p>
    <w:p w14:paraId="6E7F963B" w14:textId="77777777" w:rsidR="00E56C98" w:rsidRDefault="00E56C98" w:rsidP="00E56C98">
      <w:pPr>
        <w:pStyle w:val="Heading4"/>
      </w:pPr>
      <w:r>
        <w:t>the Supplier must promptly assign to the Buyer the New IPR or any specified New IPR Items; and</w:t>
      </w:r>
    </w:p>
    <w:p w14:paraId="2FB34933" w14:textId="55FB4404" w:rsidR="00E56C98" w:rsidRDefault="00E56C98" w:rsidP="00E56C98">
      <w:pPr>
        <w:pStyle w:val="Heading4"/>
      </w:pPr>
      <w:r>
        <w:t>the licence to Buyer Existing IPR granted under Paragraph</w:t>
      </w:r>
      <w:r w:rsidRPr="00C4760F">
        <w:t> </w:t>
      </w:r>
      <w:r>
        <w:fldChar w:fldCharType="begin"/>
      </w:r>
      <w:r>
        <w:instrText xml:space="preserve"> REF _Ref140812240 \r \h </w:instrText>
      </w:r>
      <w:r>
        <w:fldChar w:fldCharType="separate"/>
      </w:r>
      <w:r w:rsidR="00F7423A">
        <w:t>34.1.3.2</w:t>
      </w:r>
      <w:r>
        <w:fldChar w:fldCharType="end"/>
      </w:r>
      <w:r w:rsidRPr="00C4760F">
        <w:t xml:space="preserve"> terminates</w:t>
      </w:r>
      <w:r>
        <w:t xml:space="preserve"> either:</w:t>
      </w:r>
    </w:p>
    <w:p w14:paraId="0C0BF56F" w14:textId="77777777" w:rsidR="00E56C98" w:rsidRDefault="00E56C98" w:rsidP="00E56C98">
      <w:pPr>
        <w:pStyle w:val="Heading5"/>
      </w:pPr>
      <w:r>
        <w:t>on the date specified in the notice; or</w:t>
      </w:r>
    </w:p>
    <w:p w14:paraId="41D356E0" w14:textId="77777777" w:rsidR="00E56C98" w:rsidRDefault="00E56C98" w:rsidP="00E56C98">
      <w:pPr>
        <w:pStyle w:val="Heading5"/>
      </w:pPr>
      <w:r>
        <w:t>where no date is specified in the notice, on the date the notice is received by the Supplier.</w:t>
      </w:r>
    </w:p>
    <w:p w14:paraId="63B8A803" w14:textId="77777777" w:rsidR="00E56C98" w:rsidRPr="00A32A56" w:rsidRDefault="00E56C98" w:rsidP="00E56C98">
      <w:pPr>
        <w:pStyle w:val="Heading2"/>
      </w:pPr>
      <w:r>
        <w:t xml:space="preserve"> Each Party shall bear its own costs of preparing and executing any such assignment.</w:t>
      </w:r>
    </w:p>
    <w:p w14:paraId="5397598B" w14:textId="77777777" w:rsidR="00E56C98" w:rsidRDefault="00E56C98" w:rsidP="00A877E6">
      <w:pPr>
        <w:pStyle w:val="Heading3"/>
        <w:numPr>
          <w:ilvl w:val="0"/>
          <w:numId w:val="0"/>
        </w:numPr>
        <w:ind w:left="936"/>
      </w:pPr>
    </w:p>
    <w:p w14:paraId="67A04FD3" w14:textId="77777777" w:rsidR="00A32A56" w:rsidRDefault="00A32A56" w:rsidP="00C673C9">
      <w:pPr>
        <w:pStyle w:val="MarginText"/>
      </w:pPr>
    </w:p>
    <w:p w14:paraId="0B186D87" w14:textId="071FBCF2" w:rsidR="00C673C9" w:rsidRPr="00A32A56" w:rsidRDefault="00C673C9" w:rsidP="00C673C9">
      <w:pPr>
        <w:pStyle w:val="MarginText"/>
        <w:sectPr w:rsidR="00C673C9" w:rsidRPr="00A32A56" w:rsidSect="00BA2C05">
          <w:endnotePr>
            <w:numFmt w:val="decimal"/>
          </w:endnotePr>
          <w:pgSz w:w="11906" w:h="16838" w:code="9"/>
          <w:pgMar w:top="1440" w:right="1440" w:bottom="1797" w:left="1440" w:header="720" w:footer="720" w:gutter="0"/>
          <w:cols w:space="708"/>
          <w:docGrid w:linePitch="360"/>
        </w:sectPr>
      </w:pPr>
    </w:p>
    <w:p w14:paraId="3DEE766C" w14:textId="16D006D6" w:rsidR="008776C3" w:rsidRPr="008776C3" w:rsidRDefault="00143AF8" w:rsidP="008776C3">
      <w:pPr>
        <w:pStyle w:val="Heading"/>
      </w:pPr>
      <w:bookmarkStart w:id="140" w:name="_Toc141429204"/>
      <w:r>
        <w:lastRenderedPageBreak/>
        <w:t>Part B: Intellectual Property Rights (ICT Services)</w:t>
      </w:r>
      <w:bookmarkEnd w:id="140"/>
    </w:p>
    <w:p w14:paraId="0041D253" w14:textId="70909558" w:rsidR="008776C3" w:rsidRPr="00C55A92" w:rsidRDefault="008776C3" w:rsidP="008776C3">
      <w:pPr>
        <w:pBdr>
          <w:top w:val="nil"/>
          <w:left w:val="nil"/>
          <w:bottom w:val="nil"/>
          <w:right w:val="nil"/>
          <w:between w:val="nil"/>
        </w:pBdr>
        <w:shd w:val="clear" w:color="auto" w:fill="FFFF00"/>
        <w:tabs>
          <w:tab w:val="left" w:pos="1134"/>
        </w:tabs>
        <w:spacing w:before="120" w:after="120"/>
        <w:rPr>
          <w:rFonts w:eastAsia="Arial" w:cs="Arial"/>
          <w:b/>
          <w:i/>
          <w:iCs/>
          <w:color w:val="000000"/>
          <w:szCs w:val="24"/>
        </w:rPr>
      </w:pPr>
      <w:r w:rsidRPr="00C55A92">
        <w:rPr>
          <w:rFonts w:eastAsia="Arial" w:cs="Arial"/>
          <w:b/>
          <w:i/>
          <w:iCs/>
          <w:color w:val="000000"/>
          <w:szCs w:val="24"/>
        </w:rPr>
        <w:t xml:space="preserve">[Part </w:t>
      </w:r>
      <w:r>
        <w:rPr>
          <w:rFonts w:eastAsia="Arial" w:cs="Arial"/>
          <w:b/>
          <w:i/>
          <w:iCs/>
          <w:color w:val="000000"/>
          <w:szCs w:val="24"/>
        </w:rPr>
        <w:t>B</w:t>
      </w:r>
      <w:r w:rsidRPr="00C55A92">
        <w:rPr>
          <w:rFonts w:eastAsia="Arial" w:cs="Arial"/>
          <w:b/>
          <w:i/>
          <w:iCs/>
          <w:color w:val="000000"/>
          <w:szCs w:val="24"/>
        </w:rPr>
        <w:t>: Intellectual Property Rights – ICT Services]</w:t>
      </w:r>
    </w:p>
    <w:p w14:paraId="782E64DC" w14:textId="5ABFD79A" w:rsidR="008776C3" w:rsidRPr="00C55A92" w:rsidRDefault="008776C3" w:rsidP="008776C3">
      <w:pPr>
        <w:shd w:val="clear" w:color="auto" w:fill="FFFF00"/>
        <w:tabs>
          <w:tab w:val="left" w:pos="2257"/>
        </w:tabs>
        <w:spacing w:after="120"/>
        <w:rPr>
          <w:rFonts w:eastAsia="Arial" w:cs="Arial"/>
          <w:b/>
          <w:i/>
          <w:iCs/>
          <w:szCs w:val="24"/>
          <w:highlight w:val="yellow"/>
        </w:rPr>
      </w:pPr>
      <w:r w:rsidRPr="00C55A92">
        <w:rPr>
          <w:rFonts w:eastAsia="Arial" w:cs="Arial"/>
          <w:b/>
          <w:i/>
          <w:iCs/>
          <w:szCs w:val="24"/>
          <w:highlight w:val="yellow"/>
          <w:shd w:val="clear" w:color="auto" w:fill="FFFF00"/>
        </w:rPr>
        <w:t xml:space="preserve">[Guidance </w:t>
      </w:r>
      <w:proofErr w:type="gramStart"/>
      <w:r w:rsidRPr="00C55A92">
        <w:rPr>
          <w:rFonts w:eastAsia="Arial" w:cs="Arial"/>
          <w:b/>
          <w:i/>
          <w:iCs/>
          <w:szCs w:val="24"/>
          <w:highlight w:val="yellow"/>
          <w:shd w:val="clear" w:color="auto" w:fill="FFFF00"/>
        </w:rPr>
        <w:t>note</w:t>
      </w:r>
      <w:proofErr w:type="gramEnd"/>
      <w:r w:rsidRPr="00C55A92">
        <w:rPr>
          <w:rFonts w:eastAsia="Arial" w:cs="Arial"/>
          <w:b/>
          <w:i/>
          <w:iCs/>
          <w:szCs w:val="24"/>
          <w:highlight w:val="yellow"/>
        </w:rPr>
        <w:t xml:space="preserve">: this Part </w:t>
      </w:r>
      <w:r>
        <w:rPr>
          <w:rFonts w:eastAsia="Arial" w:cs="Arial"/>
          <w:b/>
          <w:i/>
          <w:iCs/>
          <w:szCs w:val="24"/>
          <w:highlight w:val="yellow"/>
        </w:rPr>
        <w:t>B</w:t>
      </w:r>
      <w:r w:rsidRPr="00C55A92">
        <w:rPr>
          <w:rFonts w:eastAsia="Arial" w:cs="Arial"/>
          <w:b/>
          <w:i/>
          <w:iCs/>
          <w:szCs w:val="24"/>
          <w:highlight w:val="yellow"/>
        </w:rPr>
        <w:t xml:space="preserve"> of the Schedule on Intellectual Property Rights (IPRs) should be amended depending on how you need to arrange ownership and licensing of all New IPR</w:t>
      </w:r>
      <w:r>
        <w:rPr>
          <w:rFonts w:eastAsia="Arial" w:cs="Arial"/>
          <w:b/>
          <w:i/>
          <w:iCs/>
          <w:szCs w:val="24"/>
          <w:highlight w:val="yellow"/>
        </w:rPr>
        <w:t xml:space="preserve"> and Specially Written Software (‘foreground IPR’)</w:t>
      </w:r>
      <w:r w:rsidRPr="00C55A92">
        <w:rPr>
          <w:rFonts w:eastAsia="Arial" w:cs="Arial"/>
          <w:b/>
          <w:i/>
          <w:iCs/>
          <w:szCs w:val="24"/>
          <w:highlight w:val="yellow"/>
        </w:rPr>
        <w:t xml:space="preserve"> created for or pursuant to the contract.  There are 5 suggested options available.  </w:t>
      </w:r>
    </w:p>
    <w:p w14:paraId="26E03A4B" w14:textId="1E50C3BC" w:rsidR="008776C3" w:rsidRPr="00C55A92" w:rsidRDefault="008776C3" w:rsidP="008776C3">
      <w:pPr>
        <w:numPr>
          <w:ilvl w:val="0"/>
          <w:numId w:val="20"/>
        </w:numPr>
        <w:pBdr>
          <w:top w:val="nil"/>
          <w:left w:val="nil"/>
          <w:bottom w:val="nil"/>
          <w:right w:val="nil"/>
          <w:between w:val="nil"/>
        </w:pBdr>
        <w:tabs>
          <w:tab w:val="left" w:pos="2257"/>
        </w:tabs>
        <w:spacing w:before="120" w:after="120"/>
        <w:rPr>
          <w:rFonts w:eastAsia="Arial" w:cs="Arial"/>
          <w:b/>
          <w:i/>
          <w:szCs w:val="24"/>
          <w:highlight w:val="yellow"/>
        </w:rPr>
      </w:pPr>
      <w:r w:rsidRPr="00C55A92">
        <w:rPr>
          <w:rFonts w:eastAsia="Arial" w:cs="Arial"/>
          <w:b/>
          <w:i/>
          <w:color w:val="000000"/>
          <w:szCs w:val="24"/>
          <w:highlight w:val="yellow"/>
        </w:rPr>
        <w:t>Option</w:t>
      </w:r>
      <w:r w:rsidRPr="00C55A92">
        <w:rPr>
          <w:rFonts w:eastAsia="Arial" w:cs="Arial"/>
          <w:b/>
          <w:i/>
          <w:szCs w:val="24"/>
          <w:highlight w:val="yellow"/>
        </w:rPr>
        <w:t xml:space="preserve"> 1: Buyer owns all </w:t>
      </w:r>
      <w:r>
        <w:rPr>
          <w:rFonts w:eastAsia="Arial" w:cs="Arial"/>
          <w:b/>
          <w:i/>
          <w:iCs/>
          <w:szCs w:val="24"/>
          <w:highlight w:val="yellow"/>
        </w:rPr>
        <w:t xml:space="preserve">foreground </w:t>
      </w:r>
      <w:r w:rsidRPr="00C55A92">
        <w:rPr>
          <w:rFonts w:eastAsia="Arial" w:cs="Arial"/>
          <w:b/>
          <w:i/>
          <w:szCs w:val="24"/>
          <w:highlight w:val="yellow"/>
        </w:rPr>
        <w:t xml:space="preserve">IPR with limited Supplier rights to all </w:t>
      </w:r>
      <w:r>
        <w:rPr>
          <w:rFonts w:eastAsia="Arial" w:cs="Arial"/>
          <w:b/>
          <w:i/>
          <w:iCs/>
          <w:szCs w:val="24"/>
          <w:highlight w:val="yellow"/>
        </w:rPr>
        <w:t xml:space="preserve">foreground </w:t>
      </w:r>
      <w:r w:rsidRPr="00C55A92">
        <w:rPr>
          <w:rFonts w:eastAsia="Arial" w:cs="Arial"/>
          <w:b/>
          <w:i/>
          <w:szCs w:val="24"/>
          <w:highlight w:val="yellow"/>
        </w:rPr>
        <w:t xml:space="preserve">IPR in order to deliver </w:t>
      </w:r>
      <w:r>
        <w:rPr>
          <w:rFonts w:eastAsia="Arial" w:cs="Arial"/>
          <w:b/>
          <w:i/>
          <w:szCs w:val="24"/>
          <w:highlight w:val="yellow"/>
        </w:rPr>
        <w:t xml:space="preserve">this </w:t>
      </w:r>
      <w:proofErr w:type="gramStart"/>
      <w:r>
        <w:rPr>
          <w:rFonts w:eastAsia="Arial" w:cs="Arial"/>
          <w:b/>
          <w:i/>
          <w:szCs w:val="24"/>
          <w:highlight w:val="yellow"/>
        </w:rPr>
        <w:t>Contract;</w:t>
      </w:r>
      <w:proofErr w:type="gramEnd"/>
      <w:r w:rsidRPr="00C55A92">
        <w:rPr>
          <w:rFonts w:eastAsia="Arial" w:cs="Arial"/>
          <w:b/>
          <w:i/>
          <w:szCs w:val="24"/>
          <w:highlight w:val="yellow"/>
        </w:rPr>
        <w:t xml:space="preserve"> </w:t>
      </w:r>
    </w:p>
    <w:p w14:paraId="0329268B" w14:textId="76F5FF26" w:rsidR="008776C3" w:rsidRPr="00C55A92" w:rsidRDefault="008776C3" w:rsidP="008776C3">
      <w:pPr>
        <w:numPr>
          <w:ilvl w:val="0"/>
          <w:numId w:val="20"/>
        </w:numPr>
        <w:pBdr>
          <w:top w:val="nil"/>
          <w:left w:val="nil"/>
          <w:bottom w:val="nil"/>
          <w:right w:val="nil"/>
          <w:between w:val="nil"/>
        </w:pBdr>
        <w:tabs>
          <w:tab w:val="left" w:pos="2257"/>
        </w:tabs>
        <w:spacing w:before="120" w:after="120"/>
        <w:rPr>
          <w:rFonts w:eastAsia="Arial" w:cs="Arial"/>
          <w:b/>
          <w:i/>
          <w:color w:val="000000"/>
          <w:szCs w:val="24"/>
          <w:highlight w:val="yellow"/>
        </w:rPr>
      </w:pPr>
      <w:r w:rsidRPr="00C55A92">
        <w:rPr>
          <w:rFonts w:eastAsia="Arial" w:cs="Arial"/>
          <w:b/>
          <w:i/>
          <w:color w:val="000000"/>
          <w:szCs w:val="24"/>
          <w:highlight w:val="yellow"/>
        </w:rPr>
        <w:t xml:space="preserve">Option 2: Buyer ownership of all </w:t>
      </w:r>
      <w:r>
        <w:rPr>
          <w:rFonts w:eastAsia="Arial" w:cs="Arial"/>
          <w:b/>
          <w:i/>
          <w:iCs/>
          <w:szCs w:val="24"/>
          <w:highlight w:val="yellow"/>
        </w:rPr>
        <w:t xml:space="preserve">foreground </w:t>
      </w:r>
      <w:r w:rsidRPr="00C55A92">
        <w:rPr>
          <w:rFonts w:eastAsia="Arial" w:cs="Arial"/>
          <w:b/>
          <w:i/>
          <w:color w:val="000000"/>
          <w:szCs w:val="24"/>
          <w:highlight w:val="yellow"/>
        </w:rPr>
        <w:t xml:space="preserve">IPR with non-exclusive Supplier </w:t>
      </w:r>
      <w:proofErr w:type="gramStart"/>
      <w:r w:rsidRPr="00C55A92">
        <w:rPr>
          <w:rFonts w:eastAsia="Arial" w:cs="Arial"/>
          <w:b/>
          <w:i/>
          <w:color w:val="000000"/>
          <w:szCs w:val="24"/>
          <w:highlight w:val="yellow"/>
        </w:rPr>
        <w:t>rights;</w:t>
      </w:r>
      <w:proofErr w:type="gramEnd"/>
      <w:r w:rsidRPr="00C55A92">
        <w:rPr>
          <w:rFonts w:eastAsia="Arial" w:cs="Arial"/>
          <w:b/>
          <w:i/>
          <w:color w:val="000000"/>
          <w:szCs w:val="24"/>
          <w:highlight w:val="yellow"/>
        </w:rPr>
        <w:t xml:space="preserve"> </w:t>
      </w:r>
    </w:p>
    <w:p w14:paraId="5CB8470F" w14:textId="78F76A26" w:rsidR="008776C3" w:rsidRPr="00C55A92" w:rsidRDefault="008776C3" w:rsidP="008776C3">
      <w:pPr>
        <w:numPr>
          <w:ilvl w:val="0"/>
          <w:numId w:val="20"/>
        </w:numPr>
        <w:pBdr>
          <w:top w:val="nil"/>
          <w:left w:val="nil"/>
          <w:bottom w:val="nil"/>
          <w:right w:val="nil"/>
          <w:between w:val="nil"/>
        </w:pBdr>
        <w:tabs>
          <w:tab w:val="left" w:pos="2257"/>
        </w:tabs>
        <w:spacing w:before="120" w:after="120"/>
        <w:rPr>
          <w:rFonts w:eastAsia="Arial" w:cs="Arial"/>
          <w:b/>
          <w:i/>
          <w:color w:val="000000"/>
          <w:szCs w:val="24"/>
          <w:highlight w:val="yellow"/>
        </w:rPr>
      </w:pPr>
      <w:r w:rsidRPr="00C55A92">
        <w:rPr>
          <w:rFonts w:eastAsia="Arial" w:cs="Arial"/>
          <w:b/>
          <w:i/>
          <w:color w:val="000000"/>
          <w:szCs w:val="24"/>
          <w:highlight w:val="yellow"/>
        </w:rPr>
        <w:t xml:space="preserve">Option 3: Supplier ownership of all </w:t>
      </w:r>
      <w:r>
        <w:rPr>
          <w:rFonts w:eastAsia="Arial" w:cs="Arial"/>
          <w:b/>
          <w:i/>
          <w:iCs/>
          <w:szCs w:val="24"/>
          <w:highlight w:val="yellow"/>
        </w:rPr>
        <w:t xml:space="preserve">foreground </w:t>
      </w:r>
      <w:r w:rsidRPr="00C55A92">
        <w:rPr>
          <w:rFonts w:eastAsia="Arial" w:cs="Arial"/>
          <w:b/>
          <w:i/>
          <w:color w:val="000000"/>
          <w:szCs w:val="24"/>
          <w:highlight w:val="yellow"/>
        </w:rPr>
        <w:t xml:space="preserve">IPR with Buyer rights for the current contract </w:t>
      </w:r>
      <w:proofErr w:type="gramStart"/>
      <w:r w:rsidRPr="00C55A92">
        <w:rPr>
          <w:rFonts w:eastAsia="Arial" w:cs="Arial"/>
          <w:b/>
          <w:i/>
          <w:color w:val="000000"/>
          <w:szCs w:val="24"/>
          <w:highlight w:val="yellow"/>
        </w:rPr>
        <w:t>only;</w:t>
      </w:r>
      <w:proofErr w:type="gramEnd"/>
      <w:r w:rsidRPr="00C55A92">
        <w:rPr>
          <w:rFonts w:eastAsia="Arial" w:cs="Arial"/>
          <w:b/>
          <w:i/>
          <w:color w:val="000000"/>
          <w:szCs w:val="24"/>
          <w:highlight w:val="yellow"/>
        </w:rPr>
        <w:t xml:space="preserve"> </w:t>
      </w:r>
    </w:p>
    <w:p w14:paraId="248AFCDE" w14:textId="6E977B9D" w:rsidR="008776C3" w:rsidRPr="00C55A92" w:rsidRDefault="008776C3" w:rsidP="008776C3">
      <w:pPr>
        <w:numPr>
          <w:ilvl w:val="0"/>
          <w:numId w:val="20"/>
        </w:numPr>
        <w:pBdr>
          <w:top w:val="nil"/>
          <w:left w:val="nil"/>
          <w:bottom w:val="nil"/>
          <w:right w:val="nil"/>
          <w:between w:val="nil"/>
        </w:pBdr>
        <w:tabs>
          <w:tab w:val="left" w:pos="2257"/>
        </w:tabs>
        <w:spacing w:before="120" w:after="120"/>
        <w:rPr>
          <w:rFonts w:eastAsia="Arial" w:cs="Arial"/>
          <w:b/>
          <w:i/>
          <w:color w:val="000000"/>
          <w:szCs w:val="24"/>
          <w:highlight w:val="yellow"/>
        </w:rPr>
      </w:pPr>
      <w:r w:rsidRPr="00C55A92">
        <w:rPr>
          <w:rFonts w:eastAsia="Arial" w:cs="Arial"/>
          <w:b/>
          <w:i/>
          <w:color w:val="000000"/>
          <w:szCs w:val="24"/>
          <w:highlight w:val="yellow"/>
        </w:rPr>
        <w:t xml:space="preserve">Option 4: Supplier ownership of </w:t>
      </w:r>
      <w:r>
        <w:rPr>
          <w:rFonts w:eastAsia="Arial" w:cs="Arial"/>
          <w:b/>
          <w:i/>
          <w:iCs/>
          <w:szCs w:val="24"/>
          <w:highlight w:val="yellow"/>
        </w:rPr>
        <w:t xml:space="preserve">foreground </w:t>
      </w:r>
      <w:r w:rsidRPr="00C55A92">
        <w:rPr>
          <w:rFonts w:eastAsia="Arial" w:cs="Arial"/>
          <w:b/>
          <w:i/>
          <w:color w:val="000000"/>
          <w:szCs w:val="24"/>
          <w:highlight w:val="yellow"/>
        </w:rPr>
        <w:t>IPR with Buyer rights for the current contract and broader public sector functions; and</w:t>
      </w:r>
    </w:p>
    <w:p w14:paraId="0313A925" w14:textId="77777777" w:rsidR="008776C3" w:rsidRPr="00C55A92" w:rsidRDefault="008776C3" w:rsidP="008776C3">
      <w:pPr>
        <w:numPr>
          <w:ilvl w:val="0"/>
          <w:numId w:val="20"/>
        </w:numPr>
        <w:pBdr>
          <w:top w:val="nil"/>
          <w:left w:val="nil"/>
          <w:bottom w:val="nil"/>
          <w:right w:val="nil"/>
          <w:between w:val="nil"/>
        </w:pBdr>
        <w:tabs>
          <w:tab w:val="left" w:pos="2257"/>
        </w:tabs>
        <w:spacing w:before="120" w:after="120"/>
        <w:rPr>
          <w:rFonts w:eastAsia="Arial" w:cs="Arial"/>
          <w:b/>
          <w:i/>
          <w:color w:val="000000"/>
          <w:szCs w:val="24"/>
          <w:highlight w:val="yellow"/>
        </w:rPr>
      </w:pPr>
      <w:r w:rsidRPr="00C55A92">
        <w:rPr>
          <w:rFonts w:eastAsia="Arial" w:cs="Arial"/>
          <w:b/>
          <w:i/>
          <w:color w:val="000000"/>
          <w:szCs w:val="24"/>
          <w:highlight w:val="yellow"/>
        </w:rPr>
        <w:t xml:space="preserve">Option 5: Options 2, 3, or 4, plus Buyer rights to </w:t>
      </w:r>
      <w:r>
        <w:rPr>
          <w:rFonts w:eastAsia="Arial" w:cs="Arial"/>
          <w:b/>
          <w:i/>
          <w:color w:val="000000"/>
          <w:szCs w:val="24"/>
          <w:highlight w:val="yellow"/>
        </w:rPr>
        <w:t>royalties</w:t>
      </w:r>
    </w:p>
    <w:p w14:paraId="244C9169" w14:textId="77777777" w:rsidR="008776C3" w:rsidRPr="00C55A92" w:rsidRDefault="008776C3" w:rsidP="008776C3">
      <w:pPr>
        <w:tabs>
          <w:tab w:val="left" w:pos="2257"/>
        </w:tabs>
        <w:spacing w:after="120"/>
        <w:rPr>
          <w:rFonts w:eastAsia="Arial" w:cs="Arial"/>
          <w:b/>
          <w:i/>
          <w:szCs w:val="24"/>
          <w:highlight w:val="yellow"/>
        </w:rPr>
      </w:pPr>
      <w:r w:rsidRPr="00C55A92">
        <w:rPr>
          <w:rFonts w:eastAsia="Arial" w:cs="Arial"/>
          <w:b/>
          <w:i/>
          <w:szCs w:val="24"/>
          <w:highlight w:val="yellow"/>
        </w:rPr>
        <w:t xml:space="preserve">Once you have chosen an Option (or Options, if you are using Option 5 as a ‘bolt on’ to Options </w:t>
      </w:r>
      <w:r w:rsidRPr="00C55A92">
        <w:rPr>
          <w:rFonts w:eastAsia="Arial" w:cs="Arial"/>
          <w:b/>
          <w:i/>
          <w:color w:val="000000"/>
          <w:szCs w:val="24"/>
          <w:highlight w:val="yellow"/>
        </w:rPr>
        <w:t>2, 3, or 4</w:t>
      </w:r>
      <w:r>
        <w:rPr>
          <w:rFonts w:eastAsia="Arial" w:cs="Arial"/>
          <w:b/>
          <w:i/>
          <w:color w:val="000000"/>
          <w:szCs w:val="24"/>
          <w:highlight w:val="yellow"/>
        </w:rPr>
        <w:t>)</w:t>
      </w:r>
      <w:r w:rsidRPr="00C55A92">
        <w:rPr>
          <w:rFonts w:eastAsia="Arial" w:cs="Arial"/>
          <w:b/>
          <w:i/>
          <w:color w:val="000000"/>
          <w:szCs w:val="24"/>
          <w:highlight w:val="yellow"/>
        </w:rPr>
        <w:t xml:space="preserve">, you </w:t>
      </w:r>
      <w:r w:rsidRPr="00C55A92">
        <w:rPr>
          <w:rFonts w:eastAsia="Arial" w:cs="Arial"/>
          <w:b/>
          <w:i/>
          <w:szCs w:val="24"/>
          <w:highlight w:val="yellow"/>
        </w:rPr>
        <w:t xml:space="preserve">should </w:t>
      </w:r>
      <w:r w:rsidRPr="00C55A92">
        <w:rPr>
          <w:rFonts w:eastAsia="Arial" w:cs="Arial"/>
          <w:b/>
          <w:i/>
          <w:color w:val="000000"/>
          <w:szCs w:val="24"/>
          <w:highlight w:val="yellow"/>
        </w:rPr>
        <w:t>delete the unused options.</w:t>
      </w:r>
    </w:p>
    <w:p w14:paraId="28733FFE" w14:textId="46B16FE2" w:rsidR="008776C3" w:rsidRPr="00C55A92" w:rsidRDefault="008776C3" w:rsidP="008776C3">
      <w:pPr>
        <w:tabs>
          <w:tab w:val="left" w:pos="2257"/>
        </w:tabs>
        <w:spacing w:after="120"/>
        <w:rPr>
          <w:rFonts w:eastAsia="Arial" w:cs="Arial"/>
          <w:b/>
          <w:i/>
          <w:szCs w:val="24"/>
          <w:highlight w:val="yellow"/>
        </w:rPr>
      </w:pPr>
      <w:r w:rsidRPr="00C55A92">
        <w:rPr>
          <w:rFonts w:eastAsia="Arial" w:cs="Arial"/>
          <w:b/>
          <w:i/>
          <w:szCs w:val="24"/>
          <w:highlight w:val="yellow"/>
        </w:rPr>
        <w:t xml:space="preserve">Option 1 should be considered for use in situations where the Buyer should retain ownership of any </w:t>
      </w:r>
      <w:r>
        <w:rPr>
          <w:rFonts w:eastAsia="Arial" w:cs="Arial"/>
          <w:b/>
          <w:i/>
          <w:iCs/>
          <w:szCs w:val="24"/>
          <w:highlight w:val="yellow"/>
        </w:rPr>
        <w:t>foreground</w:t>
      </w:r>
      <w:r w:rsidRPr="00C55A92">
        <w:rPr>
          <w:rFonts w:eastAsia="Arial" w:cs="Arial"/>
          <w:b/>
          <w:i/>
          <w:szCs w:val="24"/>
          <w:highlight w:val="yellow"/>
        </w:rPr>
        <w:t xml:space="preserve"> IPR. In this situation, the Buyer will </w:t>
      </w:r>
      <w:r w:rsidRPr="00C55A92">
        <w:rPr>
          <w:rFonts w:eastAsia="Arial" w:cs="Arial"/>
          <w:b/>
          <w:i/>
          <w:szCs w:val="24"/>
          <w:highlight w:val="yellow"/>
          <w:u w:val="single"/>
        </w:rPr>
        <w:t>not</w:t>
      </w:r>
      <w:r w:rsidRPr="00C55A92">
        <w:rPr>
          <w:rFonts w:eastAsia="Arial" w:cs="Arial"/>
          <w:b/>
          <w:i/>
          <w:szCs w:val="24"/>
          <w:highlight w:val="yellow"/>
        </w:rPr>
        <w:t xml:space="preserve"> look to publish the </w:t>
      </w:r>
      <w:r>
        <w:rPr>
          <w:rFonts w:eastAsia="Arial" w:cs="Arial"/>
          <w:b/>
          <w:i/>
          <w:iCs/>
          <w:szCs w:val="24"/>
          <w:highlight w:val="yellow"/>
        </w:rPr>
        <w:t xml:space="preserve">foreground </w:t>
      </w:r>
      <w:r w:rsidRPr="00C55A92">
        <w:rPr>
          <w:rFonts w:eastAsia="Arial" w:cs="Arial"/>
          <w:b/>
          <w:i/>
          <w:szCs w:val="24"/>
          <w:highlight w:val="yellow"/>
        </w:rPr>
        <w:t>IPR under Open Licence.</w:t>
      </w:r>
    </w:p>
    <w:p w14:paraId="686AAB65" w14:textId="30E6785F" w:rsidR="008776C3" w:rsidRPr="00C55A92" w:rsidRDefault="008776C3" w:rsidP="008776C3">
      <w:pPr>
        <w:tabs>
          <w:tab w:val="left" w:pos="2257"/>
        </w:tabs>
        <w:spacing w:after="120"/>
        <w:rPr>
          <w:rFonts w:eastAsia="Arial" w:cs="Arial"/>
          <w:b/>
          <w:i/>
          <w:szCs w:val="24"/>
          <w:highlight w:val="yellow"/>
        </w:rPr>
      </w:pPr>
      <w:r w:rsidRPr="00C55A92">
        <w:rPr>
          <w:rFonts w:eastAsia="Arial" w:cs="Arial"/>
          <w:b/>
          <w:i/>
          <w:szCs w:val="24"/>
          <w:highlight w:val="yellow"/>
        </w:rPr>
        <w:t xml:space="preserve">Option 2 should be considered for use in situations where the Buyer should retain ownership of any </w:t>
      </w:r>
      <w:r>
        <w:rPr>
          <w:rFonts w:eastAsia="Arial" w:cs="Arial"/>
          <w:b/>
          <w:i/>
          <w:iCs/>
          <w:szCs w:val="24"/>
          <w:highlight w:val="yellow"/>
        </w:rPr>
        <w:t xml:space="preserve">foreground </w:t>
      </w:r>
      <w:r w:rsidRPr="00C55A92">
        <w:rPr>
          <w:rFonts w:eastAsia="Arial" w:cs="Arial"/>
          <w:b/>
          <w:i/>
          <w:szCs w:val="24"/>
          <w:highlight w:val="yellow"/>
        </w:rPr>
        <w:t xml:space="preserve">IPR but where the Supplier should be able to use any </w:t>
      </w:r>
      <w:r>
        <w:rPr>
          <w:rFonts w:eastAsia="Arial" w:cs="Arial"/>
          <w:b/>
          <w:i/>
          <w:iCs/>
          <w:szCs w:val="24"/>
          <w:highlight w:val="yellow"/>
        </w:rPr>
        <w:t xml:space="preserve">foreground </w:t>
      </w:r>
      <w:r w:rsidRPr="00C55A92">
        <w:rPr>
          <w:rFonts w:eastAsia="Arial" w:cs="Arial"/>
          <w:b/>
          <w:i/>
          <w:szCs w:val="24"/>
          <w:highlight w:val="yellow"/>
        </w:rPr>
        <w:t xml:space="preserve">IPR developed, subject to Buyer approval. In this situation, the Buyer will </w:t>
      </w:r>
      <w:r w:rsidRPr="00C55A92">
        <w:rPr>
          <w:rFonts w:eastAsia="Arial" w:cs="Arial"/>
          <w:b/>
          <w:i/>
          <w:szCs w:val="24"/>
          <w:highlight w:val="yellow"/>
          <w:u w:val="single"/>
        </w:rPr>
        <w:t>not</w:t>
      </w:r>
      <w:r w:rsidRPr="00C55A92">
        <w:rPr>
          <w:rFonts w:eastAsia="Arial" w:cs="Arial"/>
          <w:b/>
          <w:i/>
          <w:szCs w:val="24"/>
          <w:highlight w:val="yellow"/>
        </w:rPr>
        <w:t xml:space="preserve"> look to publish the </w:t>
      </w:r>
      <w:r>
        <w:rPr>
          <w:rFonts w:eastAsia="Arial" w:cs="Arial"/>
          <w:b/>
          <w:i/>
          <w:iCs/>
          <w:szCs w:val="24"/>
          <w:highlight w:val="yellow"/>
        </w:rPr>
        <w:t xml:space="preserve">foreground </w:t>
      </w:r>
      <w:r w:rsidRPr="00C55A92">
        <w:rPr>
          <w:rFonts w:eastAsia="Arial" w:cs="Arial"/>
          <w:b/>
          <w:i/>
          <w:szCs w:val="24"/>
          <w:highlight w:val="yellow"/>
        </w:rPr>
        <w:t>IPR under Open Licence.</w:t>
      </w:r>
    </w:p>
    <w:p w14:paraId="5F3E1D67" w14:textId="347092DC" w:rsidR="008776C3" w:rsidRPr="00C55A92" w:rsidRDefault="008776C3" w:rsidP="008776C3">
      <w:pPr>
        <w:tabs>
          <w:tab w:val="left" w:pos="2257"/>
        </w:tabs>
        <w:spacing w:after="120"/>
        <w:rPr>
          <w:rFonts w:eastAsia="Arial" w:cs="Arial"/>
          <w:b/>
          <w:i/>
          <w:szCs w:val="24"/>
          <w:highlight w:val="yellow"/>
        </w:rPr>
      </w:pPr>
      <w:r w:rsidRPr="00C55A92">
        <w:rPr>
          <w:rFonts w:eastAsia="Arial" w:cs="Arial"/>
          <w:b/>
          <w:i/>
          <w:szCs w:val="24"/>
          <w:highlight w:val="yellow"/>
        </w:rPr>
        <w:t xml:space="preserve">Option 3 should be considered for use where (a) there is no clear benefit in the Buyer owning the </w:t>
      </w:r>
      <w:r>
        <w:rPr>
          <w:rFonts w:eastAsia="Arial" w:cs="Arial"/>
          <w:b/>
          <w:i/>
          <w:iCs/>
          <w:szCs w:val="24"/>
          <w:highlight w:val="yellow"/>
        </w:rPr>
        <w:t xml:space="preserve">foreground </w:t>
      </w:r>
      <w:r w:rsidRPr="00C55A92">
        <w:rPr>
          <w:rFonts w:eastAsia="Arial" w:cs="Arial"/>
          <w:b/>
          <w:i/>
          <w:szCs w:val="24"/>
          <w:highlight w:val="yellow"/>
        </w:rPr>
        <w:t xml:space="preserve">IPR, or (b) where any </w:t>
      </w:r>
      <w:r>
        <w:rPr>
          <w:rFonts w:eastAsia="Arial" w:cs="Arial"/>
          <w:b/>
          <w:i/>
          <w:iCs/>
          <w:szCs w:val="24"/>
          <w:highlight w:val="yellow"/>
        </w:rPr>
        <w:t xml:space="preserve">foreground </w:t>
      </w:r>
      <w:r w:rsidRPr="00C55A92">
        <w:rPr>
          <w:rFonts w:eastAsia="Arial" w:cs="Arial"/>
          <w:b/>
          <w:i/>
          <w:szCs w:val="24"/>
          <w:highlight w:val="yellow"/>
        </w:rPr>
        <w:t>IPR created cannot easily be separated from the Supplier Existing IPR (</w:t>
      </w:r>
      <w:proofErr w:type="gramStart"/>
      <w:r w:rsidRPr="00C55A92">
        <w:rPr>
          <w:rFonts w:eastAsia="Arial" w:cs="Arial"/>
          <w:b/>
          <w:i/>
          <w:szCs w:val="24"/>
          <w:highlight w:val="yellow"/>
        </w:rPr>
        <w:t>e.g.</w:t>
      </w:r>
      <w:proofErr w:type="gramEnd"/>
      <w:r w:rsidRPr="00C55A92">
        <w:rPr>
          <w:rFonts w:eastAsia="Arial" w:cs="Arial"/>
          <w:b/>
          <w:i/>
          <w:szCs w:val="24"/>
          <w:highlight w:val="yellow"/>
        </w:rPr>
        <w:t xml:space="preserve"> Software As A Service (SAAS)), but where a licence is only needed for the current contracted Deliverable and the IPR in question will not be needed for other services. </w:t>
      </w:r>
    </w:p>
    <w:p w14:paraId="6CFADED8" w14:textId="77777777" w:rsidR="008776C3" w:rsidRPr="00C55A92" w:rsidRDefault="008776C3" w:rsidP="008776C3">
      <w:pPr>
        <w:tabs>
          <w:tab w:val="left" w:pos="2257"/>
        </w:tabs>
        <w:spacing w:after="120"/>
        <w:rPr>
          <w:rFonts w:eastAsia="Arial" w:cs="Arial"/>
          <w:b/>
          <w:i/>
          <w:szCs w:val="24"/>
          <w:highlight w:val="yellow"/>
        </w:rPr>
      </w:pPr>
      <w:r w:rsidRPr="00C55A92">
        <w:rPr>
          <w:rFonts w:eastAsia="Arial" w:cs="Arial"/>
          <w:b/>
          <w:i/>
          <w:szCs w:val="24"/>
          <w:highlight w:val="yellow"/>
        </w:rPr>
        <w:t xml:space="preserve">Option 4 is </w:t>
      </w:r>
      <w:proofErr w:type="gramStart"/>
      <w:r w:rsidRPr="00C55A92">
        <w:rPr>
          <w:rFonts w:eastAsia="Arial" w:cs="Arial"/>
          <w:b/>
          <w:i/>
          <w:szCs w:val="24"/>
          <w:highlight w:val="yellow"/>
        </w:rPr>
        <w:t>similar to</w:t>
      </w:r>
      <w:proofErr w:type="gramEnd"/>
      <w:r w:rsidRPr="00C55A92">
        <w:rPr>
          <w:rFonts w:eastAsia="Arial" w:cs="Arial"/>
          <w:b/>
          <w:i/>
          <w:szCs w:val="24"/>
          <w:highlight w:val="yellow"/>
        </w:rPr>
        <w:t xml:space="preserve"> Option 3, except it should be used where the licence to the Buyer for the IPR in question should extend to cover other contracts and services, which may include contracts and services not yet awarded, and broader public sector functions.</w:t>
      </w:r>
    </w:p>
    <w:p w14:paraId="6F43E9EB" w14:textId="77777777" w:rsidR="008776C3" w:rsidRPr="00C55A92" w:rsidRDefault="008776C3" w:rsidP="008776C3">
      <w:pPr>
        <w:tabs>
          <w:tab w:val="left" w:pos="2257"/>
        </w:tabs>
        <w:spacing w:after="120"/>
        <w:rPr>
          <w:rFonts w:eastAsia="Arial" w:cs="Arial"/>
          <w:b/>
          <w:i/>
          <w:szCs w:val="24"/>
          <w:highlight w:val="yellow"/>
        </w:rPr>
      </w:pPr>
      <w:r w:rsidRPr="00C55A92">
        <w:rPr>
          <w:rFonts w:eastAsia="Arial" w:cs="Arial"/>
          <w:b/>
          <w:i/>
          <w:szCs w:val="24"/>
          <w:highlight w:val="yellow"/>
        </w:rPr>
        <w:t>Option 5 should be considered if a Buyer has invested significant resource or funding in the development of the project and intends to seek a return on that investment.  Includes a right for the Buyer to request ownership of unexploited IPR after 3 years</w:t>
      </w:r>
      <w:r>
        <w:rPr>
          <w:rFonts w:eastAsia="Arial" w:cs="Arial"/>
          <w:b/>
          <w:i/>
          <w:szCs w:val="24"/>
          <w:highlight w:val="yellow"/>
        </w:rPr>
        <w:t xml:space="preserve"> (except when used with Option 2)</w:t>
      </w:r>
      <w:r w:rsidRPr="00C55A92">
        <w:rPr>
          <w:rFonts w:eastAsia="Arial" w:cs="Arial"/>
          <w:b/>
          <w:i/>
          <w:szCs w:val="24"/>
          <w:highlight w:val="yellow"/>
        </w:rPr>
        <w:t>.</w:t>
      </w:r>
    </w:p>
    <w:p w14:paraId="1B71DA7A" w14:textId="77777777" w:rsidR="008776C3" w:rsidRPr="00C55A92" w:rsidRDefault="008776C3" w:rsidP="008776C3">
      <w:pPr>
        <w:tabs>
          <w:tab w:val="left" w:pos="2257"/>
        </w:tabs>
        <w:spacing w:after="120"/>
        <w:rPr>
          <w:rFonts w:eastAsia="Arial" w:cs="Arial"/>
          <w:b/>
          <w:i/>
          <w:szCs w:val="24"/>
          <w:highlight w:val="yellow"/>
        </w:rPr>
      </w:pPr>
      <w:r w:rsidRPr="00C55A92">
        <w:rPr>
          <w:rFonts w:eastAsia="Arial" w:cs="Arial"/>
          <w:b/>
          <w:i/>
          <w:szCs w:val="24"/>
          <w:highlight w:val="yellow"/>
        </w:rPr>
        <w:lastRenderedPageBreak/>
        <w:t xml:space="preserve">Please refer to </w:t>
      </w:r>
      <w:r>
        <w:rPr>
          <w:rFonts w:eastAsia="Arial" w:cs="Arial"/>
          <w:b/>
          <w:i/>
          <w:szCs w:val="24"/>
          <w:highlight w:val="yellow"/>
        </w:rPr>
        <w:t xml:space="preserve">the Mid-Tier Guidance document for further </w:t>
      </w:r>
      <w:r w:rsidRPr="00C55A92">
        <w:rPr>
          <w:rFonts w:eastAsia="Arial" w:cs="Arial"/>
          <w:b/>
          <w:i/>
          <w:szCs w:val="24"/>
          <w:highlight w:val="yellow"/>
        </w:rPr>
        <w:t xml:space="preserve">detail on how these options are intended to operate. </w:t>
      </w:r>
    </w:p>
    <w:p w14:paraId="79D748C4" w14:textId="103D6699" w:rsidR="008776C3" w:rsidRDefault="008776C3" w:rsidP="008776C3">
      <w:pPr>
        <w:tabs>
          <w:tab w:val="left" w:pos="2257"/>
        </w:tabs>
        <w:spacing w:after="120"/>
        <w:rPr>
          <w:rFonts w:eastAsia="Arial" w:cs="Arial"/>
          <w:b/>
          <w:i/>
          <w:szCs w:val="24"/>
          <w:highlight w:val="yellow"/>
        </w:rPr>
      </w:pPr>
      <w:r w:rsidRPr="00C55A92">
        <w:rPr>
          <w:rFonts w:eastAsia="Arial" w:cs="Arial"/>
          <w:b/>
          <w:i/>
          <w:szCs w:val="24"/>
          <w:highlight w:val="yellow"/>
        </w:rPr>
        <w:t xml:space="preserve">When publishing as open licence, Buyers should be mindful that the terms of any input licence (that is the </w:t>
      </w:r>
      <w:proofErr w:type="gramStart"/>
      <w:r w:rsidRPr="00C55A92">
        <w:rPr>
          <w:rFonts w:eastAsia="Arial" w:cs="Arial"/>
          <w:b/>
          <w:i/>
          <w:szCs w:val="24"/>
          <w:highlight w:val="yellow"/>
        </w:rPr>
        <w:t>open source</w:t>
      </w:r>
      <w:proofErr w:type="gramEnd"/>
      <w:r w:rsidRPr="00C55A92">
        <w:rPr>
          <w:rFonts w:eastAsia="Arial" w:cs="Arial"/>
          <w:b/>
          <w:i/>
          <w:szCs w:val="24"/>
          <w:highlight w:val="yellow"/>
        </w:rPr>
        <w:t xml:space="preserve"> licence for any open source IP which has been used to create the </w:t>
      </w:r>
      <w:r>
        <w:rPr>
          <w:rFonts w:eastAsia="Arial" w:cs="Arial"/>
          <w:b/>
          <w:i/>
          <w:iCs/>
          <w:szCs w:val="24"/>
          <w:highlight w:val="yellow"/>
        </w:rPr>
        <w:t xml:space="preserve">foreground </w:t>
      </w:r>
      <w:r w:rsidRPr="00C55A92">
        <w:rPr>
          <w:rFonts w:eastAsia="Arial" w:cs="Arial"/>
          <w:b/>
          <w:i/>
          <w:szCs w:val="24"/>
          <w:highlight w:val="yellow"/>
        </w:rPr>
        <w:t xml:space="preserve">IPR) aligns with the ‘output licence’ (that is, the licence under which the Buyer will publish the </w:t>
      </w:r>
      <w:r>
        <w:rPr>
          <w:rFonts w:eastAsia="Arial" w:cs="Arial"/>
          <w:b/>
          <w:i/>
          <w:iCs/>
          <w:szCs w:val="24"/>
          <w:highlight w:val="yellow"/>
        </w:rPr>
        <w:t xml:space="preserve">foreground </w:t>
      </w:r>
      <w:r w:rsidRPr="00C55A92">
        <w:rPr>
          <w:rFonts w:eastAsia="Arial" w:cs="Arial"/>
          <w:b/>
          <w:i/>
          <w:szCs w:val="24"/>
          <w:highlight w:val="yellow"/>
        </w:rPr>
        <w:t>IPR as</w:t>
      </w:r>
      <w:r>
        <w:rPr>
          <w:rFonts w:eastAsia="Arial" w:cs="Arial"/>
          <w:b/>
          <w:i/>
          <w:szCs w:val="24"/>
          <w:highlight w:val="yellow"/>
        </w:rPr>
        <w:t xml:space="preserve"> </w:t>
      </w:r>
      <w:r w:rsidRPr="00C55A92">
        <w:rPr>
          <w:rFonts w:eastAsia="Arial" w:cs="Arial"/>
          <w:b/>
          <w:i/>
          <w:szCs w:val="24"/>
          <w:highlight w:val="yellow"/>
        </w:rPr>
        <w:t>open licence).</w:t>
      </w:r>
    </w:p>
    <w:p w14:paraId="530F8E39" w14:textId="77777777" w:rsidR="008776C3" w:rsidRPr="00C55A92" w:rsidRDefault="008776C3" w:rsidP="008776C3">
      <w:pPr>
        <w:tabs>
          <w:tab w:val="left" w:pos="2257"/>
        </w:tabs>
        <w:spacing w:after="120"/>
        <w:rPr>
          <w:rFonts w:eastAsia="Arial" w:cs="Arial"/>
          <w:b/>
          <w:i/>
          <w:szCs w:val="24"/>
          <w:highlight w:val="yellow"/>
        </w:rPr>
      </w:pPr>
      <w:r>
        <w:rPr>
          <w:rFonts w:eastAsia="Arial" w:cs="Arial"/>
          <w:b/>
          <w:i/>
          <w:szCs w:val="24"/>
          <w:highlight w:val="yellow"/>
        </w:rPr>
        <w:t>Carefully check cross-references as these may need to be updated when unused clauses are deleted</w:t>
      </w:r>
      <w:r w:rsidRPr="00C55A92">
        <w:rPr>
          <w:rFonts w:eastAsia="Arial" w:cs="Arial"/>
          <w:b/>
          <w:i/>
          <w:szCs w:val="24"/>
          <w:highlight w:val="yellow"/>
        </w:rPr>
        <w:t>]</w:t>
      </w:r>
    </w:p>
    <w:p w14:paraId="40437107" w14:textId="00865EC6" w:rsidR="008776C3" w:rsidRPr="008776C3" w:rsidRDefault="008776C3" w:rsidP="008776C3">
      <w:pPr>
        <w:pStyle w:val="MarginText"/>
        <w:rPr>
          <w:highlight w:val="yellow"/>
        </w:rPr>
        <w:sectPr w:rsidR="008776C3" w:rsidRPr="008776C3" w:rsidSect="00BA2C05">
          <w:endnotePr>
            <w:numFmt w:val="decimal"/>
          </w:endnotePr>
          <w:pgSz w:w="11906" w:h="16838" w:code="9"/>
          <w:pgMar w:top="1440" w:right="1440" w:bottom="1797" w:left="1440" w:header="720" w:footer="720" w:gutter="0"/>
          <w:cols w:space="708"/>
          <w:docGrid w:linePitch="360"/>
        </w:sectPr>
      </w:pPr>
    </w:p>
    <w:p w14:paraId="2A5BCD25" w14:textId="29EE3B51" w:rsidR="00CE3E19" w:rsidRPr="005A50BB" w:rsidRDefault="00CE3E19" w:rsidP="00CE3E19">
      <w:pPr>
        <w:keepNext/>
        <w:pBdr>
          <w:top w:val="nil"/>
          <w:left w:val="nil"/>
          <w:bottom w:val="nil"/>
          <w:right w:val="nil"/>
          <w:between w:val="nil"/>
        </w:pBdr>
        <w:spacing w:before="100" w:after="200"/>
        <w:rPr>
          <w:rFonts w:eastAsia="Arial" w:cs="Arial"/>
          <w:b/>
          <w:i/>
          <w:color w:val="000000"/>
          <w:szCs w:val="24"/>
        </w:rPr>
      </w:pPr>
      <w:r w:rsidRPr="005A50BB">
        <w:rPr>
          <w:rFonts w:eastAsia="Arial" w:cs="Arial"/>
          <w:b/>
          <w:i/>
          <w:color w:val="000000"/>
          <w:szCs w:val="24"/>
        </w:rPr>
        <w:lastRenderedPageBreak/>
        <w:t>[</w:t>
      </w:r>
      <w:r w:rsidRPr="005A50BB">
        <w:rPr>
          <w:rFonts w:eastAsia="Arial" w:cs="Arial"/>
          <w:b/>
          <w:i/>
          <w:color w:val="000000"/>
          <w:szCs w:val="24"/>
          <w:highlight w:val="yellow"/>
        </w:rPr>
        <w:t xml:space="preserve">Guidance </w:t>
      </w:r>
      <w:proofErr w:type="gramStart"/>
      <w:r w:rsidRPr="005A50BB">
        <w:rPr>
          <w:rFonts w:eastAsia="Arial" w:cs="Arial"/>
          <w:b/>
          <w:i/>
          <w:color w:val="000000"/>
          <w:szCs w:val="24"/>
          <w:highlight w:val="yellow"/>
        </w:rPr>
        <w:t>note:</w:t>
      </w:r>
      <w:proofErr w:type="gramEnd"/>
      <w:r w:rsidRPr="005A50BB">
        <w:rPr>
          <w:rFonts w:eastAsia="Arial" w:cs="Arial"/>
          <w:b/>
          <w:i/>
          <w:color w:val="000000"/>
          <w:szCs w:val="24"/>
          <w:highlight w:val="yellow"/>
        </w:rPr>
        <w:t xml:space="preserve"> for Option 1: Buyer owns all New IPR and Specially Written Software, with limited Supplier rights </w:t>
      </w:r>
      <w:r w:rsidRPr="00695821">
        <w:rPr>
          <w:rFonts w:eastAsia="Arial" w:cs="Arial"/>
          <w:b/>
          <w:i/>
          <w:color w:val="000000"/>
          <w:szCs w:val="24"/>
          <w:highlight w:val="yellow"/>
        </w:rPr>
        <w:t xml:space="preserve">to all New IPR and Specially Written Software in order to deliver </w:t>
      </w:r>
      <w:r w:rsidR="005D6C43">
        <w:rPr>
          <w:rFonts w:eastAsia="Arial" w:cs="Arial"/>
          <w:b/>
          <w:i/>
          <w:color w:val="000000"/>
          <w:szCs w:val="24"/>
          <w:highlight w:val="yellow"/>
        </w:rPr>
        <w:t>this Contract</w:t>
      </w:r>
      <w:r w:rsidRPr="005A50BB">
        <w:rPr>
          <w:rFonts w:eastAsia="Arial" w:cs="Arial"/>
          <w:b/>
          <w:i/>
          <w:color w:val="000000"/>
          <w:szCs w:val="24"/>
          <w:highlight w:val="yellow"/>
        </w:rPr>
        <w:t>, please include the following drafting:</w:t>
      </w:r>
      <w:r w:rsidRPr="005A50BB">
        <w:rPr>
          <w:rFonts w:eastAsia="Arial" w:cs="Arial"/>
          <w:b/>
          <w:i/>
          <w:color w:val="000000"/>
          <w:szCs w:val="24"/>
        </w:rPr>
        <w:t>]</w:t>
      </w:r>
    </w:p>
    <w:p w14:paraId="508435B3" w14:textId="50404A5D" w:rsidR="00143AF8" w:rsidRPr="0018668E" w:rsidRDefault="00143AF8" w:rsidP="00CE3E19">
      <w:pPr>
        <w:pStyle w:val="Sectionheader-noTOC"/>
      </w:pPr>
      <w:bookmarkStart w:id="141" w:name="_Toc141429205"/>
      <w:r>
        <w:t>Option 1</w:t>
      </w:r>
      <w:bookmarkEnd w:id="141"/>
    </w:p>
    <w:p w14:paraId="590FEEC3" w14:textId="77777777" w:rsidR="008136AA" w:rsidRPr="00143AF8" w:rsidRDefault="008136AA" w:rsidP="009137F1">
      <w:pPr>
        <w:pStyle w:val="Heading1"/>
        <w:numPr>
          <w:ilvl w:val="0"/>
          <w:numId w:val="31"/>
        </w:numPr>
      </w:pPr>
      <w:bookmarkStart w:id="142" w:name="_Toc141429206"/>
      <w:r w:rsidRPr="00143AF8">
        <w:t>Intellectual Property Rights – General Provisions</w:t>
      </w:r>
      <w:bookmarkEnd w:id="142"/>
    </w:p>
    <w:p w14:paraId="53479E8F" w14:textId="77777777" w:rsidR="008136AA" w:rsidRDefault="008136AA" w:rsidP="008136AA">
      <w:pPr>
        <w:pStyle w:val="Heading2"/>
      </w:pPr>
      <w:r w:rsidRPr="00143AF8">
        <w:t>Each Party keeps ownership of its own Existing IPR.</w:t>
      </w:r>
    </w:p>
    <w:p w14:paraId="7D9AA71E" w14:textId="5FFED9BA" w:rsidR="008136AA" w:rsidRDefault="008136AA" w:rsidP="008136AA">
      <w:pPr>
        <w:pStyle w:val="Heading2"/>
      </w:pPr>
      <w:r w:rsidRPr="002643A2">
        <w:t xml:space="preserve">Where either Party acquires, by operation of law, </w:t>
      </w:r>
      <w:r>
        <w:t xml:space="preserve">ownership of </w:t>
      </w:r>
      <w:r w:rsidRPr="002643A2">
        <w:t>IPR that is inconsistent with</w:t>
      </w:r>
      <w:r>
        <w:t xml:space="preserve"> the requirements of this </w:t>
      </w:r>
      <w:r w:rsidR="00D20F49">
        <w:t>Schedul</w:t>
      </w:r>
      <w:r w:rsidR="00AE3CD8">
        <w:t>e 35</w:t>
      </w:r>
      <w:r w:rsidRPr="002643A2">
        <w:t xml:space="preserve">, it </w:t>
      </w:r>
      <w:r>
        <w:t>must</w:t>
      </w:r>
      <w:r w:rsidRPr="002643A2">
        <w:t xml:space="preserve"> assign in writing </w:t>
      </w:r>
      <w:r>
        <w:t xml:space="preserve">the </w:t>
      </w:r>
      <w:r w:rsidRPr="002643A2">
        <w:t>IP</w:t>
      </w:r>
      <w:r w:rsidR="00AE3CD8">
        <w:t>R</w:t>
      </w:r>
      <w:r w:rsidRPr="002643A2">
        <w:t xml:space="preserve"> </w:t>
      </w:r>
      <w:r>
        <w:t xml:space="preserve">concerned </w:t>
      </w:r>
      <w:r w:rsidRPr="002643A2">
        <w:t xml:space="preserve">to the other Party on the </w:t>
      </w:r>
      <w:r w:rsidR="00136678">
        <w:t>o</w:t>
      </w:r>
      <w:r>
        <w:t xml:space="preserve">ther Party’s </w:t>
      </w:r>
      <w:r w:rsidRPr="002643A2">
        <w:t>request (whenever made).</w:t>
      </w:r>
    </w:p>
    <w:p w14:paraId="310A1B91" w14:textId="08D8FBEB" w:rsidR="008136AA" w:rsidRPr="00143AF8" w:rsidRDefault="008136AA" w:rsidP="008136AA">
      <w:pPr>
        <w:pStyle w:val="Heading2"/>
      </w:pPr>
      <w:r w:rsidRPr="00143AF8">
        <w:t xml:space="preserve">Neither Party has the right to use the other Party’s IPR, including any use of the other Party’s names, </w:t>
      </w:r>
      <w:proofErr w:type="gramStart"/>
      <w:r w:rsidRPr="00143AF8">
        <w:t>logos</w:t>
      </w:r>
      <w:proofErr w:type="gramEnd"/>
      <w:r w:rsidRPr="00143AF8">
        <w:t xml:space="preserve"> or trademarks, except as expressly granted elsewhere under </w:t>
      </w:r>
      <w:r w:rsidR="005D6C43">
        <w:t>th</w:t>
      </w:r>
      <w:r w:rsidR="00AE3CD8">
        <w:t>e</w:t>
      </w:r>
      <w:r w:rsidR="005D6C43">
        <w:t xml:space="preserve"> Contract</w:t>
      </w:r>
      <w:r w:rsidRPr="00143AF8">
        <w:t xml:space="preserve"> or otherwise agreed in writing.</w:t>
      </w:r>
    </w:p>
    <w:p w14:paraId="6BD05247" w14:textId="4226CAE6" w:rsidR="008136AA" w:rsidRPr="00143AF8" w:rsidRDefault="008136AA" w:rsidP="008136AA">
      <w:pPr>
        <w:pStyle w:val="Heading2"/>
      </w:pPr>
      <w:r w:rsidRPr="00143AF8">
        <w:t xml:space="preserve">Except as expressly granted elsewhere under </w:t>
      </w:r>
      <w:r w:rsidR="005D6C43">
        <w:t>th</w:t>
      </w:r>
      <w:r w:rsidR="00AE3CD8">
        <w:t>e</w:t>
      </w:r>
      <w:r w:rsidR="005D6C43">
        <w:t xml:space="preserve"> Contract</w:t>
      </w:r>
      <w:r w:rsidRPr="00143AF8">
        <w:t xml:space="preserve">, neither Party acquires any right, </w:t>
      </w:r>
      <w:proofErr w:type="gramStart"/>
      <w:r w:rsidRPr="00143AF8">
        <w:t>title</w:t>
      </w:r>
      <w:proofErr w:type="gramEnd"/>
      <w:r w:rsidRPr="00143AF8">
        <w:t xml:space="preserve"> or interest in or to the IPR owned by the other Party or any third party.</w:t>
      </w:r>
    </w:p>
    <w:p w14:paraId="31F16E5F" w14:textId="6542ABC0" w:rsidR="008136AA" w:rsidRDefault="008136AA" w:rsidP="008136AA">
      <w:pPr>
        <w:pStyle w:val="Heading2"/>
      </w:pPr>
      <w:r>
        <w:t xml:space="preserve">If </w:t>
      </w:r>
      <w:r w:rsidRPr="00BD6193">
        <w:t>the Supplier become</w:t>
      </w:r>
      <w:r>
        <w:t>s</w:t>
      </w:r>
      <w:r w:rsidRPr="00BD6193">
        <w:t xml:space="preserve"> aware at any time, including </w:t>
      </w:r>
      <w:r>
        <w:t xml:space="preserve">after the earlier of the End Date or date of termination, that, in respect of any Deliverable, the Buyer has not received the licences to Supplier Existing IPR or Third Party IPRs required by </w:t>
      </w:r>
      <w:r w:rsidR="0097271F">
        <w:t>Paragraph</w:t>
      </w:r>
      <w:r>
        <w:t>s </w:t>
      </w:r>
      <w:r>
        <w:fldChar w:fldCharType="begin"/>
      </w:r>
      <w:r>
        <w:instrText xml:space="preserve"> REF _Ref140087891 \r \h </w:instrText>
      </w:r>
      <w:r>
        <w:fldChar w:fldCharType="separate"/>
      </w:r>
      <w:r w:rsidR="00F7423A">
        <w:t>3</w:t>
      </w:r>
      <w:r>
        <w:fldChar w:fldCharType="end"/>
      </w:r>
      <w:r>
        <w:t xml:space="preserve"> and </w:t>
      </w:r>
      <w:r>
        <w:fldChar w:fldCharType="begin"/>
      </w:r>
      <w:r>
        <w:instrText xml:space="preserve"> REF _Ref140087902 \r \h </w:instrText>
      </w:r>
      <w:r>
        <w:fldChar w:fldCharType="separate"/>
      </w:r>
      <w:r w:rsidR="00F7423A">
        <w:t>4</w:t>
      </w:r>
      <w:r>
        <w:fldChar w:fldCharType="end"/>
      </w:r>
      <w:r>
        <w:t>, the Supplier must, within 10 Working Days notify the Buyer:</w:t>
      </w:r>
    </w:p>
    <w:p w14:paraId="162400AA" w14:textId="14FF9FB9" w:rsidR="008136AA" w:rsidRDefault="008136AA" w:rsidP="008136AA">
      <w:pPr>
        <w:pStyle w:val="Heading3"/>
      </w:pPr>
      <w:r>
        <w:t>the specific IPR the Buyer has not received licences to; and</w:t>
      </w:r>
    </w:p>
    <w:p w14:paraId="7E3A3E8A" w14:textId="77777777" w:rsidR="008136AA" w:rsidRDefault="008136AA" w:rsidP="008136AA">
      <w:pPr>
        <w:pStyle w:val="Heading3"/>
      </w:pPr>
      <w:r>
        <w:t>the Deliverables affected.</w:t>
      </w:r>
    </w:p>
    <w:p w14:paraId="1B7E2A99" w14:textId="588163F8" w:rsidR="008136AA" w:rsidRDefault="00F24A1E" w:rsidP="008136AA">
      <w:pPr>
        <w:pStyle w:val="Heading2"/>
      </w:pPr>
      <w:r>
        <w:t>The Parties agree and acknowledge that</w:t>
      </w:r>
      <w:r w:rsidR="008136AA">
        <w:t>:</w:t>
      </w:r>
    </w:p>
    <w:p w14:paraId="5234E9CD" w14:textId="72E9AC52" w:rsidR="008136AA" w:rsidRDefault="008136AA" w:rsidP="008136AA">
      <w:pPr>
        <w:pStyle w:val="Heading3"/>
      </w:pPr>
      <w:r>
        <w:t xml:space="preserve">except as provided for in </w:t>
      </w:r>
      <w:r w:rsidR="0097271F">
        <w:t>Paragraph</w:t>
      </w:r>
      <w:r>
        <w:t>s </w:t>
      </w:r>
      <w:r w:rsidR="00566F7E">
        <w:fldChar w:fldCharType="begin"/>
      </w:r>
      <w:r w:rsidR="00566F7E">
        <w:instrText xml:space="preserve"> REF _Ref140088301 \r \h </w:instrText>
      </w:r>
      <w:r w:rsidR="00566F7E">
        <w:fldChar w:fldCharType="separate"/>
      </w:r>
      <w:r w:rsidR="00F7423A">
        <w:t>4.3.4.2(a)</w:t>
      </w:r>
      <w:r w:rsidR="00566F7E">
        <w:fldChar w:fldCharType="end"/>
      </w:r>
      <w:r>
        <w:t xml:space="preserve"> or </w:t>
      </w:r>
      <w:r w:rsidR="00566F7E">
        <w:fldChar w:fldCharType="begin"/>
      </w:r>
      <w:r w:rsidR="00566F7E">
        <w:instrText xml:space="preserve"> REF _Ref140088319 \r \h </w:instrText>
      </w:r>
      <w:r w:rsidR="00566F7E">
        <w:fldChar w:fldCharType="separate"/>
      </w:r>
      <w:r w:rsidR="00F7423A">
        <w:t>3.1.6.2</w:t>
      </w:r>
      <w:r w:rsidR="00566F7E">
        <w:fldChar w:fldCharType="end"/>
      </w:r>
      <w:r>
        <w:t xml:space="preserve"> and </w:t>
      </w:r>
      <w:r w:rsidR="00566F7E">
        <w:fldChar w:fldCharType="begin"/>
      </w:r>
      <w:r w:rsidR="00566F7E">
        <w:instrText xml:space="preserve"> REF _Ref140088336 \r \h </w:instrText>
      </w:r>
      <w:r w:rsidR="00566F7E">
        <w:fldChar w:fldCharType="separate"/>
      </w:r>
      <w:r w:rsidR="00F7423A">
        <w:t>3.1.4</w:t>
      </w:r>
      <w:r w:rsidR="00566F7E">
        <w:fldChar w:fldCharType="end"/>
      </w:r>
      <w:r>
        <w:t>, the expiry or termination of th</w:t>
      </w:r>
      <w:r w:rsidR="00AE3CD8">
        <w:t>e</w:t>
      </w:r>
      <w:r>
        <w:t xml:space="preserve"> Contract does not of itself terminate the licences granted to the Buyer under </w:t>
      </w:r>
      <w:r w:rsidR="0097271F">
        <w:t>Paragraph</w:t>
      </w:r>
      <w:r>
        <w:t>s </w:t>
      </w:r>
      <w:r w:rsidR="00566F7E">
        <w:fldChar w:fldCharType="begin"/>
      </w:r>
      <w:r w:rsidR="00566F7E">
        <w:instrText xml:space="preserve"> REF _Ref140088477 \r \h </w:instrText>
      </w:r>
      <w:r w:rsidR="00566F7E">
        <w:fldChar w:fldCharType="separate"/>
      </w:r>
      <w:r w:rsidR="00F7423A">
        <w:t>3</w:t>
      </w:r>
      <w:r w:rsidR="00566F7E">
        <w:fldChar w:fldCharType="end"/>
      </w:r>
      <w:r w:rsidR="00566F7E">
        <w:t xml:space="preserve"> and </w:t>
      </w:r>
      <w:r w:rsidR="00566F7E">
        <w:fldChar w:fldCharType="begin"/>
      </w:r>
      <w:r w:rsidR="00566F7E">
        <w:instrText xml:space="preserve"> REF _Ref140088486 \r \h </w:instrText>
      </w:r>
      <w:r w:rsidR="00566F7E">
        <w:fldChar w:fldCharType="separate"/>
      </w:r>
      <w:r w:rsidR="00F7423A">
        <w:t>4</w:t>
      </w:r>
      <w:r w:rsidR="00566F7E">
        <w:fldChar w:fldCharType="end"/>
      </w:r>
      <w:r>
        <w:t>;</w:t>
      </w:r>
    </w:p>
    <w:p w14:paraId="52FA3C7B" w14:textId="27389365" w:rsidR="008136AA" w:rsidRDefault="008136AA" w:rsidP="008136AA">
      <w:pPr>
        <w:pStyle w:val="Heading3"/>
      </w:pPr>
      <w:r>
        <w:t>the award of th</w:t>
      </w:r>
      <w:r w:rsidR="00AE3CD8">
        <w:t>e</w:t>
      </w:r>
      <w:r>
        <w:t xml:space="preserve"> Contract or the ordering of any Deliverables does not constitute an authorisation by the Crown under:</w:t>
      </w:r>
    </w:p>
    <w:p w14:paraId="64EF20CF" w14:textId="77777777" w:rsidR="008136AA" w:rsidRDefault="008136AA" w:rsidP="008136AA">
      <w:pPr>
        <w:pStyle w:val="Heading4"/>
      </w:pPr>
      <w:r>
        <w:t>S</w:t>
      </w:r>
      <w:r w:rsidRPr="00384929">
        <w:t xml:space="preserve">ections 55 and 56 of the Patents Act </w:t>
      </w:r>
      <w:proofErr w:type="gramStart"/>
      <w:r w:rsidRPr="00384929">
        <w:t>1977</w:t>
      </w:r>
      <w:r>
        <w:t>;</w:t>
      </w:r>
      <w:proofErr w:type="gramEnd"/>
    </w:p>
    <w:p w14:paraId="44CA9524" w14:textId="77777777" w:rsidR="008136AA" w:rsidRDefault="008136AA" w:rsidP="008136AA">
      <w:pPr>
        <w:pStyle w:val="Heading4"/>
      </w:pPr>
      <w:r>
        <w:t>s</w:t>
      </w:r>
      <w:r w:rsidRPr="00384929">
        <w:t>ection 12 of the Registered Designs Act 1949</w:t>
      </w:r>
      <w:r>
        <w:t>;</w:t>
      </w:r>
      <w:r w:rsidRPr="00384929">
        <w:t xml:space="preserve"> or</w:t>
      </w:r>
    </w:p>
    <w:p w14:paraId="08683E1D" w14:textId="4FCAD9CA" w:rsidR="008136AA" w:rsidRDefault="008136AA" w:rsidP="00D5773F">
      <w:pPr>
        <w:pStyle w:val="Heading4"/>
        <w:numPr>
          <w:ilvl w:val="3"/>
          <w:numId w:val="19"/>
        </w:numPr>
      </w:pPr>
      <w:r>
        <w:t>s</w:t>
      </w:r>
      <w:r w:rsidRPr="00384929">
        <w:t>ections 240</w:t>
      </w:r>
      <w:r>
        <w:t xml:space="preserve"> to</w:t>
      </w:r>
      <w:r w:rsidRPr="00384929">
        <w:t xml:space="preserve"> 243 of the Copyright, Designs and Patents Act 1988</w:t>
      </w:r>
      <w:r>
        <w:t>.</w:t>
      </w:r>
    </w:p>
    <w:p w14:paraId="20B5FA04" w14:textId="4D1A8851" w:rsidR="00143AF8" w:rsidRDefault="00143AF8" w:rsidP="00143AF8">
      <w:pPr>
        <w:pStyle w:val="Heading1"/>
      </w:pPr>
      <w:bookmarkStart w:id="143" w:name="_Toc141429207"/>
      <w:r>
        <w:lastRenderedPageBreak/>
        <w:t xml:space="preserve">Ownership </w:t>
      </w:r>
      <w:r w:rsidR="00792716">
        <w:t xml:space="preserve">and delivery </w:t>
      </w:r>
      <w:r>
        <w:t>of</w:t>
      </w:r>
      <w:r w:rsidR="0043790C">
        <w:t xml:space="preserve"> </w:t>
      </w:r>
      <w:r>
        <w:t>IPR</w:t>
      </w:r>
      <w:r w:rsidR="00897458">
        <w:t xml:space="preserve"> created under </w:t>
      </w:r>
      <w:r w:rsidR="005D6C43">
        <w:t xml:space="preserve">this </w:t>
      </w:r>
      <w:proofErr w:type="gramStart"/>
      <w:r w:rsidR="005D6C43">
        <w:t>Contract</w:t>
      </w:r>
      <w:bookmarkEnd w:id="143"/>
      <w:proofErr w:type="gramEnd"/>
    </w:p>
    <w:p w14:paraId="550D0027" w14:textId="5B93A07E" w:rsidR="0044029F" w:rsidRDefault="00143AF8" w:rsidP="0044029F">
      <w:pPr>
        <w:pStyle w:val="Heading2"/>
      </w:pPr>
      <w:r>
        <w:t xml:space="preserve">Any New IPR </w:t>
      </w:r>
      <w:r w:rsidR="0044029F">
        <w:t xml:space="preserve">and Specially Written Software </w:t>
      </w:r>
      <w:r>
        <w:t>is owned by the Buyer</w:t>
      </w:r>
      <w:r w:rsidR="0044029F">
        <w:t>, including:</w:t>
      </w:r>
    </w:p>
    <w:p w14:paraId="322439B0" w14:textId="3F758CC7" w:rsidR="0044029F" w:rsidRDefault="0044029F" w:rsidP="0044029F">
      <w:pPr>
        <w:pStyle w:val="Heading3"/>
      </w:pPr>
      <w:r>
        <w:t xml:space="preserve">the Documentation, Source Code and the Object Code of the Specially Written Software and any </w:t>
      </w:r>
      <w:r w:rsidR="00BD5CFF">
        <w:t>software</w:t>
      </w:r>
      <w:r>
        <w:t xml:space="preserve"> elements of the New IPR; and</w:t>
      </w:r>
    </w:p>
    <w:p w14:paraId="65C78477" w14:textId="77777777" w:rsidR="0044029F" w:rsidRDefault="0044029F" w:rsidP="0044029F">
      <w:pPr>
        <w:pStyle w:val="Heading3"/>
      </w:pPr>
      <w:r>
        <w:t>all build instructions, test instructions, test scripts, test data, operating instructions and other documents and tools necessary for maintaining and supporting the Specially Written Software and the New IPR,</w:t>
      </w:r>
    </w:p>
    <w:p w14:paraId="131CDDDF" w14:textId="133D20BF" w:rsidR="0044029F" w:rsidRDefault="0044029F" w:rsidP="00D40C47">
      <w:pPr>
        <w:pStyle w:val="BodyTextIndent2"/>
      </w:pPr>
      <w:r>
        <w:t>(</w:t>
      </w:r>
      <w:proofErr w:type="gramStart"/>
      <w:r>
        <w:t>together</w:t>
      </w:r>
      <w:proofErr w:type="gramEnd"/>
      <w:r>
        <w:t xml:space="preserve">, the </w:t>
      </w:r>
      <w:r w:rsidRPr="00D40C47">
        <w:rPr>
          <w:b/>
          <w:bCs/>
        </w:rPr>
        <w:t>Software Supporting Materials</w:t>
      </w:r>
      <w:r>
        <w:t>).</w:t>
      </w:r>
    </w:p>
    <w:p w14:paraId="02938708" w14:textId="77777777" w:rsidR="008C3BB0" w:rsidRDefault="008C3BB0" w:rsidP="00D61E96">
      <w:pPr>
        <w:pStyle w:val="Heading2"/>
      </w:pPr>
      <w:bookmarkStart w:id="144" w:name="_Ref131407379"/>
      <w:r>
        <w:t>The Supplier must deliver to the Buyer:</w:t>
      </w:r>
      <w:bookmarkEnd w:id="144"/>
    </w:p>
    <w:p w14:paraId="2E7C4F3A" w14:textId="77777777" w:rsidR="008C3BB0" w:rsidRDefault="008C3BB0" w:rsidP="008C3BB0">
      <w:pPr>
        <w:pStyle w:val="Heading3"/>
      </w:pPr>
      <w:r w:rsidRPr="008C3BB0">
        <w:t xml:space="preserve">the Specially Written </w:t>
      </w:r>
      <w:proofErr w:type="gramStart"/>
      <w:r w:rsidRPr="008C3BB0">
        <w:t>Software</w:t>
      </w:r>
      <w:r>
        <w:t>;</w:t>
      </w:r>
      <w:proofErr w:type="gramEnd"/>
      <w:r>
        <w:t xml:space="preserve"> </w:t>
      </w:r>
    </w:p>
    <w:p w14:paraId="0B6666F4" w14:textId="35EA63DC" w:rsidR="008C3BB0" w:rsidRDefault="008C3BB0" w:rsidP="008C3BB0">
      <w:pPr>
        <w:pStyle w:val="Heading3"/>
      </w:pPr>
      <w:r w:rsidRPr="008C3BB0">
        <w:t xml:space="preserve">any </w:t>
      </w:r>
      <w:r w:rsidR="00852E2A">
        <w:t>software</w:t>
      </w:r>
      <w:r w:rsidRPr="008C3BB0">
        <w:t xml:space="preserve"> elements of the New </w:t>
      </w:r>
      <w:proofErr w:type="gramStart"/>
      <w:r w:rsidRPr="008C3BB0">
        <w:t>IPR</w:t>
      </w:r>
      <w:r>
        <w:t>;</w:t>
      </w:r>
      <w:proofErr w:type="gramEnd"/>
    </w:p>
    <w:p w14:paraId="00E41404" w14:textId="6739B593" w:rsidR="008C3BB0" w:rsidRDefault="008C3BB0" w:rsidP="008C3BB0">
      <w:pPr>
        <w:pStyle w:val="Heading3"/>
      </w:pPr>
      <w:r w:rsidRPr="008C3BB0">
        <w:t>relevant Documentation</w:t>
      </w:r>
      <w:r>
        <w:t>; and</w:t>
      </w:r>
    </w:p>
    <w:p w14:paraId="5BB8A4D5" w14:textId="77777777" w:rsidR="008C3BB0" w:rsidRDefault="008C3BB0" w:rsidP="008C3BB0">
      <w:pPr>
        <w:pStyle w:val="Heading3"/>
      </w:pPr>
      <w:r w:rsidRPr="008C3BB0">
        <w:t>all related Software Supporting Materials</w:t>
      </w:r>
      <w:r>
        <w:t>,</w:t>
      </w:r>
    </w:p>
    <w:p w14:paraId="0774255C" w14:textId="787903CF" w:rsidR="008C3BB0" w:rsidRDefault="008C3BB0" w:rsidP="00D40C47">
      <w:pPr>
        <w:pStyle w:val="BodyTextIndent2"/>
      </w:pPr>
      <w:r w:rsidRPr="008C3BB0">
        <w:t>within</w:t>
      </w:r>
      <w:r>
        <w:t xml:space="preserve"> </w:t>
      </w:r>
      <w:r w:rsidR="00AB05AB">
        <w:t xml:space="preserve">7 </w:t>
      </w:r>
      <w:r w:rsidRPr="008C3BB0">
        <w:t>days of</w:t>
      </w:r>
      <w:r>
        <w:t>:</w:t>
      </w:r>
    </w:p>
    <w:p w14:paraId="10A8D01C" w14:textId="77777777" w:rsidR="008C3BB0" w:rsidRDefault="008C3BB0" w:rsidP="008C3BB0">
      <w:pPr>
        <w:pStyle w:val="Heading3"/>
      </w:pPr>
      <w:r>
        <w:t>either:</w:t>
      </w:r>
    </w:p>
    <w:p w14:paraId="72522733" w14:textId="7BC69E54" w:rsidR="008C3BB0" w:rsidRDefault="00897458" w:rsidP="008C3BB0">
      <w:pPr>
        <w:pStyle w:val="Heading4"/>
      </w:pPr>
      <w:r>
        <w:t>initial release or deployment</w:t>
      </w:r>
      <w:r w:rsidR="008C3BB0">
        <w:t>;</w:t>
      </w:r>
      <w:r w:rsidR="008C3BB0" w:rsidRPr="008C3BB0">
        <w:t xml:space="preserve"> or</w:t>
      </w:r>
    </w:p>
    <w:p w14:paraId="6664E634" w14:textId="1509BD54" w:rsidR="008C3BB0" w:rsidRDefault="008C3BB0" w:rsidP="008C3BB0">
      <w:pPr>
        <w:pStyle w:val="Heading4"/>
      </w:pPr>
      <w:r w:rsidRPr="008C3BB0">
        <w:t>if a relevant Milestone has been identified in an Implementation Plan, Achievement of that Milestone</w:t>
      </w:r>
      <w:r>
        <w:t>; and</w:t>
      </w:r>
    </w:p>
    <w:p w14:paraId="31B1055A" w14:textId="64D3290D" w:rsidR="00085362" w:rsidRDefault="00085362" w:rsidP="00085362">
      <w:pPr>
        <w:pStyle w:val="Heading3"/>
      </w:pPr>
      <w:r>
        <w:t>each subsequent release</w:t>
      </w:r>
      <w:r w:rsidR="00852E2A">
        <w:t xml:space="preserve"> </w:t>
      </w:r>
      <w:r w:rsidR="00897458">
        <w:t xml:space="preserve">or deployment </w:t>
      </w:r>
      <w:r w:rsidR="00852E2A">
        <w:t>of the Specially Written Software and any software elements of the New IPR</w:t>
      </w:r>
      <w:r>
        <w:t>.</w:t>
      </w:r>
    </w:p>
    <w:p w14:paraId="3B1A6A66" w14:textId="7E1715BA" w:rsidR="00085362" w:rsidRDefault="00085362" w:rsidP="008C3BB0">
      <w:pPr>
        <w:pStyle w:val="Heading2"/>
      </w:pPr>
      <w:r>
        <w:t xml:space="preserve">Where the Supplier delivers materials to the Buyer under </w:t>
      </w:r>
      <w:r w:rsidR="0097271F">
        <w:t>Paragraph</w:t>
      </w:r>
      <w:r w:rsidR="00792716">
        <w:t> </w:t>
      </w:r>
      <w:r w:rsidR="00017252">
        <w:fldChar w:fldCharType="begin"/>
      </w:r>
      <w:r w:rsidR="00017252">
        <w:instrText xml:space="preserve"> REF _Ref131407379 \r \h </w:instrText>
      </w:r>
      <w:r w:rsidR="00017252">
        <w:fldChar w:fldCharType="separate"/>
      </w:r>
      <w:r w:rsidR="00F7423A">
        <w:t>2.2</w:t>
      </w:r>
      <w:r w:rsidR="00017252">
        <w:fldChar w:fldCharType="end"/>
      </w:r>
      <w:r>
        <w:t>, it must do so in a format specified by the Buyer. Where the Buyer specifies the material is to be delivered on media, the Buyer becomes the owner of the media containing the material on delivery.</w:t>
      </w:r>
    </w:p>
    <w:p w14:paraId="289CD0A4" w14:textId="0F6D6A74" w:rsidR="00CF3D35" w:rsidRDefault="00CF3D35" w:rsidP="00CF3D35">
      <w:pPr>
        <w:pStyle w:val="Heading2"/>
      </w:pPr>
      <w:r w:rsidRPr="00143AF8">
        <w:t xml:space="preserve">Unless otherwise agreed in writing, the Supplier and the Buyer will record any Specially Written Software and New IPR in the table at </w:t>
      </w:r>
      <w:r w:rsidR="008F75CB">
        <w:t>A</w:t>
      </w:r>
      <w:r w:rsidR="009137F1" w:rsidRPr="00143AF8">
        <w:t>nnex</w:t>
      </w:r>
      <w:r w:rsidR="009137F1">
        <w:t> </w:t>
      </w:r>
      <w:r w:rsidR="009137F1" w:rsidRPr="00397D2A">
        <w:fldChar w:fldCharType="begin"/>
      </w:r>
      <w:r w:rsidR="009137F1" w:rsidRPr="00397D2A">
        <w:instrText xml:space="preserve"> REF Annex_1 \h  \* MERGEFORMAT </w:instrText>
      </w:r>
      <w:r w:rsidR="009137F1" w:rsidRPr="00397D2A">
        <w:fldChar w:fldCharType="separate"/>
      </w:r>
      <w:r w:rsidR="00F7423A" w:rsidRPr="00F7423A">
        <w:rPr>
          <w:rFonts w:eastAsia="Arial" w:cs="Arial"/>
          <w:color w:val="000000"/>
          <w:szCs w:val="24"/>
        </w:rPr>
        <w:t>1</w:t>
      </w:r>
      <w:r w:rsidR="009137F1" w:rsidRPr="00397D2A">
        <w:fldChar w:fldCharType="end"/>
      </w:r>
      <w:r w:rsidRPr="00143AF8">
        <w:t xml:space="preserve"> and keep this updated throughout the Contract Period.</w:t>
      </w:r>
    </w:p>
    <w:p w14:paraId="307D59DE" w14:textId="145CC196" w:rsidR="00650F34" w:rsidRDefault="00650F34" w:rsidP="00650F34">
      <w:pPr>
        <w:pStyle w:val="Heading1"/>
      </w:pPr>
      <w:bookmarkStart w:id="145" w:name="_Ref135302633"/>
      <w:bookmarkStart w:id="146" w:name="_Ref140087891"/>
      <w:bookmarkStart w:id="147" w:name="_Ref140088477"/>
      <w:bookmarkStart w:id="148" w:name="_Ref140088876"/>
      <w:bookmarkStart w:id="149" w:name="_Toc141429208"/>
      <w:bookmarkStart w:id="150" w:name="_Hlk133581533"/>
      <w:r>
        <w:t>Use of Supplier Existing IPRs and Third Party IPRs</w:t>
      </w:r>
      <w:bookmarkEnd w:id="145"/>
      <w:bookmarkEnd w:id="146"/>
      <w:bookmarkEnd w:id="147"/>
      <w:bookmarkEnd w:id="148"/>
      <w:bookmarkEnd w:id="149"/>
    </w:p>
    <w:p w14:paraId="5647578C" w14:textId="6FF65949" w:rsidR="00650F34" w:rsidRDefault="00650F34" w:rsidP="003E5DC5">
      <w:pPr>
        <w:pStyle w:val="Heading2"/>
      </w:pPr>
      <w:bookmarkStart w:id="151" w:name="_Ref140088670"/>
      <w:bookmarkStart w:id="152" w:name="_Ref131411015"/>
      <w:r>
        <w:t>The Supplier must not</w:t>
      </w:r>
      <w:r w:rsidR="00C06C33">
        <w:t>:</w:t>
      </w:r>
      <w:bookmarkEnd w:id="151"/>
      <w:r>
        <w:t xml:space="preserve"> </w:t>
      </w:r>
      <w:bookmarkEnd w:id="152"/>
    </w:p>
    <w:p w14:paraId="09F66DC1" w14:textId="2AA8AFB9" w:rsidR="00650F34" w:rsidRDefault="00650F34" w:rsidP="00650F34">
      <w:pPr>
        <w:pStyle w:val="Heading3"/>
      </w:pPr>
      <w:r>
        <w:lastRenderedPageBreak/>
        <w:t xml:space="preserve">embed </w:t>
      </w:r>
      <w:r w:rsidR="004461FA">
        <w:t xml:space="preserve">Supplier Existing IPR or Third Party IPR </w:t>
      </w:r>
      <w:r>
        <w:t xml:space="preserve">in a </w:t>
      </w:r>
      <w:proofErr w:type="gramStart"/>
      <w:r>
        <w:t>Deliverable;</w:t>
      </w:r>
      <w:proofErr w:type="gramEnd"/>
    </w:p>
    <w:p w14:paraId="4DDD3B10" w14:textId="161A0118" w:rsidR="00650F34" w:rsidRDefault="00650F34" w:rsidP="00650F34">
      <w:pPr>
        <w:pStyle w:val="Heading3"/>
      </w:pPr>
      <w:r>
        <w:t xml:space="preserve">provide any Deliverable that requires </w:t>
      </w:r>
      <w:r w:rsidR="004461FA">
        <w:t xml:space="preserve">Supplier Existing IPR or Third Party IPR </w:t>
      </w:r>
      <w:r>
        <w:t xml:space="preserve">to use that Deliverable for any of the purposes set out in </w:t>
      </w:r>
      <w:r w:rsidR="0097271F">
        <w:t>Paragraph</w:t>
      </w:r>
      <w:r w:rsidR="00CF3D35">
        <w:t> </w:t>
      </w:r>
      <w:r w:rsidR="00017252">
        <w:fldChar w:fldCharType="begin"/>
      </w:r>
      <w:r w:rsidR="00017252">
        <w:instrText xml:space="preserve"> REF _Ref131410738 \r \h </w:instrText>
      </w:r>
      <w:r w:rsidR="00017252">
        <w:fldChar w:fldCharType="separate"/>
      </w:r>
      <w:r w:rsidR="00F7423A">
        <w:t>4.4</w:t>
      </w:r>
      <w:r w:rsidR="00017252">
        <w:fldChar w:fldCharType="end"/>
      </w:r>
      <w:r>
        <w:t>; or</w:t>
      </w:r>
    </w:p>
    <w:p w14:paraId="3B2FA643" w14:textId="126E63A5" w:rsidR="00650F34" w:rsidRDefault="00650F34" w:rsidP="00650F34">
      <w:pPr>
        <w:pStyle w:val="Heading3"/>
      </w:pPr>
      <w:r>
        <w:t xml:space="preserve">provide any Deliverable that is a customisation or adaptation of </w:t>
      </w:r>
      <w:r w:rsidR="004461FA">
        <w:t>those Supplier Existing IPR or Third Party IPR</w:t>
      </w:r>
      <w:r>
        <w:t>,</w:t>
      </w:r>
    </w:p>
    <w:p w14:paraId="27E69053" w14:textId="4A676F83" w:rsidR="00C07D13" w:rsidRDefault="00AB5F6D" w:rsidP="00D40C47">
      <w:pPr>
        <w:pStyle w:val="BodyTextIndent2"/>
      </w:pPr>
      <w:r>
        <w:t>unless one or more of the following conditions apply</w:t>
      </w:r>
      <w:r w:rsidR="00C07D13">
        <w:t>:</w:t>
      </w:r>
    </w:p>
    <w:p w14:paraId="2E0A1CD3" w14:textId="53F59C58" w:rsidR="00650F34" w:rsidRDefault="00C83486" w:rsidP="00C07D13">
      <w:pPr>
        <w:pStyle w:val="Heading3"/>
      </w:pPr>
      <w:bookmarkStart w:id="153" w:name="_Ref140088336"/>
      <w:bookmarkStart w:id="154" w:name="_Ref135302284"/>
      <w:r>
        <w:t xml:space="preserve">for </w:t>
      </w:r>
      <w:r w:rsidR="00CD2BCD">
        <w:t xml:space="preserve">any Supplier Existing IPR or Third Party IPR that are not </w:t>
      </w:r>
      <w:r>
        <w:t xml:space="preserve">COTS Software, </w:t>
      </w:r>
      <w:r w:rsidR="00650F34">
        <w:t xml:space="preserve">the Buyer </w:t>
      </w:r>
      <w:r w:rsidR="00AB5F6D">
        <w:t xml:space="preserve">provides </w:t>
      </w:r>
      <w:r w:rsidR="00650F34">
        <w:t>Approval</w:t>
      </w:r>
      <w:r w:rsidR="00246534">
        <w:t xml:space="preserve"> after receiving full details of the Supplier Existing IPR or Third Party IPR and their relationship to the </w:t>
      </w:r>
      <w:proofErr w:type="gramStart"/>
      <w:r w:rsidR="00246534">
        <w:t>Deliverables</w:t>
      </w:r>
      <w:r w:rsidR="00C07D13">
        <w:t>;</w:t>
      </w:r>
      <w:bookmarkEnd w:id="153"/>
      <w:proofErr w:type="gramEnd"/>
      <w:r w:rsidR="00BE1913">
        <w:t xml:space="preserve"> </w:t>
      </w:r>
      <w:bookmarkEnd w:id="154"/>
    </w:p>
    <w:p w14:paraId="7DAF7F1F" w14:textId="760E8B74" w:rsidR="00AB5F6D" w:rsidRDefault="00C07D13" w:rsidP="00C07D13">
      <w:pPr>
        <w:pStyle w:val="Heading3"/>
      </w:pPr>
      <w:r>
        <w:t>in the case of Supplier Existing IPR or Third Party IPR that are, in each case, COTS Software</w:t>
      </w:r>
      <w:r w:rsidR="00AB5F6D">
        <w:t xml:space="preserve"> all the following conditions are met:</w:t>
      </w:r>
    </w:p>
    <w:p w14:paraId="5D48505A" w14:textId="7458DE26" w:rsidR="00AB5F6D" w:rsidRDefault="00AB5F6D" w:rsidP="00AB5F6D">
      <w:pPr>
        <w:pStyle w:val="Heading4"/>
      </w:pPr>
      <w:r>
        <w:t xml:space="preserve">the Supplier has provided the Buyer with the </w:t>
      </w:r>
      <w:r w:rsidR="00A176A6">
        <w:t xml:space="preserve">applicable </w:t>
      </w:r>
      <w:r>
        <w:t>terms</w:t>
      </w:r>
      <w:r w:rsidR="00A176A6">
        <w:t xml:space="preserve"> for the</w:t>
      </w:r>
      <w:r>
        <w:t xml:space="preserve"> </w:t>
      </w:r>
      <w:r w:rsidR="00A176A6">
        <w:t>Supplier Existing IPR or Third Party IPR that are, in each case, COTS Software</w:t>
      </w:r>
      <w:r w:rsidR="00964B76">
        <w:t xml:space="preserve"> (which must be </w:t>
      </w:r>
      <w:r w:rsidR="00964B76" w:rsidRPr="007306D4">
        <w:t>at a price and on terms no less favourable than those standard commercial terms on which such software is usually made commercially available</w:t>
      </w:r>
      <w:r w:rsidR="00964B76">
        <w:t>)</w:t>
      </w:r>
      <w:r>
        <w:t>; and</w:t>
      </w:r>
    </w:p>
    <w:p w14:paraId="0EEC50F5" w14:textId="1C1313A8" w:rsidR="00AB5F6D" w:rsidRDefault="00AB5F6D" w:rsidP="003E5DC5">
      <w:pPr>
        <w:pStyle w:val="Heading4"/>
      </w:pPr>
      <w:r>
        <w:t xml:space="preserve">the Buyer has not (in its absolute discretion) rejected those licence terms within 10 Working Days of the date on which they were provided to the </w:t>
      </w:r>
      <w:proofErr w:type="gramStart"/>
      <w:r>
        <w:t>Buyer;</w:t>
      </w:r>
      <w:proofErr w:type="gramEnd"/>
    </w:p>
    <w:p w14:paraId="27818956" w14:textId="104F4DE5" w:rsidR="00BE1913" w:rsidRDefault="00BE1913" w:rsidP="00BE1913">
      <w:pPr>
        <w:pStyle w:val="Heading3"/>
      </w:pPr>
      <w:bookmarkStart w:id="155" w:name="_Ref140088812"/>
      <w:r>
        <w:t>in the case of Third Party IPR</w:t>
      </w:r>
      <w:r w:rsidR="00940373">
        <w:t xml:space="preserve"> that are not COTS Software</w:t>
      </w:r>
      <w:r>
        <w:t xml:space="preserve">, </w:t>
      </w:r>
      <w:r w:rsidR="00940373">
        <w:t xml:space="preserve">the Buyer provides approval under </w:t>
      </w:r>
      <w:r w:rsidR="0097271F">
        <w:t>Paragraph</w:t>
      </w:r>
      <w:r w:rsidR="002E47CE">
        <w:t> </w:t>
      </w:r>
      <w:r w:rsidR="00017252">
        <w:fldChar w:fldCharType="begin"/>
      </w:r>
      <w:r w:rsidR="00017252">
        <w:instrText xml:space="preserve"> REF _Ref140088336 \r \h </w:instrText>
      </w:r>
      <w:r w:rsidR="00017252">
        <w:fldChar w:fldCharType="separate"/>
      </w:r>
      <w:r w:rsidR="00F7423A">
        <w:t>3.1.4</w:t>
      </w:r>
      <w:r w:rsidR="00017252">
        <w:fldChar w:fldCharType="end"/>
      </w:r>
      <w:r w:rsidR="00940373">
        <w:t xml:space="preserve"> and </w:t>
      </w:r>
      <w:r>
        <w:t>one of the following conditions is met:</w:t>
      </w:r>
      <w:bookmarkEnd w:id="155"/>
    </w:p>
    <w:p w14:paraId="7BC203BC" w14:textId="4C5F46F0" w:rsidR="00BE1913" w:rsidRDefault="00BE1913" w:rsidP="00BE1913">
      <w:pPr>
        <w:pStyle w:val="Heading4"/>
      </w:pPr>
      <w:bookmarkStart w:id="156" w:name="_Ref135302536"/>
      <w:r>
        <w:t xml:space="preserve">the owner or an authorised licensor of the relevant Third Party IPR has granted a direct Third Party IPR Licence on the terms set out in </w:t>
      </w:r>
      <w:r w:rsidR="0097271F">
        <w:t>Paragraph</w:t>
      </w:r>
      <w:r>
        <w:t> </w:t>
      </w:r>
      <w:r w:rsidR="00017252">
        <w:fldChar w:fldCharType="begin"/>
      </w:r>
      <w:r w:rsidR="00017252">
        <w:instrText xml:space="preserve"> REF _Ref131410802 \r \h </w:instrText>
      </w:r>
      <w:r w:rsidR="00017252">
        <w:fldChar w:fldCharType="separate"/>
      </w:r>
      <w:r w:rsidR="00F7423A">
        <w:t>4.3</w:t>
      </w:r>
      <w:r w:rsidR="00017252">
        <w:fldChar w:fldCharType="end"/>
      </w:r>
      <w:r w:rsidR="00246534">
        <w:t>, as if:</w:t>
      </w:r>
      <w:bookmarkEnd w:id="156"/>
    </w:p>
    <w:p w14:paraId="66B0A1C1" w14:textId="4D6C07DB" w:rsidR="00246534" w:rsidRDefault="00246534" w:rsidP="00246534">
      <w:pPr>
        <w:pStyle w:val="Heading5"/>
      </w:pPr>
      <w:r>
        <w:t>the term Third Party IPR were substituted for the term Supplier Existing IPR; and</w:t>
      </w:r>
    </w:p>
    <w:p w14:paraId="213A504B" w14:textId="77777777" w:rsidR="00246534" w:rsidRDefault="00246534" w:rsidP="00246534">
      <w:pPr>
        <w:pStyle w:val="Heading5"/>
      </w:pPr>
      <w:r>
        <w:t>the term “third party” were substituted for the term Supplier,</w:t>
      </w:r>
    </w:p>
    <w:p w14:paraId="5527054B" w14:textId="75E1BEC0" w:rsidR="00246534" w:rsidRDefault="00246534" w:rsidP="00D40C47">
      <w:pPr>
        <w:pStyle w:val="BodyTextIndent4"/>
      </w:pPr>
      <w:r>
        <w:t>in each place they occur; or</w:t>
      </w:r>
    </w:p>
    <w:p w14:paraId="5D164585" w14:textId="43DE2F1C" w:rsidR="00BE1913" w:rsidRDefault="00940373" w:rsidP="00BE1913">
      <w:pPr>
        <w:pStyle w:val="Heading4"/>
      </w:pPr>
      <w:bookmarkStart w:id="157" w:name="_Ref140088319"/>
      <w:r>
        <w:t xml:space="preserve">if the Supplier cannot, after commercially reasonable endeavours, obtain for the Buyer a Third Party IPR licence as set out in </w:t>
      </w:r>
      <w:r w:rsidR="0097271F">
        <w:t>Paragraph</w:t>
      </w:r>
      <w:r w:rsidR="002E47CE">
        <w:t> </w:t>
      </w:r>
      <w:r w:rsidR="00017252">
        <w:fldChar w:fldCharType="begin"/>
      </w:r>
      <w:r w:rsidR="00017252">
        <w:instrText xml:space="preserve"> REF _Ref135302536 \r \h </w:instrText>
      </w:r>
      <w:r w:rsidR="00017252">
        <w:fldChar w:fldCharType="separate"/>
      </w:r>
      <w:r w:rsidR="00F7423A">
        <w:t>3.1.6.1</w:t>
      </w:r>
      <w:r w:rsidR="00017252">
        <w:fldChar w:fldCharType="end"/>
      </w:r>
      <w:r>
        <w:t xml:space="preserve">, </w:t>
      </w:r>
      <w:r w:rsidR="00BE1913">
        <w:t>all the following conditions are met:</w:t>
      </w:r>
      <w:bookmarkEnd w:id="157"/>
    </w:p>
    <w:p w14:paraId="3A75F3D5" w14:textId="77777777" w:rsidR="00BE1913" w:rsidRDefault="00BE1913" w:rsidP="00BE1913">
      <w:pPr>
        <w:pStyle w:val="Heading5"/>
      </w:pPr>
      <w:r>
        <w:lastRenderedPageBreak/>
        <w:t>the Supplier has notified the Buyer in writing giving details of:</w:t>
      </w:r>
    </w:p>
    <w:p w14:paraId="5A17F729" w14:textId="77777777" w:rsidR="00BE1913" w:rsidRDefault="00BE1913" w:rsidP="00BE1913">
      <w:pPr>
        <w:pStyle w:val="Heading6"/>
      </w:pPr>
      <w:r>
        <w:t>what licence terms can be obtained from the relevant third party; and</w:t>
      </w:r>
    </w:p>
    <w:p w14:paraId="6471D65B" w14:textId="77777777" w:rsidR="00BE1913" w:rsidRDefault="00BE1913" w:rsidP="00BE1913">
      <w:pPr>
        <w:pStyle w:val="Heading6"/>
      </w:pPr>
      <w:r>
        <w:t xml:space="preserve">whether there are providers which the Supplier could seek to use and the licence terms obtainable from those third </w:t>
      </w:r>
      <w:proofErr w:type="gramStart"/>
      <w:r>
        <w:t>parties;</w:t>
      </w:r>
      <w:proofErr w:type="gramEnd"/>
      <w:r>
        <w:t xml:space="preserve"> </w:t>
      </w:r>
    </w:p>
    <w:p w14:paraId="7E394190" w14:textId="29105BDB" w:rsidR="00BE1913" w:rsidRDefault="00BE1913" w:rsidP="00BE1913">
      <w:pPr>
        <w:pStyle w:val="Heading5"/>
      </w:pPr>
      <w:r>
        <w:t xml:space="preserve">the Buyer </w:t>
      </w:r>
      <w:r w:rsidR="00246534">
        <w:t xml:space="preserve">Approves </w:t>
      </w:r>
      <w:r>
        <w:t>the licence terms of one of those third parties; and</w:t>
      </w:r>
    </w:p>
    <w:p w14:paraId="75952FB7" w14:textId="73A0B0CE" w:rsidR="00BE1913" w:rsidRDefault="00BE1913" w:rsidP="00BE1913">
      <w:pPr>
        <w:pStyle w:val="Heading5"/>
      </w:pPr>
      <w:r>
        <w:t>the owner and authorised licensor of the Third Party IPR has granted a direct licence of the Third Party IPR to the Buyer on those terms</w:t>
      </w:r>
      <w:r w:rsidR="00246534">
        <w:t>.</w:t>
      </w:r>
    </w:p>
    <w:bookmarkEnd w:id="150"/>
    <w:p w14:paraId="49962720" w14:textId="08E33845" w:rsidR="00AD05AA" w:rsidRDefault="002333AF" w:rsidP="00AD05AA">
      <w:pPr>
        <w:pStyle w:val="Heading2"/>
      </w:pPr>
      <w:r>
        <w:t>Where the Buyer has not rejected Supplier Existing IPR or Third Party IPR that are, in each case, COTS Software, t</w:t>
      </w:r>
      <w:r w:rsidR="00AD05AA">
        <w:t xml:space="preserve">he Supplier must notify the Buyer within 5 Working Days of becoming aware </w:t>
      </w:r>
      <w:r>
        <w:t xml:space="preserve">that </w:t>
      </w:r>
      <w:r w:rsidR="00AD05AA">
        <w:t xml:space="preserve">any </w:t>
      </w:r>
      <w:r>
        <w:t xml:space="preserve">of that </w:t>
      </w:r>
      <w:r w:rsidR="00AD05AA">
        <w:t xml:space="preserve">COTS Software </w:t>
      </w:r>
      <w:r>
        <w:t xml:space="preserve">will </w:t>
      </w:r>
      <w:r w:rsidR="00AD05AA">
        <w:t>in the next 36 months</w:t>
      </w:r>
      <w:r>
        <w:t xml:space="preserve"> no longer be</w:t>
      </w:r>
      <w:r w:rsidR="00AD05AA">
        <w:t>:</w:t>
      </w:r>
    </w:p>
    <w:p w14:paraId="2067C813" w14:textId="0E42D506" w:rsidR="00AD05AA" w:rsidRDefault="00AD05AA" w:rsidP="00AD05AA">
      <w:pPr>
        <w:pStyle w:val="Heading3"/>
      </w:pPr>
      <w:r>
        <w:t>maintained or supported by the developer; or</w:t>
      </w:r>
    </w:p>
    <w:p w14:paraId="48734563" w14:textId="34F2FA48" w:rsidR="00AD05AA" w:rsidRDefault="00AD05AA" w:rsidP="00AD05AA">
      <w:pPr>
        <w:pStyle w:val="Heading3"/>
      </w:pPr>
      <w:r>
        <w:t>made commercially available.</w:t>
      </w:r>
    </w:p>
    <w:p w14:paraId="387B0840" w14:textId="1AB9CFDF" w:rsidR="00143AF8" w:rsidRDefault="00143AF8" w:rsidP="00143AF8">
      <w:pPr>
        <w:pStyle w:val="Heading1"/>
      </w:pPr>
      <w:bookmarkStart w:id="158" w:name="_Ref140087902"/>
      <w:bookmarkStart w:id="159" w:name="_Ref140088486"/>
      <w:bookmarkStart w:id="160" w:name="_Toc141429209"/>
      <w:r w:rsidRPr="007E15D7">
        <w:t xml:space="preserve">Licences </w:t>
      </w:r>
      <w:r>
        <w:t>in respect of</w:t>
      </w:r>
      <w:r w:rsidRPr="007E15D7">
        <w:t xml:space="preserve"> Supplier Existing IPR</w:t>
      </w:r>
      <w:r w:rsidR="009B1CAC">
        <w:t xml:space="preserve"> </w:t>
      </w:r>
      <w:r w:rsidR="002333AF">
        <w:t>that is not COTS Software</w:t>
      </w:r>
      <w:bookmarkEnd w:id="158"/>
      <w:bookmarkEnd w:id="159"/>
      <w:bookmarkEnd w:id="160"/>
    </w:p>
    <w:p w14:paraId="62F85B7C" w14:textId="4ECBEA27" w:rsidR="00143AF8" w:rsidRDefault="000E556C" w:rsidP="00143AF8">
      <w:pPr>
        <w:pStyle w:val="Heading2"/>
      </w:pPr>
      <w:bookmarkStart w:id="161" w:name="_Ref131584298"/>
      <w:bookmarkStart w:id="162" w:name="_Ref135302701"/>
      <w:r>
        <w:t xml:space="preserve">Subject to the Buyer approving the use </w:t>
      </w:r>
      <w:r w:rsidR="00992698">
        <w:t xml:space="preserve">of </w:t>
      </w:r>
      <w:r>
        <w:t xml:space="preserve">Supplier Existing IPR </w:t>
      </w:r>
      <w:r w:rsidR="00992698">
        <w:t xml:space="preserve">under </w:t>
      </w:r>
      <w:r w:rsidR="0097271F">
        <w:t>Paragraph</w:t>
      </w:r>
      <w:r w:rsidR="00992698">
        <w:t> </w:t>
      </w:r>
      <w:r w:rsidR="00660B3E">
        <w:fldChar w:fldCharType="begin"/>
      </w:r>
      <w:r w:rsidR="00660B3E">
        <w:instrText xml:space="preserve"> REF _Ref140088876 \r \h </w:instrText>
      </w:r>
      <w:r w:rsidR="00660B3E">
        <w:fldChar w:fldCharType="separate"/>
      </w:r>
      <w:r w:rsidR="00F7423A">
        <w:t>3</w:t>
      </w:r>
      <w:r w:rsidR="00660B3E">
        <w:fldChar w:fldCharType="end"/>
      </w:r>
      <w:r>
        <w:t>, t</w:t>
      </w:r>
      <w:r w:rsidR="00143AF8">
        <w:t xml:space="preserve">he Supplier grants the Buyer a Supplier Existing IPR Licence on the terms set out in </w:t>
      </w:r>
      <w:r w:rsidR="0097271F">
        <w:t>Paragraph</w:t>
      </w:r>
      <w:r w:rsidR="00CC6AEC">
        <w:t> </w:t>
      </w:r>
      <w:r w:rsidR="00017252">
        <w:fldChar w:fldCharType="begin"/>
      </w:r>
      <w:r w:rsidR="00017252">
        <w:instrText xml:space="preserve"> REF _Ref131410802 \r \h </w:instrText>
      </w:r>
      <w:r w:rsidR="00017252">
        <w:fldChar w:fldCharType="separate"/>
      </w:r>
      <w:r w:rsidR="00F7423A">
        <w:t>4.3</w:t>
      </w:r>
      <w:r w:rsidR="00017252">
        <w:fldChar w:fldCharType="end"/>
      </w:r>
      <w:r w:rsidR="00143AF8">
        <w:t xml:space="preserve"> in respect of each Deliverable where:</w:t>
      </w:r>
      <w:bookmarkEnd w:id="161"/>
      <w:bookmarkEnd w:id="162"/>
    </w:p>
    <w:p w14:paraId="6CDA94E3" w14:textId="753684D9" w:rsidR="00143AF8" w:rsidRDefault="00143AF8" w:rsidP="00143AF8">
      <w:pPr>
        <w:pStyle w:val="Heading3"/>
      </w:pPr>
      <w:r>
        <w:t xml:space="preserve">the Supplier Existing IPR </w:t>
      </w:r>
      <w:r w:rsidR="00650F34">
        <w:t xml:space="preserve">that is not COTS Software </w:t>
      </w:r>
      <w:r>
        <w:t xml:space="preserve">is embedded in the </w:t>
      </w:r>
      <w:proofErr w:type="gramStart"/>
      <w:r>
        <w:t>Deliverable;</w:t>
      </w:r>
      <w:proofErr w:type="gramEnd"/>
    </w:p>
    <w:p w14:paraId="188EB770" w14:textId="0DF05671" w:rsidR="00143AF8" w:rsidRDefault="00143AF8" w:rsidP="00143AF8">
      <w:pPr>
        <w:pStyle w:val="Heading3"/>
      </w:pPr>
      <w:r>
        <w:t xml:space="preserve">the Supplier Existing IPR </w:t>
      </w:r>
      <w:r w:rsidR="00650F34">
        <w:t xml:space="preserve">that is not COTS Software </w:t>
      </w:r>
      <w:r>
        <w:t xml:space="preserve">is necessary for the Buyer to use the Deliverable for </w:t>
      </w:r>
      <w:r w:rsidR="008C3BB0">
        <w:t xml:space="preserve">any of the purposes set out in </w:t>
      </w:r>
      <w:r w:rsidR="0097271F">
        <w:t>Paragraph</w:t>
      </w:r>
      <w:r w:rsidR="008C3BB0">
        <w:t> </w:t>
      </w:r>
      <w:r w:rsidR="00660B3E">
        <w:fldChar w:fldCharType="begin"/>
      </w:r>
      <w:r w:rsidR="00660B3E">
        <w:instrText xml:space="preserve"> REF _Ref131410738 \r \h </w:instrText>
      </w:r>
      <w:r w:rsidR="00660B3E">
        <w:fldChar w:fldCharType="separate"/>
      </w:r>
      <w:r w:rsidR="00F7423A">
        <w:t>4.4</w:t>
      </w:r>
      <w:r w:rsidR="00660B3E">
        <w:fldChar w:fldCharType="end"/>
      </w:r>
      <w:r>
        <w:t>; or</w:t>
      </w:r>
    </w:p>
    <w:p w14:paraId="361FF79D" w14:textId="7C302720" w:rsidR="00143AF8" w:rsidRDefault="00143AF8" w:rsidP="00143AF8">
      <w:pPr>
        <w:pStyle w:val="Heading3"/>
      </w:pPr>
      <w:r>
        <w:t>the Deliverable is a customisation or adaptation of Supplier Existing IPR</w:t>
      </w:r>
      <w:r w:rsidR="00650F34" w:rsidRPr="00650F34">
        <w:t xml:space="preserve"> </w:t>
      </w:r>
      <w:r w:rsidR="00650F34">
        <w:t>that is not COTS Software</w:t>
      </w:r>
      <w:r>
        <w:t>.</w:t>
      </w:r>
    </w:p>
    <w:p w14:paraId="036B1728" w14:textId="694B814E" w:rsidR="00143AF8" w:rsidRDefault="00143AF8" w:rsidP="00143AF8">
      <w:pPr>
        <w:pStyle w:val="Heading2"/>
      </w:pPr>
      <w:r>
        <w:t xml:space="preserve">The categories of Supplier Existing IPR </w:t>
      </w:r>
      <w:r w:rsidR="00650F34">
        <w:t>that is not COTS Software</w:t>
      </w:r>
      <w:r w:rsidR="00992698">
        <w:t xml:space="preserve"> set out in </w:t>
      </w:r>
      <w:r w:rsidR="0097271F">
        <w:t>Paragraph</w:t>
      </w:r>
      <w:r w:rsidR="00992698">
        <w:t> </w:t>
      </w:r>
      <w:r w:rsidR="00660B3E">
        <w:fldChar w:fldCharType="begin"/>
      </w:r>
      <w:r w:rsidR="00660B3E">
        <w:instrText xml:space="preserve"> REF _Ref131584298 \r \h </w:instrText>
      </w:r>
      <w:r w:rsidR="00660B3E">
        <w:fldChar w:fldCharType="separate"/>
      </w:r>
      <w:r w:rsidR="00F7423A">
        <w:t>4.1</w:t>
      </w:r>
      <w:r w:rsidR="00660B3E">
        <w:fldChar w:fldCharType="end"/>
      </w:r>
      <w:r w:rsidR="00650F34">
        <w:t xml:space="preserve"> </w:t>
      </w:r>
      <w:r>
        <w:t>are mutually exclusive.</w:t>
      </w:r>
    </w:p>
    <w:p w14:paraId="3E641A32" w14:textId="3979396D" w:rsidR="00143AF8" w:rsidRDefault="00143AF8" w:rsidP="00143AF8">
      <w:pPr>
        <w:pStyle w:val="Heading2"/>
      </w:pPr>
      <w:bookmarkStart w:id="163" w:name="_Ref131410802"/>
      <w:r>
        <w:t>The Supplier Existing IPR Licence granted by the Supplier to the Buyer is a non-exclusive, perpetual, royalty-free, irrevocable, transferable, sub-licensable, worldwide licence that:</w:t>
      </w:r>
      <w:bookmarkEnd w:id="163"/>
    </w:p>
    <w:p w14:paraId="214DC0A4" w14:textId="39B5B37D" w:rsidR="00143AF8" w:rsidRDefault="00143AF8" w:rsidP="00143AF8">
      <w:pPr>
        <w:pStyle w:val="Heading3"/>
      </w:pPr>
      <w:r>
        <w:lastRenderedPageBreak/>
        <w:t xml:space="preserve">in the case of Supplier Existing IPR </w:t>
      </w:r>
      <w:r w:rsidR="00650F34">
        <w:t xml:space="preserve">that is not COTS Software </w:t>
      </w:r>
      <w:r>
        <w:t>embedded in a Deliverable:</w:t>
      </w:r>
    </w:p>
    <w:p w14:paraId="3EE40A34" w14:textId="77777777" w:rsidR="00143AF8" w:rsidRDefault="00143AF8" w:rsidP="00143AF8">
      <w:pPr>
        <w:pStyle w:val="Heading4"/>
      </w:pPr>
      <w:r>
        <w:t>has no restriction on the identity of any transferee or sub-</w:t>
      </w:r>
      <w:proofErr w:type="gramStart"/>
      <w:r>
        <w:t>licensee;</w:t>
      </w:r>
      <w:proofErr w:type="gramEnd"/>
    </w:p>
    <w:p w14:paraId="4D683053" w14:textId="43CABAD1" w:rsidR="00143AF8" w:rsidRDefault="00143AF8" w:rsidP="00143AF8">
      <w:pPr>
        <w:pStyle w:val="Heading4"/>
      </w:pPr>
      <w:r>
        <w:t xml:space="preserve">is sub-licensable for any of the purposes set out in </w:t>
      </w:r>
      <w:r w:rsidR="0097271F">
        <w:t>Paragraph</w:t>
      </w:r>
      <w:r w:rsidR="00E049A8">
        <w:t> </w:t>
      </w:r>
      <w:r w:rsidR="00660B3E">
        <w:fldChar w:fldCharType="begin"/>
      </w:r>
      <w:r w:rsidR="00660B3E">
        <w:instrText xml:space="preserve"> REF _Ref131410738 \r \h </w:instrText>
      </w:r>
      <w:r w:rsidR="00660B3E">
        <w:fldChar w:fldCharType="separate"/>
      </w:r>
      <w:r w:rsidR="00F7423A">
        <w:t>4.4</w:t>
      </w:r>
      <w:r w:rsidR="00660B3E">
        <w:fldChar w:fldCharType="end"/>
      </w:r>
      <w:r>
        <w:t>;</w:t>
      </w:r>
    </w:p>
    <w:p w14:paraId="3112CC46" w14:textId="357769F8" w:rsidR="00143AF8" w:rsidRDefault="00143AF8" w:rsidP="00143AF8">
      <w:pPr>
        <w:pStyle w:val="Heading4"/>
      </w:pPr>
      <w:r>
        <w:t xml:space="preserve">allows the Buyer and any transferee or sub-licensee to use, copy and adapt the Supplier Existing IPR </w:t>
      </w:r>
      <w:r w:rsidR="00650F34">
        <w:t xml:space="preserve">that is not COTS Software </w:t>
      </w:r>
      <w:r>
        <w:t xml:space="preserve">for any of the purposes set out in </w:t>
      </w:r>
      <w:r w:rsidR="0097271F">
        <w:t>Paragraph</w:t>
      </w:r>
      <w:r w:rsidR="002E47CE">
        <w:t> </w:t>
      </w:r>
      <w:r w:rsidR="00660B3E">
        <w:fldChar w:fldCharType="begin"/>
      </w:r>
      <w:r w:rsidR="00660B3E">
        <w:instrText xml:space="preserve"> REF _Ref131410738 \r \h </w:instrText>
      </w:r>
      <w:r w:rsidR="00660B3E">
        <w:fldChar w:fldCharType="separate"/>
      </w:r>
      <w:r w:rsidR="00F7423A">
        <w:t>4.4</w:t>
      </w:r>
      <w:r w:rsidR="00660B3E">
        <w:fldChar w:fldCharType="end"/>
      </w:r>
      <w:r>
        <w:t>; and</w:t>
      </w:r>
    </w:p>
    <w:p w14:paraId="067808A1" w14:textId="62475BBA" w:rsidR="00143AF8" w:rsidRPr="007E15D7" w:rsidRDefault="00143AF8" w:rsidP="00143AF8">
      <w:pPr>
        <w:pStyle w:val="Heading3"/>
      </w:pPr>
      <w:r w:rsidRPr="007E15D7">
        <w:t>in the case of Supplier Exiting IPR</w:t>
      </w:r>
      <w:r w:rsidR="00C07D13">
        <w:t xml:space="preserve"> that is not COTS Software</w:t>
      </w:r>
      <w:r w:rsidRPr="007E15D7">
        <w:t xml:space="preserve"> that is necessary for the Buyer to use the Deliverable for its intended purpose or has been customised or adapted to provide the Deliverable:</w:t>
      </w:r>
    </w:p>
    <w:p w14:paraId="45EFBF09" w14:textId="737D77BF" w:rsidR="00143AF8" w:rsidRDefault="00143AF8" w:rsidP="00143AF8">
      <w:pPr>
        <w:pStyle w:val="Heading4"/>
      </w:pPr>
      <w:r>
        <w:t xml:space="preserve">allows the Buyer and any transferee or sublicensee to use and copy, but not adapt, </w:t>
      </w:r>
      <w:proofErr w:type="gramStart"/>
      <w:r>
        <w:t>disassemble</w:t>
      </w:r>
      <w:proofErr w:type="gramEnd"/>
      <w:r>
        <w:t xml:space="preserve"> or reverse engineer the relevant Supplier Existing IPR</w:t>
      </w:r>
      <w:r w:rsidR="00C07D13">
        <w:t xml:space="preserve"> that is not COTS Software</w:t>
      </w:r>
      <w:r w:rsidR="009B1CAC">
        <w:t xml:space="preserve"> for any of the purposes set out in </w:t>
      </w:r>
      <w:r w:rsidR="0097271F">
        <w:t>Paragraph</w:t>
      </w:r>
      <w:r w:rsidR="002E47CE">
        <w:t> </w:t>
      </w:r>
      <w:r w:rsidR="00660B3E">
        <w:fldChar w:fldCharType="begin"/>
      </w:r>
      <w:r w:rsidR="00660B3E">
        <w:instrText xml:space="preserve"> REF _Ref131410738 \r \h </w:instrText>
      </w:r>
      <w:r w:rsidR="00660B3E">
        <w:fldChar w:fldCharType="separate"/>
      </w:r>
      <w:r w:rsidR="00F7423A">
        <w:t>4.4</w:t>
      </w:r>
      <w:r w:rsidR="00660B3E">
        <w:fldChar w:fldCharType="end"/>
      </w:r>
      <w:r>
        <w:t>;</w:t>
      </w:r>
    </w:p>
    <w:p w14:paraId="19809F1A" w14:textId="77777777" w:rsidR="00143AF8" w:rsidRDefault="00143AF8" w:rsidP="00143AF8">
      <w:pPr>
        <w:pStyle w:val="Heading4"/>
      </w:pPr>
      <w:r>
        <w:t>is transferrable to only:</w:t>
      </w:r>
    </w:p>
    <w:p w14:paraId="641867BA" w14:textId="6A627FA7" w:rsidR="00E36B93" w:rsidRDefault="00E36B93" w:rsidP="00143AF8">
      <w:pPr>
        <w:pStyle w:val="Heading5"/>
      </w:pPr>
      <w:r>
        <w:t xml:space="preserve">a </w:t>
      </w:r>
      <w:r w:rsidR="00993FC3">
        <w:t>Crown</w:t>
      </w:r>
      <w:r>
        <w:t xml:space="preserve"> </w:t>
      </w:r>
      <w:proofErr w:type="gramStart"/>
      <w:r>
        <w:t>Body</w:t>
      </w:r>
      <w:r w:rsidR="00143AF8">
        <w:t>;</w:t>
      </w:r>
      <w:proofErr w:type="gramEnd"/>
    </w:p>
    <w:p w14:paraId="76647252" w14:textId="3A109351" w:rsidR="00143AF8" w:rsidRDefault="00E36B93" w:rsidP="00143AF8">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47FCF0B7" w14:textId="77777777" w:rsidR="00C36D6D" w:rsidRDefault="00143AF8" w:rsidP="00C36D6D">
      <w:pPr>
        <w:pStyle w:val="Heading5"/>
      </w:pPr>
      <w:r>
        <w:t>a person or organisation that is not a direct competitor of the Supplier</w:t>
      </w:r>
      <w:r w:rsidR="00C36D6D">
        <w:t xml:space="preserve"> and that transferee either:</w:t>
      </w:r>
    </w:p>
    <w:p w14:paraId="4DAB750C" w14:textId="65862362" w:rsidR="00C36D6D" w:rsidRDefault="00C36D6D" w:rsidP="00C36D6D">
      <w:pPr>
        <w:pStyle w:val="Heading6"/>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0682B7BE" w14:textId="2B25E23B" w:rsidR="00143AF8" w:rsidRDefault="00C36D6D" w:rsidP="00A877E6">
      <w:pPr>
        <w:pStyle w:val="Heading6"/>
      </w:pPr>
      <w:proofErr w:type="gramStart"/>
      <w:r>
        <w:t>enters into</w:t>
      </w:r>
      <w:proofErr w:type="gramEnd"/>
      <w:r>
        <w:t xml:space="preserve"> a confidentiality arrangement with the Buyer in terms equivalent to those set out in </w:t>
      </w:r>
      <w:r w:rsidRPr="00E36B93">
        <w:t>set out in Clause</w:t>
      </w:r>
      <w:r>
        <w:t> </w:t>
      </w:r>
      <w:r w:rsidR="003D195E">
        <w:t>19</w:t>
      </w:r>
      <w:r w:rsidR="009B50C4">
        <w:t>;</w:t>
      </w:r>
      <w:r>
        <w:t xml:space="preserve"> and</w:t>
      </w:r>
    </w:p>
    <w:p w14:paraId="772844F5" w14:textId="35DD239F" w:rsidR="00C36D6D" w:rsidRDefault="00143AF8" w:rsidP="00BE4F4F">
      <w:pPr>
        <w:pStyle w:val="Heading4"/>
      </w:pPr>
      <w:r w:rsidRPr="007E15D7">
        <w:t>is sub-licensable to the Replacement Supplier (including where the Replacement Supplier is a competitor of the Supplier)</w:t>
      </w:r>
      <w:r w:rsidR="005E588E">
        <w:t xml:space="preserve"> </w:t>
      </w:r>
      <w:r w:rsidR="00C36D6D">
        <w:t>where the</w:t>
      </w:r>
      <w:r w:rsidR="00C36D6D" w:rsidRPr="00133524">
        <w:t xml:space="preserve"> Replacement Supplier</w:t>
      </w:r>
      <w:r w:rsidR="00C36D6D">
        <w:t xml:space="preserve"> either:</w:t>
      </w:r>
    </w:p>
    <w:p w14:paraId="5EEA685B" w14:textId="5DD2EFFB" w:rsidR="00C36D6D" w:rsidRDefault="00C36D6D" w:rsidP="00C36D6D">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61B266EA" w14:textId="0832371A" w:rsidR="00C36D6D" w:rsidRDefault="00C36D6D" w:rsidP="00C36D6D">
      <w:pPr>
        <w:pStyle w:val="Heading5"/>
      </w:pPr>
      <w:r w:rsidRPr="00133524">
        <w:lastRenderedPageBreak/>
        <w:t>enters into a confidentiality arrangement with the Buyer in terms equivalent to those set out in set out in Clause</w:t>
      </w:r>
      <w:r>
        <w:t> </w:t>
      </w:r>
      <w:proofErr w:type="gramStart"/>
      <w:r w:rsidR="003D195E">
        <w:t>19;</w:t>
      </w:r>
      <w:proofErr w:type="gramEnd"/>
      <w:r>
        <w:t xml:space="preserve"> </w:t>
      </w:r>
    </w:p>
    <w:p w14:paraId="0668D5F8" w14:textId="709BAE9D" w:rsidR="00FC3890" w:rsidRDefault="00FC3890" w:rsidP="00660B3E">
      <w:pPr>
        <w:pStyle w:val="Heading3"/>
      </w:pPr>
      <w:r>
        <w:t>includes a perpetual, royalty-free, non-exclusive licence to use, copy and adapt any Know-How, trade secrets or Confidential Information of the Supplier contained within any Deliverables; and</w:t>
      </w:r>
    </w:p>
    <w:p w14:paraId="17EC138B" w14:textId="77777777" w:rsidR="00FC3890" w:rsidRDefault="00143AF8" w:rsidP="00FC3890">
      <w:pPr>
        <w:pStyle w:val="Heading3"/>
      </w:pPr>
      <w:r>
        <w:t>is subject to the restriction</w:t>
      </w:r>
      <w:r w:rsidR="00FC3890">
        <w:t>s</w:t>
      </w:r>
      <w:r>
        <w:t xml:space="preserve"> that</w:t>
      </w:r>
      <w:r w:rsidR="00FC3890">
        <w:t>:</w:t>
      </w:r>
    </w:p>
    <w:p w14:paraId="24EAD3B8" w14:textId="7F5E3F67" w:rsidR="00143AF8" w:rsidRDefault="00143AF8" w:rsidP="00FC3890">
      <w:pPr>
        <w:pStyle w:val="Heading4"/>
      </w:pPr>
      <w:r>
        <w:t xml:space="preserve">no sub-licence granted to the Supplier Existing IPR </w:t>
      </w:r>
      <w:r w:rsidR="00C07D13">
        <w:t xml:space="preserve">that is not COTS Software </w:t>
      </w:r>
      <w:r>
        <w:t xml:space="preserve">shall purport to provide the sub-licensee with any wider rights than those granted to the Buyer under this </w:t>
      </w:r>
      <w:proofErr w:type="gramStart"/>
      <w:r w:rsidR="0097271F">
        <w:t>Paragraph</w:t>
      </w:r>
      <w:r w:rsidR="00FC3890">
        <w:t>;</w:t>
      </w:r>
      <w:proofErr w:type="gramEnd"/>
    </w:p>
    <w:p w14:paraId="0426C4E9" w14:textId="691CB253" w:rsidR="00FC3890" w:rsidRDefault="00FC3890" w:rsidP="00FC3890">
      <w:pPr>
        <w:pStyle w:val="Heading4"/>
      </w:pPr>
      <w:r>
        <w:t>any transferee or sublicensee of the Supplier Existing IPR Licence must either:</w:t>
      </w:r>
    </w:p>
    <w:p w14:paraId="5E5CDAA9" w14:textId="4B806BB6" w:rsidR="00FC3890" w:rsidRDefault="00FC3890" w:rsidP="00660B3E">
      <w:pPr>
        <w:pStyle w:val="Heading5"/>
      </w:pPr>
      <w:bookmarkStart w:id="164" w:name="_Ref140088301"/>
      <w:proofErr w:type="gramStart"/>
      <w:r>
        <w:t>enter into</w:t>
      </w:r>
      <w:proofErr w:type="gramEnd"/>
      <w:r>
        <w:t xml:space="preserve"> a direct arrangement with the Supplier in the form set out in </w:t>
      </w:r>
      <w:r w:rsidR="009137F1" w:rsidRPr="00D5773F">
        <w:t>Annex</w:t>
      </w:r>
      <w:r w:rsidR="009137F1">
        <w:t> </w:t>
      </w:r>
      <w:r w:rsidR="009137F1" w:rsidRPr="00446EC3">
        <w:fldChar w:fldCharType="begin"/>
      </w:r>
      <w:r w:rsidR="009137F1" w:rsidRPr="00446EC3">
        <w:instrText xml:space="preserve"> REF Annex_2 \h  \* MERGEFORMAT </w:instrText>
      </w:r>
      <w:r w:rsidR="009137F1" w:rsidRPr="00446EC3">
        <w:fldChar w:fldCharType="separate"/>
      </w:r>
      <w:r w:rsidR="00F7423A" w:rsidRPr="00F7423A">
        <w:rPr>
          <w:rFonts w:eastAsia="Arial" w:cs="Arial"/>
          <w:color w:val="000000"/>
          <w:szCs w:val="24"/>
        </w:rPr>
        <w:t>2</w:t>
      </w:r>
      <w:r w:rsidR="009137F1" w:rsidRPr="00446EC3">
        <w:fldChar w:fldCharType="end"/>
      </w:r>
      <w:r>
        <w:t>; or</w:t>
      </w:r>
      <w:bookmarkEnd w:id="164"/>
    </w:p>
    <w:p w14:paraId="2B3D7231" w14:textId="48684DBA" w:rsidR="00FC3890" w:rsidRDefault="00FC3890" w:rsidP="00660B3E">
      <w:pPr>
        <w:pStyle w:val="Heading5"/>
      </w:pPr>
      <w:proofErr w:type="gramStart"/>
      <w:r>
        <w:t>enter into</w:t>
      </w:r>
      <w:proofErr w:type="gramEnd"/>
      <w:r>
        <w:t xml:space="preserve"> a confidentiality arrangement with the Buyer in terms equivalent to those set out in set out in Clause 19. </w:t>
      </w:r>
    </w:p>
    <w:p w14:paraId="5FC907D8" w14:textId="3824CB66" w:rsidR="00143AF8" w:rsidRDefault="00143AF8" w:rsidP="00143AF8">
      <w:pPr>
        <w:pStyle w:val="Heading2"/>
      </w:pPr>
      <w:bookmarkStart w:id="165" w:name="_Ref131410738"/>
      <w:r>
        <w:t xml:space="preserve">For the purposes of </w:t>
      </w:r>
      <w:r w:rsidR="0097271F">
        <w:t>Paragraph</w:t>
      </w:r>
      <w:r w:rsidR="00852E2A">
        <w:t>s </w:t>
      </w:r>
      <w:r w:rsidR="00660B3E">
        <w:fldChar w:fldCharType="begin"/>
      </w:r>
      <w:r w:rsidR="00660B3E">
        <w:instrText xml:space="preserve"> REF _Ref131584298 \r \h </w:instrText>
      </w:r>
      <w:r w:rsidR="00660B3E">
        <w:fldChar w:fldCharType="separate"/>
      </w:r>
      <w:r w:rsidR="00F7423A">
        <w:t>4.1</w:t>
      </w:r>
      <w:r w:rsidR="00660B3E">
        <w:fldChar w:fldCharType="end"/>
      </w:r>
      <w:r w:rsidR="00852E2A">
        <w:t xml:space="preserve"> and</w:t>
      </w:r>
      <w:r>
        <w:t> </w:t>
      </w:r>
      <w:r w:rsidR="00660B3E">
        <w:fldChar w:fldCharType="begin"/>
      </w:r>
      <w:r w:rsidR="00660B3E">
        <w:instrText xml:space="preserve"> REF _Ref131410802 \r \h </w:instrText>
      </w:r>
      <w:r w:rsidR="00660B3E">
        <w:fldChar w:fldCharType="separate"/>
      </w:r>
      <w:r w:rsidR="00F7423A">
        <w:t>4.3</w:t>
      </w:r>
      <w:r w:rsidR="00660B3E">
        <w:fldChar w:fldCharType="end"/>
      </w:r>
      <w:r>
        <w:t>, the relevant purposes are:</w:t>
      </w:r>
      <w:bookmarkEnd w:id="165"/>
    </w:p>
    <w:p w14:paraId="3E3EC6AE" w14:textId="77777777" w:rsidR="00143AF8" w:rsidRDefault="00143AF8" w:rsidP="00143AF8">
      <w:pPr>
        <w:pStyle w:val="Heading3"/>
      </w:pPr>
      <w:r>
        <w:t xml:space="preserve">to allow the Buyer or any End User to receive and use the </w:t>
      </w:r>
      <w:proofErr w:type="gramStart"/>
      <w:r>
        <w:t>Deliverables;</w:t>
      </w:r>
      <w:proofErr w:type="gramEnd"/>
    </w:p>
    <w:p w14:paraId="0958D98E" w14:textId="53EE8E2F" w:rsidR="00143AF8" w:rsidRDefault="00143AF8" w:rsidP="00143AF8">
      <w:pPr>
        <w:pStyle w:val="Heading3"/>
      </w:pPr>
      <w:r>
        <w:t>to commercially exploit (including by publication under Open Licence) the New IPR</w:t>
      </w:r>
      <w:r w:rsidR="00EE206E">
        <w:t>, Specially Written Software</w:t>
      </w:r>
      <w:r>
        <w:t xml:space="preserve"> and New IPR Items; and</w:t>
      </w:r>
    </w:p>
    <w:p w14:paraId="309ED5FB" w14:textId="647AAB4A" w:rsidR="00143AF8" w:rsidRDefault="00143AF8" w:rsidP="00143AF8">
      <w:pPr>
        <w:pStyle w:val="Heading3"/>
      </w:pPr>
      <w:r>
        <w:t>for any purpose relating to the exercise of the Buyer’s.</w:t>
      </w:r>
    </w:p>
    <w:p w14:paraId="5883DD44" w14:textId="77777777" w:rsidR="00143AF8" w:rsidRDefault="00143AF8" w:rsidP="00143AF8">
      <w:pPr>
        <w:pStyle w:val="Heading1"/>
      </w:pPr>
      <w:bookmarkStart w:id="166" w:name="_Toc135373118"/>
      <w:bookmarkStart w:id="167" w:name="_Toc135373227"/>
      <w:bookmarkStart w:id="168" w:name="_Toc135373343"/>
      <w:bookmarkStart w:id="169" w:name="_Toc136451127"/>
      <w:bookmarkStart w:id="170" w:name="_Toc135373119"/>
      <w:bookmarkStart w:id="171" w:name="_Toc135373228"/>
      <w:bookmarkStart w:id="172" w:name="_Toc135373344"/>
      <w:bookmarkStart w:id="173" w:name="_Toc136451128"/>
      <w:bookmarkStart w:id="174" w:name="_Toc135373120"/>
      <w:bookmarkStart w:id="175" w:name="_Toc135373229"/>
      <w:bookmarkStart w:id="176" w:name="_Toc135373345"/>
      <w:bookmarkStart w:id="177" w:name="_Toc136451129"/>
      <w:bookmarkStart w:id="178" w:name="_Toc135373121"/>
      <w:bookmarkStart w:id="179" w:name="_Toc135373230"/>
      <w:bookmarkStart w:id="180" w:name="_Toc135373346"/>
      <w:bookmarkStart w:id="181" w:name="_Toc136451130"/>
      <w:bookmarkStart w:id="182" w:name="_Toc135373122"/>
      <w:bookmarkStart w:id="183" w:name="_Toc135373231"/>
      <w:bookmarkStart w:id="184" w:name="_Toc135373347"/>
      <w:bookmarkStart w:id="185" w:name="_Toc136451131"/>
      <w:bookmarkStart w:id="186" w:name="_Toc135373123"/>
      <w:bookmarkStart w:id="187" w:name="_Toc135373232"/>
      <w:bookmarkStart w:id="188" w:name="_Toc135373348"/>
      <w:bookmarkStart w:id="189" w:name="_Toc136451132"/>
      <w:bookmarkStart w:id="190" w:name="_Toc135373124"/>
      <w:bookmarkStart w:id="191" w:name="_Toc135373233"/>
      <w:bookmarkStart w:id="192" w:name="_Toc135373349"/>
      <w:bookmarkStart w:id="193" w:name="_Toc136451133"/>
      <w:bookmarkStart w:id="194" w:name="_Toc135373125"/>
      <w:bookmarkStart w:id="195" w:name="_Toc135373234"/>
      <w:bookmarkStart w:id="196" w:name="_Toc135373350"/>
      <w:bookmarkStart w:id="197" w:name="_Toc136451134"/>
      <w:bookmarkStart w:id="198" w:name="_Toc135373126"/>
      <w:bookmarkStart w:id="199" w:name="_Toc135373235"/>
      <w:bookmarkStart w:id="200" w:name="_Toc135373351"/>
      <w:bookmarkStart w:id="201" w:name="_Toc136451135"/>
      <w:bookmarkStart w:id="202" w:name="_Toc135373127"/>
      <w:bookmarkStart w:id="203" w:name="_Toc135373236"/>
      <w:bookmarkStart w:id="204" w:name="_Toc135373352"/>
      <w:bookmarkStart w:id="205" w:name="_Toc136451136"/>
      <w:bookmarkStart w:id="206" w:name="_Toc135373128"/>
      <w:bookmarkStart w:id="207" w:name="_Toc135373237"/>
      <w:bookmarkStart w:id="208" w:name="_Toc135373353"/>
      <w:bookmarkStart w:id="209" w:name="_Toc136451137"/>
      <w:bookmarkStart w:id="210" w:name="_Toc135373129"/>
      <w:bookmarkStart w:id="211" w:name="_Toc135373238"/>
      <w:bookmarkStart w:id="212" w:name="_Toc135373354"/>
      <w:bookmarkStart w:id="213" w:name="_Toc136451138"/>
      <w:bookmarkStart w:id="214" w:name="_Toc135373130"/>
      <w:bookmarkStart w:id="215" w:name="_Toc135373239"/>
      <w:bookmarkStart w:id="216" w:name="_Toc135373355"/>
      <w:bookmarkStart w:id="217" w:name="_Toc136451139"/>
      <w:bookmarkStart w:id="218" w:name="_Toc135373131"/>
      <w:bookmarkStart w:id="219" w:name="_Toc135373240"/>
      <w:bookmarkStart w:id="220" w:name="_Toc135373356"/>
      <w:bookmarkStart w:id="221" w:name="_Toc136451140"/>
      <w:bookmarkStart w:id="222" w:name="_Toc135373132"/>
      <w:bookmarkStart w:id="223" w:name="_Toc135373241"/>
      <w:bookmarkStart w:id="224" w:name="_Toc135373357"/>
      <w:bookmarkStart w:id="225" w:name="_Toc136451141"/>
      <w:bookmarkStart w:id="226" w:name="_Toc135373133"/>
      <w:bookmarkStart w:id="227" w:name="_Toc135373242"/>
      <w:bookmarkStart w:id="228" w:name="_Toc135373358"/>
      <w:bookmarkStart w:id="229" w:name="_Toc136451142"/>
      <w:bookmarkStart w:id="230" w:name="_Toc135373134"/>
      <w:bookmarkStart w:id="231" w:name="_Toc135373243"/>
      <w:bookmarkStart w:id="232" w:name="_Toc135373359"/>
      <w:bookmarkStart w:id="233" w:name="_Toc136451143"/>
      <w:bookmarkStart w:id="234" w:name="_Toc135373135"/>
      <w:bookmarkStart w:id="235" w:name="_Toc135373244"/>
      <w:bookmarkStart w:id="236" w:name="_Toc135373360"/>
      <w:bookmarkStart w:id="237" w:name="_Toc136451144"/>
      <w:bookmarkStart w:id="238" w:name="_Toc135373136"/>
      <w:bookmarkStart w:id="239" w:name="_Toc135373245"/>
      <w:bookmarkStart w:id="240" w:name="_Toc135373361"/>
      <w:bookmarkStart w:id="241" w:name="_Toc136451145"/>
      <w:bookmarkStart w:id="242" w:name="_Toc135373137"/>
      <w:bookmarkStart w:id="243" w:name="_Toc135373246"/>
      <w:bookmarkStart w:id="244" w:name="_Toc135373362"/>
      <w:bookmarkStart w:id="245" w:name="_Toc136451146"/>
      <w:bookmarkStart w:id="246" w:name="_Toc135373138"/>
      <w:bookmarkStart w:id="247" w:name="_Toc135373247"/>
      <w:bookmarkStart w:id="248" w:name="_Toc135373363"/>
      <w:bookmarkStart w:id="249" w:name="_Toc136451147"/>
      <w:bookmarkStart w:id="250" w:name="_Toc135373139"/>
      <w:bookmarkStart w:id="251" w:name="_Toc135373248"/>
      <w:bookmarkStart w:id="252" w:name="_Toc135373364"/>
      <w:bookmarkStart w:id="253" w:name="_Toc136451148"/>
      <w:bookmarkStart w:id="254" w:name="_Toc135373140"/>
      <w:bookmarkStart w:id="255" w:name="_Toc135373249"/>
      <w:bookmarkStart w:id="256" w:name="_Toc135373365"/>
      <w:bookmarkStart w:id="257" w:name="_Toc136451149"/>
      <w:bookmarkStart w:id="258" w:name="_Toc135373141"/>
      <w:bookmarkStart w:id="259" w:name="_Toc135373250"/>
      <w:bookmarkStart w:id="260" w:name="_Toc135373366"/>
      <w:bookmarkStart w:id="261" w:name="_Toc136451150"/>
      <w:bookmarkStart w:id="262" w:name="_Toc135373142"/>
      <w:bookmarkStart w:id="263" w:name="_Toc135373251"/>
      <w:bookmarkStart w:id="264" w:name="_Toc135373367"/>
      <w:bookmarkStart w:id="265" w:name="_Toc136451151"/>
      <w:bookmarkStart w:id="266" w:name="_Toc135373143"/>
      <w:bookmarkStart w:id="267" w:name="_Toc135373252"/>
      <w:bookmarkStart w:id="268" w:name="_Toc135373368"/>
      <w:bookmarkStart w:id="269" w:name="_Toc136451152"/>
      <w:bookmarkStart w:id="270" w:name="_Toc141429210"/>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t xml:space="preserve">Licences granted by the </w:t>
      </w:r>
      <w:proofErr w:type="gramStart"/>
      <w:r>
        <w:t>Buyer</w:t>
      </w:r>
      <w:bookmarkEnd w:id="270"/>
      <w:proofErr w:type="gramEnd"/>
    </w:p>
    <w:p w14:paraId="55CC66CC" w14:textId="09E2F5B3" w:rsidR="00143AF8" w:rsidRDefault="00143AF8" w:rsidP="00143AF8">
      <w:pPr>
        <w:pStyle w:val="Heading2"/>
      </w:pPr>
      <w:bookmarkStart w:id="271" w:name="_Ref131410868"/>
      <w:r>
        <w:t>The Buyer grants the Supplier</w:t>
      </w:r>
      <w:r w:rsidR="0043790C">
        <w:t xml:space="preserve"> a licence</w:t>
      </w:r>
      <w:r>
        <w:t xml:space="preserve"> to the New IPR</w:t>
      </w:r>
      <w:r w:rsidR="00E36B93">
        <w:t>, Specially Written Software</w:t>
      </w:r>
      <w:r>
        <w:t xml:space="preserve"> and Buyer Existing IPR that:</w:t>
      </w:r>
      <w:bookmarkEnd w:id="271"/>
    </w:p>
    <w:p w14:paraId="1D908BEF" w14:textId="77777777" w:rsidR="00143AF8" w:rsidRDefault="00143AF8" w:rsidP="00143AF8">
      <w:pPr>
        <w:pStyle w:val="Heading3"/>
      </w:pPr>
      <w:r>
        <w:t xml:space="preserve">is non-exclusive, royalty-free and </w:t>
      </w:r>
      <w:proofErr w:type="gramStart"/>
      <w:r>
        <w:t>non-transferable;</w:t>
      </w:r>
      <w:proofErr w:type="gramEnd"/>
    </w:p>
    <w:p w14:paraId="4D5511E9" w14:textId="69D7371A" w:rsidR="00143AF8" w:rsidRDefault="00143AF8" w:rsidP="00143AF8">
      <w:pPr>
        <w:pStyle w:val="Heading3"/>
      </w:pPr>
      <w:bookmarkStart w:id="272" w:name="_Ref131498038"/>
      <w:r>
        <w:t>is sub-licensable to any Subcontractor where</w:t>
      </w:r>
      <w:bookmarkEnd w:id="272"/>
      <w:r w:rsidR="001223AE">
        <w:t>:</w:t>
      </w:r>
    </w:p>
    <w:p w14:paraId="539CF96D" w14:textId="0069D710" w:rsidR="00143AF8" w:rsidRDefault="00143AF8" w:rsidP="00143AF8">
      <w:pPr>
        <w:pStyle w:val="Heading4"/>
      </w:pPr>
      <w:r>
        <w:t xml:space="preserve">the Subcontractor </w:t>
      </w:r>
      <w:proofErr w:type="gramStart"/>
      <w:r>
        <w:t>enters into</w:t>
      </w:r>
      <w:proofErr w:type="gramEnd"/>
      <w:r>
        <w:t xml:space="preserve"> a confidentiality undertaking</w:t>
      </w:r>
      <w:r w:rsidR="00E36B93" w:rsidRPr="00E36B93">
        <w:t xml:space="preserve"> with the Supplier on the same terms as set out in Clause 19</w:t>
      </w:r>
      <w:r>
        <w:t>; and</w:t>
      </w:r>
    </w:p>
    <w:p w14:paraId="4819A603" w14:textId="12287EBD" w:rsidR="00143AF8" w:rsidRDefault="00143AF8" w:rsidP="00143AF8">
      <w:pPr>
        <w:pStyle w:val="Heading4"/>
      </w:pPr>
      <w:r>
        <w:lastRenderedPageBreak/>
        <w:t xml:space="preserve">the sub-licence does not purport to provide the sub-licensee with any wider rights than those granted to the Supplier under this </w:t>
      </w:r>
      <w:proofErr w:type="gramStart"/>
      <w:r w:rsidR="0097271F">
        <w:t>Paragraph</w:t>
      </w:r>
      <w:r w:rsidR="00AB05AB">
        <w:t>;</w:t>
      </w:r>
      <w:proofErr w:type="gramEnd"/>
    </w:p>
    <w:p w14:paraId="1B028BA5" w14:textId="214D64FD" w:rsidR="00143AF8" w:rsidRDefault="00143AF8" w:rsidP="00143AF8">
      <w:pPr>
        <w:pStyle w:val="Heading3"/>
      </w:pPr>
      <w:r>
        <w:t>allows the Supplier and any sub-licensee to use, copy and adapt any Buyer Existing IPR</w:t>
      </w:r>
      <w:r w:rsidR="00EE206E">
        <w:t>,</w:t>
      </w:r>
      <w:r>
        <w:t xml:space="preserve"> New IPR </w:t>
      </w:r>
      <w:r w:rsidR="00EE206E">
        <w:t xml:space="preserve">and Specially Written Software </w:t>
      </w:r>
      <w:r>
        <w:t>for the purpose of fulfilling its obligations under th</w:t>
      </w:r>
      <w:r w:rsidR="00AC0C8D">
        <w:t>e</w:t>
      </w:r>
      <w:r>
        <w:t xml:space="preserve"> Contract; and </w:t>
      </w:r>
    </w:p>
    <w:p w14:paraId="4BB40884" w14:textId="1EF71258" w:rsidR="00143AF8" w:rsidRDefault="00143AF8" w:rsidP="00143AF8">
      <w:pPr>
        <w:pStyle w:val="Heading3"/>
      </w:pPr>
      <w:r>
        <w:t>terminates at the end of the Contract Period or the end of any Termination Assistance Period, whichever is the later.</w:t>
      </w:r>
    </w:p>
    <w:p w14:paraId="54B7860B" w14:textId="776C3988" w:rsidR="00143AF8" w:rsidRDefault="00143AF8" w:rsidP="00143AF8">
      <w:pPr>
        <w:pStyle w:val="Heading2"/>
      </w:pPr>
      <w:r>
        <w:t xml:space="preserve">When the licence granted under </w:t>
      </w:r>
      <w:r w:rsidR="0097271F">
        <w:t>Paragraph</w:t>
      </w:r>
      <w:r w:rsidR="00E049A8">
        <w:t> </w:t>
      </w:r>
      <w:r w:rsidR="00660B3E">
        <w:fldChar w:fldCharType="begin"/>
      </w:r>
      <w:r w:rsidR="00660B3E">
        <w:instrText xml:space="preserve"> REF _Ref131410868 \r \h </w:instrText>
      </w:r>
      <w:r w:rsidR="00660B3E">
        <w:fldChar w:fldCharType="separate"/>
      </w:r>
      <w:r w:rsidR="00F7423A">
        <w:t>5.1</w:t>
      </w:r>
      <w:r w:rsidR="00660B3E">
        <w:fldChar w:fldCharType="end"/>
      </w:r>
      <w:r>
        <w:t xml:space="preserve"> terminates, the Supplier must</w:t>
      </w:r>
      <w:r w:rsidR="00FB40C6">
        <w:t xml:space="preserve">, and must ensure that each Subcontractor granted a sub-licence under </w:t>
      </w:r>
      <w:r w:rsidR="0097271F">
        <w:t>Paragraph</w:t>
      </w:r>
      <w:r w:rsidR="00FB40C6">
        <w:t> </w:t>
      </w:r>
      <w:r w:rsidR="00660B3E">
        <w:fldChar w:fldCharType="begin"/>
      </w:r>
      <w:r w:rsidR="00660B3E">
        <w:instrText xml:space="preserve"> REF _Ref131498038 \r \h </w:instrText>
      </w:r>
      <w:r w:rsidR="00660B3E">
        <w:fldChar w:fldCharType="separate"/>
      </w:r>
      <w:r w:rsidR="00F7423A">
        <w:t>5.1.2</w:t>
      </w:r>
      <w:r w:rsidR="00660B3E">
        <w:fldChar w:fldCharType="end"/>
      </w:r>
      <w:r>
        <w:t>:</w:t>
      </w:r>
    </w:p>
    <w:p w14:paraId="1F9E48E3" w14:textId="36D7FCE8" w:rsidR="00143AF8" w:rsidRDefault="00143AF8" w:rsidP="00143AF8">
      <w:pPr>
        <w:pStyle w:val="Heading3"/>
      </w:pPr>
      <w:r>
        <w:t>immediately cease all use of the Buyer Existing IPR</w:t>
      </w:r>
      <w:r w:rsidR="00EE206E">
        <w:t>,</w:t>
      </w:r>
      <w:r>
        <w:t xml:space="preserve"> New IPR </w:t>
      </w:r>
      <w:r w:rsidR="00EE206E">
        <w:t xml:space="preserve">and Specially Written Software </w:t>
      </w:r>
      <w:r>
        <w:t>(including the Government Data within which the Buyer Existing IPR or New IPR may subsist</w:t>
      </w:r>
      <w:proofErr w:type="gramStart"/>
      <w:r>
        <w:t>);</w:t>
      </w:r>
      <w:proofErr w:type="gramEnd"/>
    </w:p>
    <w:p w14:paraId="165EEDBB" w14:textId="77777777" w:rsidR="00143AF8" w:rsidRDefault="00143AF8" w:rsidP="00143AF8">
      <w:pPr>
        <w:pStyle w:val="Heading3"/>
      </w:pPr>
      <w:r>
        <w:t>either:</w:t>
      </w:r>
    </w:p>
    <w:p w14:paraId="52D2DA6D" w14:textId="3E20C057" w:rsidR="00143AF8" w:rsidRDefault="00143AF8" w:rsidP="00143AF8">
      <w:pPr>
        <w:pStyle w:val="Heading4"/>
      </w:pPr>
      <w:r>
        <w:t>at the discretion of the Buyer, return or destroy documents and other tangible materials that contain any of the Buyer Existing IPR, New IPR</w:t>
      </w:r>
      <w:r w:rsidR="00EE206E">
        <w:t>, Specially Written Software</w:t>
      </w:r>
      <w:r>
        <w:t xml:space="preserve"> and the Government Data; or </w:t>
      </w:r>
    </w:p>
    <w:p w14:paraId="7E1269FA" w14:textId="4A779BB5" w:rsidR="00143AF8" w:rsidRDefault="00143AF8" w:rsidP="00143AF8">
      <w:pPr>
        <w:pStyle w:val="Heading4"/>
      </w:pPr>
      <w:r>
        <w:t>if the Buyer has not made an election within six months of the termination of the licence, destroy the documents and other tangible materials that contain any of the Buyer Existing IPR, the New</w:t>
      </w:r>
      <w:r w:rsidR="00EE206E">
        <w:t xml:space="preserve"> IPR, Specially Written Software</w:t>
      </w:r>
      <w:r>
        <w:t xml:space="preserve"> and the Government Data (as the case may be); and</w:t>
      </w:r>
    </w:p>
    <w:p w14:paraId="2378889E" w14:textId="140B46FE" w:rsidR="00143AF8" w:rsidRDefault="00143AF8" w:rsidP="00143AF8">
      <w:pPr>
        <w:pStyle w:val="Heading3"/>
      </w:pPr>
      <w:r>
        <w:t>ensure, so far as reasonably practicable, that any Buyer Existing IPR, New IPR</w:t>
      </w:r>
      <w:r w:rsidR="00EE206E">
        <w:t>, Specially Written Software</w:t>
      </w:r>
      <w:r>
        <w:t xml:space="preserve"> and Government Data held in electronic, </w:t>
      </w:r>
      <w:proofErr w:type="gramStart"/>
      <w:r>
        <w:t>digital</w:t>
      </w:r>
      <w:proofErr w:type="gramEnd"/>
      <w:r>
        <w:t xml:space="preserve"> or other machine-readable form ceases to be readily accessible from any computer, word processor, voicemail system or any other device of the Supplier.</w:t>
      </w:r>
    </w:p>
    <w:p w14:paraId="1785B3C1" w14:textId="52DAF716" w:rsidR="00DB59EC" w:rsidRDefault="00DB59EC" w:rsidP="00DB59EC">
      <w:pPr>
        <w:pStyle w:val="Heading1"/>
      </w:pPr>
      <w:bookmarkStart w:id="273" w:name="_Toc135373145"/>
      <w:bookmarkStart w:id="274" w:name="_Toc135373254"/>
      <w:bookmarkStart w:id="275" w:name="_Toc135373370"/>
      <w:bookmarkStart w:id="276" w:name="_Toc136451154"/>
      <w:bookmarkStart w:id="277" w:name="_Toc135373146"/>
      <w:bookmarkStart w:id="278" w:name="_Toc135373255"/>
      <w:bookmarkStart w:id="279" w:name="_Toc135373371"/>
      <w:bookmarkStart w:id="280" w:name="_Toc136451155"/>
      <w:bookmarkStart w:id="281" w:name="_Toc135373147"/>
      <w:bookmarkStart w:id="282" w:name="_Toc135373256"/>
      <w:bookmarkStart w:id="283" w:name="_Toc135373372"/>
      <w:bookmarkStart w:id="284" w:name="_Toc136451156"/>
      <w:bookmarkStart w:id="285" w:name="_Toc135373148"/>
      <w:bookmarkStart w:id="286" w:name="_Toc135373257"/>
      <w:bookmarkStart w:id="287" w:name="_Toc135373373"/>
      <w:bookmarkStart w:id="288" w:name="_Toc136451157"/>
      <w:bookmarkStart w:id="289" w:name="_Toc135373149"/>
      <w:bookmarkStart w:id="290" w:name="_Toc135373258"/>
      <w:bookmarkStart w:id="291" w:name="_Toc135373374"/>
      <w:bookmarkStart w:id="292" w:name="_Toc136451158"/>
      <w:bookmarkStart w:id="293" w:name="_Toc135373150"/>
      <w:bookmarkStart w:id="294" w:name="_Toc135373259"/>
      <w:bookmarkStart w:id="295" w:name="_Toc135373375"/>
      <w:bookmarkStart w:id="296" w:name="_Toc136451159"/>
      <w:bookmarkStart w:id="297" w:name="_Toc135373151"/>
      <w:bookmarkStart w:id="298" w:name="_Toc135373260"/>
      <w:bookmarkStart w:id="299" w:name="_Toc135373376"/>
      <w:bookmarkStart w:id="300" w:name="_Toc136451160"/>
      <w:bookmarkStart w:id="301" w:name="_Toc135373152"/>
      <w:bookmarkStart w:id="302" w:name="_Toc135373261"/>
      <w:bookmarkStart w:id="303" w:name="_Toc135373377"/>
      <w:bookmarkStart w:id="304" w:name="_Toc136451161"/>
      <w:bookmarkStart w:id="305" w:name="_Toc135373153"/>
      <w:bookmarkStart w:id="306" w:name="_Toc135373262"/>
      <w:bookmarkStart w:id="307" w:name="_Toc135373378"/>
      <w:bookmarkStart w:id="308" w:name="_Toc136451162"/>
      <w:bookmarkStart w:id="309" w:name="_Toc135373154"/>
      <w:bookmarkStart w:id="310" w:name="_Toc135373263"/>
      <w:bookmarkStart w:id="311" w:name="_Toc135373379"/>
      <w:bookmarkStart w:id="312" w:name="_Toc136451163"/>
      <w:bookmarkStart w:id="313" w:name="_Toc135373155"/>
      <w:bookmarkStart w:id="314" w:name="_Toc135373264"/>
      <w:bookmarkStart w:id="315" w:name="_Toc135373380"/>
      <w:bookmarkStart w:id="316" w:name="_Toc136451164"/>
      <w:bookmarkStart w:id="317" w:name="_Toc135373156"/>
      <w:bookmarkStart w:id="318" w:name="_Toc135373265"/>
      <w:bookmarkStart w:id="319" w:name="_Toc135373381"/>
      <w:bookmarkStart w:id="320" w:name="_Toc136451165"/>
      <w:bookmarkStart w:id="321" w:name="_Toc135373157"/>
      <w:bookmarkStart w:id="322" w:name="_Toc135373266"/>
      <w:bookmarkStart w:id="323" w:name="_Toc135373382"/>
      <w:bookmarkStart w:id="324" w:name="_Toc136451166"/>
      <w:bookmarkStart w:id="325" w:name="_Toc135373158"/>
      <w:bookmarkStart w:id="326" w:name="_Toc135373267"/>
      <w:bookmarkStart w:id="327" w:name="_Toc135373383"/>
      <w:bookmarkStart w:id="328" w:name="_Toc136451167"/>
      <w:bookmarkStart w:id="329" w:name="_Toc135373159"/>
      <w:bookmarkStart w:id="330" w:name="_Toc135373268"/>
      <w:bookmarkStart w:id="331" w:name="_Toc135373384"/>
      <w:bookmarkStart w:id="332" w:name="_Toc136451168"/>
      <w:bookmarkStart w:id="333" w:name="_Toc135373160"/>
      <w:bookmarkStart w:id="334" w:name="_Toc135373269"/>
      <w:bookmarkStart w:id="335" w:name="_Toc135373385"/>
      <w:bookmarkStart w:id="336" w:name="_Toc136451169"/>
      <w:bookmarkStart w:id="337" w:name="_Toc135373161"/>
      <w:bookmarkStart w:id="338" w:name="_Toc135373270"/>
      <w:bookmarkStart w:id="339" w:name="_Toc135373386"/>
      <w:bookmarkStart w:id="340" w:name="_Toc136451170"/>
      <w:bookmarkStart w:id="341" w:name="_Toc135373162"/>
      <w:bookmarkStart w:id="342" w:name="_Toc135373271"/>
      <w:bookmarkStart w:id="343" w:name="_Toc135373387"/>
      <w:bookmarkStart w:id="344" w:name="_Toc136451171"/>
      <w:bookmarkStart w:id="345" w:name="_Toc135373163"/>
      <w:bookmarkStart w:id="346" w:name="_Toc135373272"/>
      <w:bookmarkStart w:id="347" w:name="_Toc135373388"/>
      <w:bookmarkStart w:id="348" w:name="_Toc136451172"/>
      <w:bookmarkStart w:id="349" w:name="_Toc135373164"/>
      <w:bookmarkStart w:id="350" w:name="_Toc135373273"/>
      <w:bookmarkStart w:id="351" w:name="_Toc135373389"/>
      <w:bookmarkStart w:id="352" w:name="_Toc136451173"/>
      <w:bookmarkStart w:id="353" w:name="_Toc135373165"/>
      <w:bookmarkStart w:id="354" w:name="_Toc135373274"/>
      <w:bookmarkStart w:id="355" w:name="_Toc135373390"/>
      <w:bookmarkStart w:id="356" w:name="_Toc136451174"/>
      <w:bookmarkStart w:id="357" w:name="bmAppendicesStart"/>
      <w:bookmarkStart w:id="358" w:name="_Toc135373166"/>
      <w:bookmarkStart w:id="359" w:name="_Toc135373275"/>
      <w:bookmarkStart w:id="360" w:name="_Toc135373391"/>
      <w:bookmarkStart w:id="361" w:name="_Toc136451175"/>
      <w:bookmarkStart w:id="362" w:name="_Toc135373167"/>
      <w:bookmarkStart w:id="363" w:name="_Toc135373276"/>
      <w:bookmarkStart w:id="364" w:name="_Toc135373392"/>
      <w:bookmarkStart w:id="365" w:name="_Toc136451176"/>
      <w:bookmarkStart w:id="366" w:name="_Toc135373168"/>
      <w:bookmarkStart w:id="367" w:name="_Toc135373277"/>
      <w:bookmarkStart w:id="368" w:name="_Toc135373393"/>
      <w:bookmarkStart w:id="369" w:name="_Toc136451177"/>
      <w:bookmarkStart w:id="370" w:name="_Toc135373169"/>
      <w:bookmarkStart w:id="371" w:name="_Toc135373278"/>
      <w:bookmarkStart w:id="372" w:name="_Toc135373394"/>
      <w:bookmarkStart w:id="373" w:name="_Toc136451178"/>
      <w:bookmarkStart w:id="374" w:name="_Toc135373170"/>
      <w:bookmarkStart w:id="375" w:name="_Toc135373279"/>
      <w:bookmarkStart w:id="376" w:name="_Toc135373395"/>
      <w:bookmarkStart w:id="377" w:name="_Toc136451179"/>
      <w:bookmarkStart w:id="378" w:name="_Toc141429211"/>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t>Open Licence Publication</w:t>
      </w:r>
      <w:bookmarkEnd w:id="378"/>
    </w:p>
    <w:p w14:paraId="4E7F621F" w14:textId="6509070C" w:rsidR="00030069" w:rsidRDefault="00982A46" w:rsidP="00982A46">
      <w:pPr>
        <w:pStyle w:val="Heading2"/>
      </w:pPr>
      <w:r>
        <w:t xml:space="preserve">Subject to </w:t>
      </w:r>
      <w:r w:rsidR="0097271F">
        <w:t>Paragraph</w:t>
      </w:r>
      <w:r w:rsidR="00030069">
        <w:t> </w:t>
      </w:r>
      <w:r w:rsidR="00660B3E">
        <w:fldChar w:fldCharType="begin"/>
      </w:r>
      <w:r w:rsidR="00660B3E">
        <w:instrText xml:space="preserve"> REF _Ref131509584 \r \h </w:instrText>
      </w:r>
      <w:r w:rsidR="00660B3E">
        <w:fldChar w:fldCharType="separate"/>
      </w:r>
      <w:r w:rsidR="00F7423A">
        <w:t>6.6</w:t>
      </w:r>
      <w:r w:rsidR="00660B3E">
        <w:fldChar w:fldCharType="end"/>
      </w:r>
      <w:r>
        <w:t>, the Buyer may at its sole discretion publish under Open Licence all or part of the</w:t>
      </w:r>
      <w:r w:rsidR="00030069">
        <w:t xml:space="preserve"> New IPR Items, including the:</w:t>
      </w:r>
    </w:p>
    <w:p w14:paraId="3E86060E" w14:textId="14F61280" w:rsidR="00030069" w:rsidRDefault="00BD5CFF" w:rsidP="003E5DC5">
      <w:pPr>
        <w:pStyle w:val="Heading3"/>
      </w:pPr>
      <w:r>
        <w:t xml:space="preserve">Specially Written </w:t>
      </w:r>
      <w:proofErr w:type="gramStart"/>
      <w:r>
        <w:t>Software</w:t>
      </w:r>
      <w:r w:rsidR="00030069">
        <w:t>;</w:t>
      </w:r>
      <w:proofErr w:type="gramEnd"/>
    </w:p>
    <w:p w14:paraId="0261EB3F" w14:textId="3F30654F" w:rsidR="00030069" w:rsidRDefault="00BD5CFF" w:rsidP="003E5DC5">
      <w:pPr>
        <w:pStyle w:val="Heading3"/>
      </w:pPr>
      <w:r>
        <w:t>the software parts of the New IPR Items</w:t>
      </w:r>
      <w:r w:rsidR="00030069">
        <w:t>;</w:t>
      </w:r>
      <w:r>
        <w:t xml:space="preserve"> and</w:t>
      </w:r>
    </w:p>
    <w:p w14:paraId="2D03C43F" w14:textId="79A9CE72" w:rsidR="00982A46" w:rsidRDefault="00BD5CFF" w:rsidP="003E5DC5">
      <w:pPr>
        <w:pStyle w:val="Heading3"/>
      </w:pPr>
      <w:r>
        <w:t>the Software Supporting Materials</w:t>
      </w:r>
      <w:r w:rsidR="00982A46">
        <w:t>.</w:t>
      </w:r>
    </w:p>
    <w:p w14:paraId="3C85D29D" w14:textId="482B5164" w:rsidR="00BD5CFF" w:rsidRDefault="00BD5CFF" w:rsidP="00BD5CFF">
      <w:pPr>
        <w:pStyle w:val="Heading2"/>
      </w:pPr>
      <w:r>
        <w:lastRenderedPageBreak/>
        <w:t>The Supplier must create all Specially Written Software, software elements of New IPR and Software Supporting Materials in a format (whether it is provided in any other format or not):</w:t>
      </w:r>
    </w:p>
    <w:p w14:paraId="74EDB2AA" w14:textId="41C6965E" w:rsidR="00BD5CFF" w:rsidRDefault="00BD5CFF" w:rsidP="00BD5CFF">
      <w:pPr>
        <w:pStyle w:val="Heading3"/>
      </w:pPr>
      <w:r>
        <w:t xml:space="preserve">suitable for publication by the Buyer as Open Licence; and </w:t>
      </w:r>
    </w:p>
    <w:p w14:paraId="5DEC1798" w14:textId="0DD8B680" w:rsidR="00BD5CFF" w:rsidRDefault="00BD5CFF" w:rsidP="00BD5CFF">
      <w:pPr>
        <w:pStyle w:val="Heading3"/>
      </w:pPr>
      <w:r>
        <w:t>based on open standards (where applicable).</w:t>
      </w:r>
    </w:p>
    <w:p w14:paraId="7F543A89" w14:textId="5EFC0848" w:rsidR="00BD5CFF" w:rsidRDefault="00BD5CFF" w:rsidP="00982A46">
      <w:pPr>
        <w:pStyle w:val="Heading2"/>
      </w:pPr>
      <w:r>
        <w:t>The Supplier warrants that</w:t>
      </w:r>
      <w:r w:rsidR="00F70171">
        <w:t xml:space="preserve"> </w:t>
      </w:r>
      <w:r w:rsidR="00C042ED">
        <w:t>in developing the</w:t>
      </w:r>
      <w:r>
        <w:t xml:space="preserve"> Specially Written Software, the software </w:t>
      </w:r>
      <w:r w:rsidR="00EE206E">
        <w:t>elements</w:t>
      </w:r>
      <w:r>
        <w:t xml:space="preserve"> of the New IPR Items and the Software Supporting Materials</w:t>
      </w:r>
      <w:r w:rsidR="00C042ED">
        <w:t xml:space="preserve"> it has used</w:t>
      </w:r>
      <w:r w:rsidR="00F70171">
        <w:t xml:space="preserve"> reasonable endeavours to ensure that</w:t>
      </w:r>
      <w:r>
        <w:t>:</w:t>
      </w:r>
    </w:p>
    <w:p w14:paraId="6BCF55E8" w14:textId="77777777" w:rsidR="00F70171" w:rsidRDefault="00C042ED" w:rsidP="00BD5CFF">
      <w:pPr>
        <w:pStyle w:val="Heading3"/>
      </w:pPr>
      <w:r w:rsidRPr="00C042ED">
        <w:t>publication by the Buyer will not</w:t>
      </w:r>
      <w:r w:rsidR="00F70171">
        <w:t>:</w:t>
      </w:r>
    </w:p>
    <w:p w14:paraId="6537B96F" w14:textId="26604189" w:rsidR="00BD5CFF" w:rsidRDefault="00C042ED" w:rsidP="00F70171">
      <w:pPr>
        <w:pStyle w:val="Heading4"/>
      </w:pPr>
      <w:r>
        <w:t xml:space="preserve">allow </w:t>
      </w:r>
      <w:r w:rsidRPr="00C042ED">
        <w:t xml:space="preserve">a third party to use them in any way </w:t>
      </w:r>
      <w:r>
        <w:t xml:space="preserve">that </w:t>
      </w:r>
      <w:r w:rsidRPr="00C042ED">
        <w:t>could reasonably be foreseen to compromise the operation or security of the Specially Written Software, New IPR</w:t>
      </w:r>
      <w:r>
        <w:t>,</w:t>
      </w:r>
      <w:r w:rsidRPr="00C042ED">
        <w:t xml:space="preserve"> the Buyer System</w:t>
      </w:r>
      <w:r>
        <w:t xml:space="preserve"> or the Supplier </w:t>
      </w:r>
      <w:proofErr w:type="gramStart"/>
      <w:r>
        <w:t>System;</w:t>
      </w:r>
      <w:proofErr w:type="gramEnd"/>
    </w:p>
    <w:p w14:paraId="0F9FB8E6" w14:textId="13BBC5FA" w:rsidR="00F70171" w:rsidRDefault="00F70171" w:rsidP="00F70171">
      <w:pPr>
        <w:pStyle w:val="Heading4"/>
      </w:pPr>
      <w:r w:rsidRPr="00F70171">
        <w:t>cause any harm or damage to any party using them</w:t>
      </w:r>
      <w:r>
        <w:t>;</w:t>
      </w:r>
      <w:r w:rsidR="000D300C">
        <w:t xml:space="preserve"> or</w:t>
      </w:r>
    </w:p>
    <w:p w14:paraId="25A6BB13" w14:textId="4AA5D3E7" w:rsidR="000D300C" w:rsidRDefault="000D300C" w:rsidP="00F70171">
      <w:pPr>
        <w:pStyle w:val="Heading4"/>
      </w:pPr>
      <w:r>
        <w:t>breach the rights of any third party; and</w:t>
      </w:r>
    </w:p>
    <w:p w14:paraId="4B635BEE" w14:textId="35A497BD" w:rsidR="00F70171" w:rsidRDefault="00F70171" w:rsidP="00BD5CFF">
      <w:pPr>
        <w:pStyle w:val="Heading3"/>
      </w:pPr>
      <w:r>
        <w:t>they do not contain:</w:t>
      </w:r>
    </w:p>
    <w:p w14:paraId="065DF452" w14:textId="123A87E3" w:rsidR="00F70171" w:rsidRDefault="00F70171" w:rsidP="00F70171">
      <w:pPr>
        <w:pStyle w:val="Heading4"/>
      </w:pPr>
      <w:r w:rsidRPr="00016234">
        <w:t>any Malicious Software</w:t>
      </w:r>
      <w:r>
        <w:t>; or</w:t>
      </w:r>
    </w:p>
    <w:p w14:paraId="62C608F9" w14:textId="0B2BC67E" w:rsidR="00F70171" w:rsidRDefault="00F70171" w:rsidP="00F70171">
      <w:pPr>
        <w:pStyle w:val="Heading4"/>
      </w:pPr>
      <w:r>
        <w:t>a</w:t>
      </w:r>
      <w:r w:rsidRPr="00016234">
        <w:t xml:space="preserve">ny material which would bring the </w:t>
      </w:r>
      <w:r w:rsidR="00085D74">
        <w:t>Buyer</w:t>
      </w:r>
      <w:r w:rsidRPr="00016234">
        <w:t xml:space="preserve"> into disrepute</w:t>
      </w:r>
      <w:r>
        <w:t xml:space="preserve"> if published</w:t>
      </w:r>
      <w:r w:rsidR="000D300C">
        <w:t>.</w:t>
      </w:r>
    </w:p>
    <w:p w14:paraId="3000BA70" w14:textId="7674EA38" w:rsidR="000D300C" w:rsidRDefault="00F70171" w:rsidP="00F70171">
      <w:pPr>
        <w:pStyle w:val="Heading2"/>
      </w:pPr>
      <w:bookmarkStart w:id="379" w:name="_Ref140089437"/>
      <w:r>
        <w:t>The Supplier must not include in the</w:t>
      </w:r>
      <w:r w:rsidRPr="00F70171">
        <w:t xml:space="preserve"> Specially Written Software, the software parts of the New IPR Items and the Software Supporting Materials</w:t>
      </w:r>
      <w:r>
        <w:t xml:space="preserve"> provided for publication by Open Licence any Supplier Existing IPR unless the Supplier consents to</w:t>
      </w:r>
      <w:r w:rsidR="000D300C">
        <w:t>:</w:t>
      </w:r>
      <w:bookmarkEnd w:id="379"/>
    </w:p>
    <w:p w14:paraId="5F0D6306" w14:textId="134F8186" w:rsidR="00F70171" w:rsidRDefault="00F70171" w:rsidP="000D300C">
      <w:pPr>
        <w:pStyle w:val="Heading3"/>
      </w:pPr>
      <w:r>
        <w:t>their publication by the Buyer under Open Licence</w:t>
      </w:r>
      <w:r w:rsidR="000D300C">
        <w:t>; and</w:t>
      </w:r>
    </w:p>
    <w:p w14:paraId="6C289C16" w14:textId="324A2E5F" w:rsidR="000D300C" w:rsidRDefault="000D300C" w:rsidP="000D300C">
      <w:pPr>
        <w:pStyle w:val="Heading3"/>
      </w:pPr>
      <w:r>
        <w:t>their subsequent licence and treatment as Open Licence under the terms of the licence chosen by the Buyer.</w:t>
      </w:r>
    </w:p>
    <w:p w14:paraId="6FD8F940" w14:textId="2488430C" w:rsidR="000D300C" w:rsidRDefault="000D300C" w:rsidP="000D300C">
      <w:pPr>
        <w:pStyle w:val="Heading2"/>
      </w:pPr>
      <w:bookmarkStart w:id="380" w:name="_Ref131509528"/>
      <w:r>
        <w:t xml:space="preserve">The Supplier must supply any or all </w:t>
      </w:r>
      <w:r w:rsidR="00EE206E">
        <w:t xml:space="preserve">the Specially Written Software, the software elements of the New IPR Items and the Software Supporting Materials </w:t>
      </w:r>
      <w:r>
        <w:t xml:space="preserve">in a format suitable for publication under an Open Licence (the </w:t>
      </w:r>
      <w:r w:rsidRPr="001D3888">
        <w:rPr>
          <w:b/>
          <w:bCs/>
        </w:rPr>
        <w:t>Open Licence Publication Material</w:t>
      </w:r>
      <w:r>
        <w:t xml:space="preserve">) within </w:t>
      </w:r>
      <w:r w:rsidR="009B50C4">
        <w:t>30</w:t>
      </w:r>
      <w:r>
        <w:t xml:space="preserve"> Working Days of written request from the Buyer (</w:t>
      </w:r>
      <w:r w:rsidRPr="001D3888">
        <w:rPr>
          <w:b/>
          <w:bCs/>
        </w:rPr>
        <w:t>Buyer Open Licence Request</w:t>
      </w:r>
      <w:r>
        <w:t>).</w:t>
      </w:r>
      <w:bookmarkEnd w:id="380"/>
    </w:p>
    <w:p w14:paraId="71DF0854" w14:textId="6732CB90" w:rsidR="000D300C" w:rsidRDefault="000D300C" w:rsidP="000D300C">
      <w:pPr>
        <w:pStyle w:val="Heading2"/>
      </w:pPr>
      <w:bookmarkStart w:id="381" w:name="_Ref131509584"/>
      <w:r>
        <w:t xml:space="preserve">The Supplier may within 10 Working Days of a Buyer Open Licence Request under </w:t>
      </w:r>
      <w:r w:rsidR="0097271F">
        <w:t>Paragraph</w:t>
      </w:r>
      <w:r>
        <w:t> </w:t>
      </w:r>
      <w:r w:rsidR="00660B3E">
        <w:fldChar w:fldCharType="begin"/>
      </w:r>
      <w:r w:rsidR="00660B3E">
        <w:instrText xml:space="preserve"> REF _Ref131509528 \r \h </w:instrText>
      </w:r>
      <w:r w:rsidR="00660B3E">
        <w:fldChar w:fldCharType="separate"/>
      </w:r>
      <w:r w:rsidR="00F7423A">
        <w:t>6.5</w:t>
      </w:r>
      <w:r w:rsidR="00660B3E">
        <w:fldChar w:fldCharType="end"/>
      </w:r>
      <w:r>
        <w:t xml:space="preserve"> request in writing that the Buyer excludes all or part of:</w:t>
      </w:r>
      <w:bookmarkEnd w:id="381"/>
    </w:p>
    <w:p w14:paraId="144F76EE" w14:textId="2B062345" w:rsidR="000D300C" w:rsidRDefault="000D300C" w:rsidP="000D300C">
      <w:pPr>
        <w:pStyle w:val="Heading3"/>
      </w:pPr>
      <w:r>
        <w:lastRenderedPageBreak/>
        <w:t xml:space="preserve">the </w:t>
      </w:r>
      <w:r w:rsidR="00EE206E">
        <w:t>Specially Written Software, the software elements of the New IPR Items and the Software Supporting Materials</w:t>
      </w:r>
      <w:r>
        <w:t>; or</w:t>
      </w:r>
    </w:p>
    <w:p w14:paraId="4792380A" w14:textId="71DE28AE" w:rsidR="000D300C" w:rsidRDefault="000D300C" w:rsidP="000D300C">
      <w:pPr>
        <w:pStyle w:val="Heading3"/>
      </w:pPr>
      <w:r>
        <w:t xml:space="preserve">Supplier Existing IPR or Third Party IPR that would otherwise be included in the Open Licence Publication Material supplied to the Buyer pursuant to </w:t>
      </w:r>
      <w:r w:rsidR="0097271F">
        <w:t>Paragraph</w:t>
      </w:r>
      <w:r>
        <w:t> </w:t>
      </w:r>
      <w:r w:rsidR="008C5F13">
        <w:fldChar w:fldCharType="begin"/>
      </w:r>
      <w:r w:rsidR="008C5F13">
        <w:instrText xml:space="preserve"> REF _Ref140089437 \r \h </w:instrText>
      </w:r>
      <w:r w:rsidR="008C5F13">
        <w:fldChar w:fldCharType="separate"/>
      </w:r>
      <w:r w:rsidR="00F7423A">
        <w:t>6.4</w:t>
      </w:r>
      <w:r w:rsidR="008C5F13">
        <w:fldChar w:fldCharType="end"/>
      </w:r>
      <w:r>
        <w:t>,</w:t>
      </w:r>
    </w:p>
    <w:p w14:paraId="4F7CBE95" w14:textId="77777777" w:rsidR="000D300C" w:rsidRDefault="000D300C" w:rsidP="008D208E">
      <w:pPr>
        <w:pStyle w:val="Heading3"/>
        <w:numPr>
          <w:ilvl w:val="0"/>
          <w:numId w:val="0"/>
        </w:numPr>
        <w:ind w:left="936"/>
      </w:pPr>
      <w:r>
        <w:t>from Open Licence publication.</w:t>
      </w:r>
    </w:p>
    <w:p w14:paraId="7FA849FE" w14:textId="0766AB39" w:rsidR="000D300C" w:rsidRDefault="000D300C" w:rsidP="000D300C">
      <w:pPr>
        <w:pStyle w:val="Heading2"/>
      </w:pPr>
      <w:r>
        <w:t xml:space="preserve">The Supplier’s request under </w:t>
      </w:r>
      <w:r w:rsidR="0097271F">
        <w:t>Paragraph</w:t>
      </w:r>
      <w:r>
        <w:t> </w:t>
      </w:r>
      <w:r w:rsidR="00660B3E">
        <w:fldChar w:fldCharType="begin"/>
      </w:r>
      <w:r w:rsidR="00660B3E">
        <w:instrText xml:space="preserve"> REF _Ref131509584 \r \h </w:instrText>
      </w:r>
      <w:r w:rsidR="00660B3E">
        <w:fldChar w:fldCharType="separate"/>
      </w:r>
      <w:r w:rsidR="00F7423A">
        <w:t>6.6</w:t>
      </w:r>
      <w:r w:rsidR="00660B3E">
        <w:fldChar w:fldCharType="end"/>
      </w:r>
      <w:r>
        <w:t xml:space="preserve"> must include the Supplier’s assessment of the impact the </w:t>
      </w:r>
      <w:r w:rsidR="00085D74">
        <w:t>Buyer</w:t>
      </w:r>
      <w:r>
        <w:t xml:space="preserve">’s agreeing to the request would have on its ability to publish other </w:t>
      </w:r>
      <w:r w:rsidR="00EE206E">
        <w:t xml:space="preserve">the Specially Written Software, the software elements of the New IPR Items and the Software Supporting Materials </w:t>
      </w:r>
      <w:r>
        <w:t>Items under an Open Licence.</w:t>
      </w:r>
    </w:p>
    <w:p w14:paraId="762B9CBE" w14:textId="71A996EA" w:rsidR="000D300C" w:rsidRDefault="000D300C" w:rsidP="000D300C">
      <w:pPr>
        <w:pStyle w:val="Heading2"/>
      </w:pPr>
      <w:r>
        <w:t xml:space="preserve">Any decision to Approve any such request from the Supplier under </w:t>
      </w:r>
      <w:r w:rsidR="0097271F">
        <w:t>Paragraph</w:t>
      </w:r>
      <w:r>
        <w:t> </w:t>
      </w:r>
      <w:r w:rsidR="00660B3E">
        <w:fldChar w:fldCharType="begin"/>
      </w:r>
      <w:r w:rsidR="00660B3E">
        <w:instrText xml:space="preserve"> REF _Ref131509584 \r \h </w:instrText>
      </w:r>
      <w:r w:rsidR="00660B3E">
        <w:fldChar w:fldCharType="separate"/>
      </w:r>
      <w:r w:rsidR="00F7423A">
        <w:t>6.6</w:t>
      </w:r>
      <w:r w:rsidR="00660B3E">
        <w:fldChar w:fldCharType="end"/>
      </w:r>
      <w:r w:rsidR="00660B3E">
        <w:t xml:space="preserve"> </w:t>
      </w:r>
      <w:r w:rsidR="000E5447">
        <w:t>is</w:t>
      </w:r>
      <w:r>
        <w:t xml:space="preserve"> at the Buyer’s sole discretion, not to be unreasonably withheld or delayed, or made subject to unreasonable conditions.</w:t>
      </w:r>
    </w:p>
    <w:p w14:paraId="0148B16E" w14:textId="1100119A" w:rsidR="007306D4" w:rsidRDefault="00F46A05" w:rsidP="00F46A05">
      <w:pPr>
        <w:pStyle w:val="Heading1"/>
      </w:pPr>
      <w:bookmarkStart w:id="382" w:name="_Toc141429212"/>
      <w:r>
        <w:t>Patents</w:t>
      </w:r>
      <w:bookmarkEnd w:id="382"/>
    </w:p>
    <w:p w14:paraId="0B04D48E" w14:textId="39AB2176" w:rsidR="00F46A05" w:rsidRDefault="00F46A05" w:rsidP="00FB40C6">
      <w:pPr>
        <w:pStyle w:val="Heading2"/>
      </w:pPr>
      <w:r w:rsidRPr="00F46A05">
        <w:t xml:space="preserve">Where a patent owned by the Supplier is infringed </w:t>
      </w:r>
      <w:proofErr w:type="gramStart"/>
      <w:r w:rsidRPr="00F46A05">
        <w:t>by the use of</w:t>
      </w:r>
      <w:proofErr w:type="gramEnd"/>
      <w:r w:rsidRPr="00F46A05">
        <w:t xml:space="preserve"> the Specially Written Software or New IPR by the Buyer or any Replacement Supplier, the Supplier hereby grants to the Buyer and the Replacement Supplier a non-exclusive, irrevocable, royalty-free, worldwide patent licence to use the infringing methods, materials or software.</w:t>
      </w:r>
    </w:p>
    <w:p w14:paraId="33B5A55D" w14:textId="77777777" w:rsidR="00304152" w:rsidRDefault="00304152" w:rsidP="00304152">
      <w:pPr>
        <w:pStyle w:val="Sectionheader-noTOC"/>
        <w:sectPr w:rsidR="00304152" w:rsidSect="00BA2C05">
          <w:endnotePr>
            <w:numFmt w:val="decimal"/>
          </w:endnotePr>
          <w:pgSz w:w="11906" w:h="16838" w:code="9"/>
          <w:pgMar w:top="1440" w:right="1440" w:bottom="1797" w:left="1440" w:header="720" w:footer="720" w:gutter="0"/>
          <w:cols w:space="708"/>
          <w:docGrid w:linePitch="360"/>
        </w:sectPr>
      </w:pPr>
    </w:p>
    <w:p w14:paraId="05A26866" w14:textId="77777777" w:rsidR="00CE3E19" w:rsidRPr="005A50BB" w:rsidRDefault="00CE3E19" w:rsidP="00CE3E19">
      <w:pPr>
        <w:keepNext/>
        <w:pBdr>
          <w:top w:val="nil"/>
          <w:left w:val="nil"/>
          <w:bottom w:val="nil"/>
          <w:right w:val="nil"/>
          <w:between w:val="nil"/>
        </w:pBdr>
        <w:spacing w:before="100" w:after="200"/>
        <w:rPr>
          <w:rFonts w:eastAsia="Arial" w:cs="Arial"/>
          <w:b/>
          <w:i/>
          <w:color w:val="000000"/>
          <w:szCs w:val="24"/>
        </w:rPr>
      </w:pPr>
      <w:r w:rsidRPr="005A50BB">
        <w:rPr>
          <w:rFonts w:eastAsia="Arial" w:cs="Arial"/>
          <w:b/>
          <w:i/>
          <w:color w:val="000000"/>
          <w:szCs w:val="24"/>
        </w:rPr>
        <w:lastRenderedPageBreak/>
        <w:t>[</w:t>
      </w:r>
      <w:r w:rsidRPr="005A50BB">
        <w:rPr>
          <w:rFonts w:eastAsia="Arial" w:cs="Arial"/>
          <w:b/>
          <w:i/>
          <w:color w:val="000000"/>
          <w:szCs w:val="24"/>
          <w:highlight w:val="yellow"/>
        </w:rPr>
        <w:t xml:space="preserve">Guidance </w:t>
      </w:r>
      <w:proofErr w:type="gramStart"/>
      <w:r w:rsidRPr="005A50BB">
        <w:rPr>
          <w:rFonts w:eastAsia="Arial" w:cs="Arial"/>
          <w:b/>
          <w:i/>
          <w:color w:val="000000"/>
          <w:szCs w:val="24"/>
          <w:highlight w:val="yellow"/>
        </w:rPr>
        <w:t>note:</w:t>
      </w:r>
      <w:proofErr w:type="gramEnd"/>
      <w:r w:rsidRPr="005A50BB">
        <w:rPr>
          <w:rFonts w:eastAsia="Arial" w:cs="Arial"/>
          <w:b/>
          <w:i/>
          <w:color w:val="000000"/>
          <w:szCs w:val="24"/>
          <w:highlight w:val="yellow"/>
        </w:rPr>
        <w:t xml:space="preserve"> for Option 2: Buyer owns all New IPR and Specially Written Software with non-exclusive Supplier rights, please include the following drafting:</w:t>
      </w:r>
      <w:r w:rsidRPr="005A50BB">
        <w:rPr>
          <w:rFonts w:eastAsia="Arial" w:cs="Arial"/>
          <w:b/>
          <w:i/>
          <w:color w:val="000000"/>
          <w:szCs w:val="24"/>
        </w:rPr>
        <w:t>]</w:t>
      </w:r>
    </w:p>
    <w:p w14:paraId="4273BFA0" w14:textId="0960BB39" w:rsidR="00304152" w:rsidRPr="0018668E" w:rsidRDefault="00304152" w:rsidP="00CE3E19">
      <w:pPr>
        <w:pStyle w:val="Sectionheader-noTOC"/>
      </w:pPr>
      <w:bookmarkStart w:id="383" w:name="_Toc141429213"/>
      <w:r>
        <w:t>Option 2</w:t>
      </w:r>
      <w:bookmarkEnd w:id="383"/>
    </w:p>
    <w:p w14:paraId="4DCC8CE8" w14:textId="77777777" w:rsidR="000F7161" w:rsidRPr="00143AF8" w:rsidRDefault="000F7161" w:rsidP="00D84B88">
      <w:pPr>
        <w:pStyle w:val="Heading1"/>
        <w:numPr>
          <w:ilvl w:val="0"/>
          <w:numId w:val="35"/>
        </w:numPr>
      </w:pPr>
      <w:bookmarkStart w:id="384" w:name="_Toc141429214"/>
      <w:r w:rsidRPr="00143AF8">
        <w:t>Intellectual Property Rights – General Provisions</w:t>
      </w:r>
      <w:bookmarkEnd w:id="384"/>
    </w:p>
    <w:p w14:paraId="3B4676AD" w14:textId="77777777" w:rsidR="000F7161" w:rsidRDefault="000F7161" w:rsidP="000F7161">
      <w:pPr>
        <w:pStyle w:val="Heading2"/>
      </w:pPr>
      <w:r w:rsidRPr="00143AF8">
        <w:t>Each Party keeps ownership of its own Existing IPR.</w:t>
      </w:r>
    </w:p>
    <w:p w14:paraId="19438EE3" w14:textId="15B6457D" w:rsidR="000F7161" w:rsidRDefault="000F7161" w:rsidP="000F7161">
      <w:pPr>
        <w:pStyle w:val="Heading2"/>
      </w:pPr>
      <w:r w:rsidRPr="002643A2">
        <w:t xml:space="preserve">Where either Party acquires, by operation of law, </w:t>
      </w:r>
      <w:r>
        <w:t xml:space="preserve">ownership of </w:t>
      </w:r>
      <w:r w:rsidRPr="002643A2">
        <w:t>IPR that is inconsistent with</w:t>
      </w:r>
      <w:r>
        <w:t xml:space="preserve"> the requirements of this </w:t>
      </w:r>
      <w:r w:rsidR="007868CF">
        <w:t>Schedule 35</w:t>
      </w:r>
      <w:r w:rsidR="00D40C47">
        <w:fldChar w:fldCharType="begin"/>
      </w:r>
      <w:r w:rsidR="00D40C47">
        <w:instrText xml:space="preserve"> REF _Ref141183318 \h </w:instrText>
      </w:r>
      <w:r w:rsidR="003F75B8">
        <w:fldChar w:fldCharType="separate"/>
      </w:r>
      <w:r w:rsidR="00D40C47">
        <w:fldChar w:fldCharType="end"/>
      </w:r>
      <w:r w:rsidRPr="002643A2">
        <w:t xml:space="preserve">, it </w:t>
      </w:r>
      <w:r>
        <w:t>must</w:t>
      </w:r>
      <w:r w:rsidRPr="002643A2">
        <w:t xml:space="preserve"> assign in writing </w:t>
      </w:r>
      <w:r>
        <w:t xml:space="preserve">the </w:t>
      </w:r>
      <w:r w:rsidRPr="002643A2">
        <w:t xml:space="preserve">IPR </w:t>
      </w:r>
      <w:r>
        <w:t xml:space="preserve">concerned </w:t>
      </w:r>
      <w:r w:rsidRPr="002643A2">
        <w:t xml:space="preserve">to the other Party on the </w:t>
      </w:r>
      <w:r w:rsidR="00136678">
        <w:t>o</w:t>
      </w:r>
      <w:r>
        <w:t xml:space="preserve">ther Party’s </w:t>
      </w:r>
      <w:r w:rsidRPr="002643A2">
        <w:t>request (whenever made).</w:t>
      </w:r>
    </w:p>
    <w:p w14:paraId="4FCD4B3E" w14:textId="5BBA8963" w:rsidR="000F7161" w:rsidRPr="00143AF8" w:rsidRDefault="000F7161" w:rsidP="000F7161">
      <w:pPr>
        <w:pStyle w:val="Heading2"/>
      </w:pPr>
      <w:r w:rsidRPr="00143AF8">
        <w:t xml:space="preserve">Neither Party has the right to use the other Party’s IPR, including any use of the other Party’s names, </w:t>
      </w:r>
      <w:proofErr w:type="gramStart"/>
      <w:r w:rsidRPr="00143AF8">
        <w:t>logos</w:t>
      </w:r>
      <w:proofErr w:type="gramEnd"/>
      <w:r w:rsidRPr="00143AF8">
        <w:t xml:space="preserve"> or trademarks, except as expressly granted elsewhere under </w:t>
      </w:r>
      <w:r w:rsidR="005D6C43">
        <w:t>th</w:t>
      </w:r>
      <w:r w:rsidR="007868CF">
        <w:t>e</w:t>
      </w:r>
      <w:r w:rsidR="005D6C43">
        <w:t xml:space="preserve"> Contract</w:t>
      </w:r>
      <w:r w:rsidRPr="00143AF8">
        <w:t xml:space="preserve"> or otherwise agreed in writing.</w:t>
      </w:r>
    </w:p>
    <w:p w14:paraId="11CC6CE2" w14:textId="032A268C" w:rsidR="000F7161" w:rsidRPr="00143AF8" w:rsidRDefault="000F7161" w:rsidP="000F7161">
      <w:pPr>
        <w:pStyle w:val="Heading2"/>
      </w:pPr>
      <w:r w:rsidRPr="00143AF8">
        <w:t xml:space="preserve">Except as expressly granted elsewhere under </w:t>
      </w:r>
      <w:r w:rsidR="005D6C43">
        <w:t>th</w:t>
      </w:r>
      <w:r w:rsidR="007868CF">
        <w:t>e</w:t>
      </w:r>
      <w:r w:rsidR="005D6C43">
        <w:t xml:space="preserve"> Contract</w:t>
      </w:r>
      <w:r w:rsidRPr="00143AF8">
        <w:t xml:space="preserve">, neither Party acquires any right, </w:t>
      </w:r>
      <w:proofErr w:type="gramStart"/>
      <w:r w:rsidRPr="00143AF8">
        <w:t>title</w:t>
      </w:r>
      <w:proofErr w:type="gramEnd"/>
      <w:r w:rsidRPr="00143AF8">
        <w:t xml:space="preserve"> or interest in or to the IPR owned by the other Party or any third party.</w:t>
      </w:r>
    </w:p>
    <w:p w14:paraId="6A79C808" w14:textId="175B37B0" w:rsidR="000F7161" w:rsidRDefault="000F7161" w:rsidP="000F7161">
      <w:pPr>
        <w:pStyle w:val="Heading2"/>
      </w:pPr>
      <w:r>
        <w:t xml:space="preserve">If </w:t>
      </w:r>
      <w:r w:rsidRPr="00BD6193">
        <w:t>the Supplier become</w:t>
      </w:r>
      <w:r>
        <w:t>s</w:t>
      </w:r>
      <w:r w:rsidRPr="00BD6193">
        <w:t xml:space="preserve"> aware at any time, including </w:t>
      </w:r>
      <w:r>
        <w:t xml:space="preserve">after the earlier of the End Date or date of termination, that, in respect of any Deliverable, the Buyer has not received the licences to Supplier Existing IPR or Third Party IPR required by </w:t>
      </w:r>
      <w:r w:rsidR="0097271F">
        <w:t>Paragraph</w:t>
      </w:r>
      <w:r>
        <w:t>s </w:t>
      </w:r>
      <w:r w:rsidR="008540BC">
        <w:fldChar w:fldCharType="begin"/>
      </w:r>
      <w:r w:rsidR="008540BC">
        <w:instrText xml:space="preserve"> REF _Ref140162573 \r \h </w:instrText>
      </w:r>
      <w:r w:rsidR="008540BC">
        <w:fldChar w:fldCharType="separate"/>
      </w:r>
      <w:r w:rsidR="00F7423A">
        <w:t>12</w:t>
      </w:r>
      <w:r w:rsidR="008540BC">
        <w:fldChar w:fldCharType="end"/>
      </w:r>
      <w:r w:rsidR="008540BC">
        <w:t xml:space="preserve"> and </w:t>
      </w:r>
      <w:r w:rsidR="008540BC">
        <w:fldChar w:fldCharType="begin"/>
      </w:r>
      <w:r w:rsidR="008540BC">
        <w:instrText xml:space="preserve"> REF _Ref140162580 \r \h </w:instrText>
      </w:r>
      <w:r w:rsidR="008540BC">
        <w:fldChar w:fldCharType="separate"/>
      </w:r>
      <w:r w:rsidR="00F7423A">
        <w:t>13</w:t>
      </w:r>
      <w:r w:rsidR="008540BC">
        <w:fldChar w:fldCharType="end"/>
      </w:r>
      <w:r>
        <w:t>, the Supplier must, within 10 Working Days notify the Buyer:</w:t>
      </w:r>
    </w:p>
    <w:p w14:paraId="5CFBC202" w14:textId="18B4C290" w:rsidR="000F7161" w:rsidRDefault="000F7161" w:rsidP="000F7161">
      <w:pPr>
        <w:pStyle w:val="Heading3"/>
      </w:pPr>
      <w:r>
        <w:t>the specific IPR the Buyer has not received licences to; and</w:t>
      </w:r>
    </w:p>
    <w:p w14:paraId="414E9E2B" w14:textId="77777777" w:rsidR="000F7161" w:rsidRDefault="000F7161" w:rsidP="000F7161">
      <w:pPr>
        <w:pStyle w:val="Heading3"/>
      </w:pPr>
      <w:r>
        <w:t>the Deliverables affected.</w:t>
      </w:r>
    </w:p>
    <w:p w14:paraId="0016B07E" w14:textId="1EFB1ED2" w:rsidR="000F7161" w:rsidRDefault="001A3B4E" w:rsidP="000F7161">
      <w:pPr>
        <w:pStyle w:val="Heading2"/>
      </w:pPr>
      <w:r>
        <w:t>The Parties agree and acknowledge that:</w:t>
      </w:r>
    </w:p>
    <w:p w14:paraId="017D6F39" w14:textId="46136D6D" w:rsidR="000F7161" w:rsidRDefault="000F7161" w:rsidP="000F7161">
      <w:pPr>
        <w:pStyle w:val="Heading3"/>
      </w:pPr>
      <w:r>
        <w:t xml:space="preserve">except as provided for in </w:t>
      </w:r>
      <w:r w:rsidR="0097271F">
        <w:t>Paragraph</w:t>
      </w:r>
      <w:r>
        <w:t>s</w:t>
      </w:r>
      <w:r w:rsidR="00AF1CC1">
        <w:t xml:space="preserve"> </w:t>
      </w:r>
      <w:r w:rsidR="00AF1CC1">
        <w:fldChar w:fldCharType="begin"/>
      </w:r>
      <w:r w:rsidR="00AF1CC1">
        <w:instrText xml:space="preserve"> REF _Ref140163182 \r \h </w:instrText>
      </w:r>
      <w:r w:rsidR="00AF1CC1">
        <w:fldChar w:fldCharType="separate"/>
      </w:r>
      <w:r w:rsidR="00F7423A">
        <w:t>13.3.3.2(a)</w:t>
      </w:r>
      <w:r w:rsidR="00AF1CC1">
        <w:fldChar w:fldCharType="end"/>
      </w:r>
      <w:r>
        <w:t xml:space="preserve"> or </w:t>
      </w:r>
      <w:r w:rsidR="00AF1CC1">
        <w:fldChar w:fldCharType="begin"/>
      </w:r>
      <w:r w:rsidR="00AF1CC1">
        <w:instrText xml:space="preserve"> REF _Ref140163200 \r \h </w:instrText>
      </w:r>
      <w:r w:rsidR="00AF1CC1">
        <w:fldChar w:fldCharType="separate"/>
      </w:r>
      <w:r w:rsidR="00F7423A">
        <w:t>12.1.6.2</w:t>
      </w:r>
      <w:r w:rsidR="00AF1CC1">
        <w:fldChar w:fldCharType="end"/>
      </w:r>
      <w:r>
        <w:t xml:space="preserve"> and </w:t>
      </w:r>
      <w:r w:rsidR="00AF1CC1">
        <w:fldChar w:fldCharType="begin"/>
      </w:r>
      <w:r w:rsidR="00AF1CC1">
        <w:instrText xml:space="preserve"> REF _Ref140153946 \r \h </w:instrText>
      </w:r>
      <w:r w:rsidR="00AF1CC1">
        <w:fldChar w:fldCharType="separate"/>
      </w:r>
      <w:r w:rsidR="00F7423A">
        <w:t>12.1.4</w:t>
      </w:r>
      <w:r w:rsidR="00AF1CC1">
        <w:fldChar w:fldCharType="end"/>
      </w:r>
      <w:r w:rsidR="00AF1CC1">
        <w:t xml:space="preserve">, </w:t>
      </w:r>
      <w:r>
        <w:t>the expiry or termination of th</w:t>
      </w:r>
      <w:r w:rsidR="009E314B">
        <w:t>e</w:t>
      </w:r>
      <w:r>
        <w:t xml:space="preserve"> Contract does not of itself terminate the licences granted to the Buyer under </w:t>
      </w:r>
      <w:r w:rsidR="0097271F">
        <w:t>Paragraph</w:t>
      </w:r>
      <w:r>
        <w:t>s </w:t>
      </w:r>
      <w:r w:rsidR="008540BC">
        <w:fldChar w:fldCharType="begin"/>
      </w:r>
      <w:r w:rsidR="008540BC">
        <w:instrText xml:space="preserve"> REF _Ref140162573 \r \h </w:instrText>
      </w:r>
      <w:r w:rsidR="008540BC">
        <w:fldChar w:fldCharType="separate"/>
      </w:r>
      <w:r w:rsidR="00F7423A">
        <w:t>12</w:t>
      </w:r>
      <w:r w:rsidR="008540BC">
        <w:fldChar w:fldCharType="end"/>
      </w:r>
      <w:r w:rsidR="008540BC">
        <w:t xml:space="preserve"> and </w:t>
      </w:r>
      <w:r w:rsidR="008540BC">
        <w:fldChar w:fldCharType="begin"/>
      </w:r>
      <w:r w:rsidR="008540BC">
        <w:instrText xml:space="preserve"> REF _Ref140162580 \r \h </w:instrText>
      </w:r>
      <w:r w:rsidR="008540BC">
        <w:fldChar w:fldCharType="separate"/>
      </w:r>
      <w:r w:rsidR="00F7423A">
        <w:t>13</w:t>
      </w:r>
      <w:r w:rsidR="008540BC">
        <w:fldChar w:fldCharType="end"/>
      </w:r>
      <w:r>
        <w:t>;</w:t>
      </w:r>
    </w:p>
    <w:p w14:paraId="44209FF2" w14:textId="14D2B1BA" w:rsidR="000F7161" w:rsidRDefault="000F7161" w:rsidP="000F7161">
      <w:pPr>
        <w:pStyle w:val="Heading3"/>
      </w:pPr>
      <w:r>
        <w:t>the award of th</w:t>
      </w:r>
      <w:r w:rsidR="009E314B">
        <w:t>e</w:t>
      </w:r>
      <w:r>
        <w:t xml:space="preserve"> Contract or the ordering of any Deliverables does not constitute an authorisation by the Crown under:</w:t>
      </w:r>
    </w:p>
    <w:p w14:paraId="32A4DDED" w14:textId="77777777" w:rsidR="000F7161" w:rsidRDefault="000F7161" w:rsidP="00D40C47">
      <w:pPr>
        <w:pStyle w:val="Heading4"/>
      </w:pPr>
      <w:r>
        <w:t>S</w:t>
      </w:r>
      <w:r w:rsidRPr="00384929">
        <w:t xml:space="preserve">ections 55 and 56 of the Patents Act </w:t>
      </w:r>
      <w:proofErr w:type="gramStart"/>
      <w:r w:rsidRPr="00384929">
        <w:t>1977</w:t>
      </w:r>
      <w:r>
        <w:t>;</w:t>
      </w:r>
      <w:proofErr w:type="gramEnd"/>
    </w:p>
    <w:p w14:paraId="79E28F2E" w14:textId="77777777" w:rsidR="000F7161" w:rsidRDefault="000F7161" w:rsidP="00D40C47">
      <w:pPr>
        <w:pStyle w:val="Heading4"/>
      </w:pPr>
      <w:r>
        <w:t>s</w:t>
      </w:r>
      <w:r w:rsidRPr="00384929">
        <w:t>ection 12 of the Registered Designs Act 1949</w:t>
      </w:r>
      <w:r>
        <w:t>;</w:t>
      </w:r>
      <w:r w:rsidRPr="00384929">
        <w:t xml:space="preserve"> or</w:t>
      </w:r>
    </w:p>
    <w:p w14:paraId="2634C0F2" w14:textId="154CB278" w:rsidR="000F7161" w:rsidRDefault="000F7161" w:rsidP="00D40C47">
      <w:pPr>
        <w:pStyle w:val="Heading4"/>
      </w:pPr>
      <w:r>
        <w:t>s</w:t>
      </w:r>
      <w:r w:rsidRPr="00384929">
        <w:t>ections 240</w:t>
      </w:r>
      <w:r>
        <w:t xml:space="preserve"> to</w:t>
      </w:r>
      <w:r w:rsidRPr="00384929">
        <w:t xml:space="preserve"> 243 of the Copyright, Designs and Patents Act 1988</w:t>
      </w:r>
      <w:r>
        <w:t>.</w:t>
      </w:r>
    </w:p>
    <w:p w14:paraId="6D8B2F18" w14:textId="4B333FD2" w:rsidR="00304152" w:rsidRDefault="00304152" w:rsidP="0063294D">
      <w:pPr>
        <w:pStyle w:val="Heading1"/>
      </w:pPr>
      <w:bookmarkStart w:id="385" w:name="_Toc141429215"/>
      <w:r>
        <w:lastRenderedPageBreak/>
        <w:t xml:space="preserve">Ownership and delivery of IPR created under </w:t>
      </w:r>
      <w:r w:rsidR="005D6C43">
        <w:t>th</w:t>
      </w:r>
      <w:r w:rsidR="009E314B">
        <w:t>e</w:t>
      </w:r>
      <w:r w:rsidR="005D6C43">
        <w:t xml:space="preserve"> </w:t>
      </w:r>
      <w:proofErr w:type="gramStart"/>
      <w:r w:rsidR="005D6C43">
        <w:t>Contract</w:t>
      </w:r>
      <w:bookmarkEnd w:id="385"/>
      <w:proofErr w:type="gramEnd"/>
    </w:p>
    <w:p w14:paraId="0F9AA0FC" w14:textId="77777777" w:rsidR="00304152" w:rsidRDefault="00304152" w:rsidP="00304152">
      <w:pPr>
        <w:pStyle w:val="Heading2"/>
      </w:pPr>
      <w:r>
        <w:t>Any New IPR and Specially Written Software is owned by the Buyer, including:</w:t>
      </w:r>
    </w:p>
    <w:p w14:paraId="3A1EA15D" w14:textId="77777777" w:rsidR="00304152" w:rsidRDefault="00304152" w:rsidP="00304152">
      <w:pPr>
        <w:pStyle w:val="Heading3"/>
      </w:pPr>
      <w:r>
        <w:t>the Documentation, Source Code and the Object Code of the Specially Written Software and any software elements of the New IPR; and</w:t>
      </w:r>
    </w:p>
    <w:p w14:paraId="44214101" w14:textId="77777777" w:rsidR="00304152" w:rsidRDefault="00304152" w:rsidP="00304152">
      <w:pPr>
        <w:pStyle w:val="Heading3"/>
      </w:pPr>
      <w:r>
        <w:t>all build instructions, test instructions, test scripts, test data, operating instructions and other documents and tools necessary for maintaining and supporting the Specially Written Software and the New IPR,</w:t>
      </w:r>
    </w:p>
    <w:p w14:paraId="4AC7A37F" w14:textId="77777777" w:rsidR="00304152" w:rsidRDefault="00304152" w:rsidP="00304152">
      <w:pPr>
        <w:pStyle w:val="Heading3"/>
        <w:numPr>
          <w:ilvl w:val="0"/>
          <w:numId w:val="0"/>
        </w:numPr>
        <w:ind w:left="720"/>
      </w:pPr>
      <w:r>
        <w:t>(</w:t>
      </w:r>
      <w:proofErr w:type="gramStart"/>
      <w:r>
        <w:t>together</w:t>
      </w:r>
      <w:proofErr w:type="gramEnd"/>
      <w:r>
        <w:t xml:space="preserve">, the </w:t>
      </w:r>
      <w:r w:rsidRPr="0044029F">
        <w:rPr>
          <w:b/>
          <w:bCs/>
        </w:rPr>
        <w:t>Software Supporting Materials</w:t>
      </w:r>
      <w:r>
        <w:t>).</w:t>
      </w:r>
    </w:p>
    <w:p w14:paraId="67D81AB2" w14:textId="77777777" w:rsidR="00304152" w:rsidRDefault="00304152" w:rsidP="00304152">
      <w:pPr>
        <w:pStyle w:val="Heading2"/>
      </w:pPr>
      <w:bookmarkStart w:id="386" w:name="_Ref140153646"/>
      <w:r>
        <w:t>The Supplier must deliver to the Buyer:</w:t>
      </w:r>
      <w:bookmarkEnd w:id="386"/>
    </w:p>
    <w:p w14:paraId="68851D84" w14:textId="77777777" w:rsidR="00304152" w:rsidRDefault="00304152" w:rsidP="00304152">
      <w:pPr>
        <w:pStyle w:val="Heading3"/>
      </w:pPr>
      <w:r w:rsidRPr="008C3BB0">
        <w:t xml:space="preserve">the Specially Written </w:t>
      </w:r>
      <w:proofErr w:type="gramStart"/>
      <w:r w:rsidRPr="008C3BB0">
        <w:t>Software</w:t>
      </w:r>
      <w:r>
        <w:t>;</w:t>
      </w:r>
      <w:proofErr w:type="gramEnd"/>
      <w:r>
        <w:t xml:space="preserve"> </w:t>
      </w:r>
    </w:p>
    <w:p w14:paraId="55CA3EA6" w14:textId="77777777" w:rsidR="00304152" w:rsidRDefault="00304152" w:rsidP="00304152">
      <w:pPr>
        <w:pStyle w:val="Heading3"/>
      </w:pPr>
      <w:r w:rsidRPr="008C3BB0">
        <w:t xml:space="preserve">any </w:t>
      </w:r>
      <w:r>
        <w:t>software</w:t>
      </w:r>
      <w:r w:rsidRPr="008C3BB0">
        <w:t xml:space="preserve"> elements of the New </w:t>
      </w:r>
      <w:proofErr w:type="gramStart"/>
      <w:r w:rsidRPr="008C3BB0">
        <w:t>IPR</w:t>
      </w:r>
      <w:r>
        <w:t>;</w:t>
      </w:r>
      <w:proofErr w:type="gramEnd"/>
    </w:p>
    <w:p w14:paraId="4AD23D25" w14:textId="77777777" w:rsidR="00304152" w:rsidRDefault="00304152" w:rsidP="00304152">
      <w:pPr>
        <w:pStyle w:val="Heading3"/>
      </w:pPr>
      <w:r w:rsidRPr="008C3BB0">
        <w:t>relevant Documentation</w:t>
      </w:r>
      <w:r>
        <w:t>; and</w:t>
      </w:r>
    </w:p>
    <w:p w14:paraId="7E80A248" w14:textId="77777777" w:rsidR="00304152" w:rsidRDefault="00304152" w:rsidP="00304152">
      <w:pPr>
        <w:pStyle w:val="Heading3"/>
      </w:pPr>
      <w:r w:rsidRPr="008C3BB0">
        <w:t>all related Software Supporting Materials</w:t>
      </w:r>
      <w:r>
        <w:t>,</w:t>
      </w:r>
    </w:p>
    <w:p w14:paraId="27DEAF4D" w14:textId="66518439" w:rsidR="00304152" w:rsidRDefault="00304152" w:rsidP="00304152">
      <w:pPr>
        <w:pStyle w:val="Heading3"/>
        <w:numPr>
          <w:ilvl w:val="0"/>
          <w:numId w:val="0"/>
        </w:numPr>
        <w:ind w:left="720"/>
      </w:pPr>
      <w:r w:rsidRPr="008C3BB0">
        <w:t>within</w:t>
      </w:r>
      <w:r>
        <w:t xml:space="preserve"> </w:t>
      </w:r>
      <w:r w:rsidR="009E314B">
        <w:t>7</w:t>
      </w:r>
      <w:r w:rsidRPr="008C3BB0">
        <w:t xml:space="preserve"> days of</w:t>
      </w:r>
      <w:r>
        <w:t>:</w:t>
      </w:r>
    </w:p>
    <w:p w14:paraId="24F7DC4A" w14:textId="77777777" w:rsidR="00304152" w:rsidRDefault="00304152" w:rsidP="00304152">
      <w:pPr>
        <w:pStyle w:val="Heading3"/>
      </w:pPr>
      <w:r>
        <w:t>either:</w:t>
      </w:r>
    </w:p>
    <w:p w14:paraId="53CAC904" w14:textId="77777777" w:rsidR="00304152" w:rsidRDefault="00304152" w:rsidP="00304152">
      <w:pPr>
        <w:pStyle w:val="Heading4"/>
      </w:pPr>
      <w:r>
        <w:t>initial release or deployment;</w:t>
      </w:r>
      <w:r w:rsidRPr="008C3BB0">
        <w:t xml:space="preserve"> or</w:t>
      </w:r>
    </w:p>
    <w:p w14:paraId="258E78E5" w14:textId="77777777" w:rsidR="00304152" w:rsidRDefault="00304152" w:rsidP="00304152">
      <w:pPr>
        <w:pStyle w:val="Heading4"/>
      </w:pPr>
      <w:r w:rsidRPr="008C3BB0">
        <w:t>if a relevant Milestone has been identified in an Implementation Plan, Achievement of that Milestone</w:t>
      </w:r>
      <w:r>
        <w:t>; and</w:t>
      </w:r>
    </w:p>
    <w:p w14:paraId="65C0A5E2" w14:textId="77777777" w:rsidR="00304152" w:rsidRDefault="00304152" w:rsidP="00304152">
      <w:pPr>
        <w:pStyle w:val="Heading3"/>
      </w:pPr>
      <w:r>
        <w:t>each subsequent release or deployment of the Specially Written Software and any software elements of the New IPR.</w:t>
      </w:r>
    </w:p>
    <w:p w14:paraId="2AA8ADE3" w14:textId="09B3969C" w:rsidR="00304152" w:rsidRDefault="00304152" w:rsidP="00304152">
      <w:pPr>
        <w:pStyle w:val="Heading2"/>
      </w:pPr>
      <w:r>
        <w:t xml:space="preserve">Where the Supplier delivers materials to the Buyer under </w:t>
      </w:r>
      <w:r w:rsidR="0097271F">
        <w:t>Paragraph</w:t>
      </w:r>
      <w:r>
        <w:t> </w:t>
      </w:r>
      <w:r w:rsidR="0063294D">
        <w:fldChar w:fldCharType="begin"/>
      </w:r>
      <w:r w:rsidR="0063294D">
        <w:instrText xml:space="preserve"> REF _Ref140153646 \r \h </w:instrText>
      </w:r>
      <w:r w:rsidR="0063294D">
        <w:fldChar w:fldCharType="separate"/>
      </w:r>
      <w:r w:rsidR="00F7423A">
        <w:t>11.2</w:t>
      </w:r>
      <w:r w:rsidR="0063294D">
        <w:fldChar w:fldCharType="end"/>
      </w:r>
      <w:r>
        <w:t>, it must do so in a format specified by the Buyer. Where the Buyer specifies the material is to be delivered on media, the Buyer becomes the owner of the media containing the material on delivery.</w:t>
      </w:r>
    </w:p>
    <w:p w14:paraId="2423AEB0" w14:textId="343B1037" w:rsidR="00304152" w:rsidRDefault="00304152" w:rsidP="00304152">
      <w:pPr>
        <w:pStyle w:val="Heading2"/>
      </w:pPr>
      <w:r w:rsidRPr="00143AF8">
        <w:t xml:space="preserve">Unless otherwise agreed in writing, the Supplier and the Buyer will record any Specially Written Software and New IPR in the table at </w:t>
      </w:r>
      <w:r w:rsidR="009137F1" w:rsidRPr="00143AF8">
        <w:t>Annex</w:t>
      </w:r>
      <w:r w:rsidR="009137F1">
        <w:t> </w:t>
      </w:r>
      <w:r w:rsidR="009137F1" w:rsidRPr="00397D2A">
        <w:fldChar w:fldCharType="begin"/>
      </w:r>
      <w:r w:rsidR="009137F1" w:rsidRPr="00397D2A">
        <w:instrText xml:space="preserve"> REF Annex_1 \h  \* MERGEFORMAT </w:instrText>
      </w:r>
      <w:r w:rsidR="009137F1" w:rsidRPr="00397D2A">
        <w:fldChar w:fldCharType="separate"/>
      </w:r>
      <w:r w:rsidR="00F7423A" w:rsidRPr="00F7423A">
        <w:rPr>
          <w:rFonts w:eastAsia="Arial" w:cs="Arial"/>
          <w:color w:val="000000"/>
          <w:szCs w:val="24"/>
        </w:rPr>
        <w:t>1</w:t>
      </w:r>
      <w:r w:rsidR="009137F1" w:rsidRPr="00397D2A">
        <w:fldChar w:fldCharType="end"/>
      </w:r>
      <w:r w:rsidRPr="00143AF8">
        <w:t xml:space="preserve"> and keep this updated throughout the Contract Period.</w:t>
      </w:r>
    </w:p>
    <w:p w14:paraId="07F16BE2" w14:textId="50ABBA5B" w:rsidR="00304152" w:rsidRDefault="00304152" w:rsidP="00304152">
      <w:pPr>
        <w:pStyle w:val="Heading1"/>
      </w:pPr>
      <w:bookmarkStart w:id="387" w:name="_Ref140154112"/>
      <w:bookmarkStart w:id="388" w:name="_Ref140162573"/>
      <w:bookmarkStart w:id="389" w:name="_Toc141429216"/>
      <w:r>
        <w:t>Use of Supplier Existing IPR and Third Party IPR</w:t>
      </w:r>
      <w:bookmarkEnd w:id="387"/>
      <w:bookmarkEnd w:id="388"/>
      <w:bookmarkEnd w:id="389"/>
    </w:p>
    <w:p w14:paraId="53C47DB0" w14:textId="77777777" w:rsidR="00304152" w:rsidRDefault="00304152" w:rsidP="00304152">
      <w:pPr>
        <w:pStyle w:val="Heading2"/>
      </w:pPr>
      <w:bookmarkStart w:id="390" w:name="_Ref140153964"/>
      <w:r>
        <w:t>The Supplier must not:</w:t>
      </w:r>
      <w:bookmarkEnd w:id="390"/>
      <w:r>
        <w:t xml:space="preserve"> </w:t>
      </w:r>
    </w:p>
    <w:p w14:paraId="3416B8CE" w14:textId="460FEE3A" w:rsidR="00304152" w:rsidRDefault="00304152" w:rsidP="00304152">
      <w:pPr>
        <w:pStyle w:val="Heading3"/>
      </w:pPr>
      <w:r>
        <w:lastRenderedPageBreak/>
        <w:t xml:space="preserve">embed Supplier Existing IPR or Third Party IPR in a </w:t>
      </w:r>
      <w:proofErr w:type="gramStart"/>
      <w:r>
        <w:t>Deliverable;</w:t>
      </w:r>
      <w:proofErr w:type="gramEnd"/>
    </w:p>
    <w:p w14:paraId="66BC97F1" w14:textId="7E4BDE91" w:rsidR="00304152" w:rsidRDefault="00304152" w:rsidP="00304152">
      <w:pPr>
        <w:pStyle w:val="Heading3"/>
      </w:pPr>
      <w:r>
        <w:t xml:space="preserve">provide any Deliverable that requires Supplier Existing IPR or Third Party IPR to use that Deliverable for any of the purposes set out in </w:t>
      </w:r>
      <w:r w:rsidR="0097271F">
        <w:t>Paragraph</w:t>
      </w:r>
      <w:r>
        <w:t> </w:t>
      </w:r>
      <w:r w:rsidR="0063294D">
        <w:fldChar w:fldCharType="begin"/>
      </w:r>
      <w:r w:rsidR="0063294D">
        <w:instrText xml:space="preserve"> REF _Ref135378012 \r \h </w:instrText>
      </w:r>
      <w:r w:rsidR="0063294D">
        <w:fldChar w:fldCharType="separate"/>
      </w:r>
      <w:r w:rsidR="00F7423A">
        <w:t>13.4</w:t>
      </w:r>
      <w:r w:rsidR="0063294D">
        <w:fldChar w:fldCharType="end"/>
      </w:r>
      <w:r>
        <w:t>; or</w:t>
      </w:r>
    </w:p>
    <w:p w14:paraId="6C1DE1F9" w14:textId="6E7D56DC" w:rsidR="00304152" w:rsidRDefault="00304152" w:rsidP="00304152">
      <w:pPr>
        <w:pStyle w:val="Heading3"/>
      </w:pPr>
      <w:r>
        <w:t>provide any Deliverable that is a customisation or adaptation of those Supplier Existing IPR or Third Party IPR,</w:t>
      </w:r>
    </w:p>
    <w:p w14:paraId="5172FD19" w14:textId="77777777" w:rsidR="00304152" w:rsidRDefault="00304152" w:rsidP="00D40C47">
      <w:pPr>
        <w:pStyle w:val="BodyTextIndent2"/>
      </w:pPr>
      <w:r>
        <w:t>unless one or more of the following conditions apply:</w:t>
      </w:r>
    </w:p>
    <w:p w14:paraId="43649ACC" w14:textId="102A2EFD" w:rsidR="00304152" w:rsidRDefault="00304152" w:rsidP="00304152">
      <w:pPr>
        <w:pStyle w:val="Heading3"/>
      </w:pPr>
      <w:bookmarkStart w:id="391" w:name="_Ref140153946"/>
      <w:r>
        <w:t xml:space="preserve">for any Supplier Existing IPR or Third Party IPR that are not COTS Software, the Buyer provides Approval after receiving full details of the Supplier Existing IPR or Third Party IPR and their relationship to the </w:t>
      </w:r>
      <w:proofErr w:type="gramStart"/>
      <w:r>
        <w:t>Deliverables;</w:t>
      </w:r>
      <w:bookmarkEnd w:id="391"/>
      <w:proofErr w:type="gramEnd"/>
      <w:r>
        <w:t xml:space="preserve"> </w:t>
      </w:r>
    </w:p>
    <w:p w14:paraId="05936179" w14:textId="252342AF" w:rsidR="00304152" w:rsidRDefault="00304152" w:rsidP="00304152">
      <w:pPr>
        <w:pStyle w:val="Heading3"/>
      </w:pPr>
      <w:r>
        <w:t>in the case of Supplier Existing IPR or Third Party IPR that are, in each case, COTS Software all the following conditions are met:</w:t>
      </w:r>
    </w:p>
    <w:p w14:paraId="020F1EE0" w14:textId="3175A51B" w:rsidR="00304152" w:rsidRDefault="00964B76" w:rsidP="00D40C47">
      <w:pPr>
        <w:pStyle w:val="Heading4"/>
      </w:pPr>
      <w:r>
        <w:t xml:space="preserve">the Supplier has provided the Buyer with the applicable terms for the Supplier Existing IPR or Third Party IPR that are, in each case, COTS Software (which must be </w:t>
      </w:r>
      <w:r w:rsidRPr="007306D4">
        <w:t>at a price and on terms no less favourable than those standard commercial terms on which such software is usually made commercially available</w:t>
      </w:r>
      <w:r>
        <w:t>)</w:t>
      </w:r>
      <w:r w:rsidR="00304152">
        <w:t>; and</w:t>
      </w:r>
    </w:p>
    <w:p w14:paraId="19202888" w14:textId="20ADE633" w:rsidR="00304152" w:rsidRDefault="00304152" w:rsidP="00D40C47">
      <w:pPr>
        <w:pStyle w:val="Heading4"/>
      </w:pPr>
      <w:r>
        <w:t xml:space="preserve">the Buyer has not (in its absolute discretion) rejected those licence terms within 10 Working Days of the date on which they were provided to the </w:t>
      </w:r>
      <w:proofErr w:type="gramStart"/>
      <w:r>
        <w:t>Buyer;</w:t>
      </w:r>
      <w:proofErr w:type="gramEnd"/>
    </w:p>
    <w:p w14:paraId="01BFA2E2" w14:textId="4A64FD61" w:rsidR="00304152" w:rsidRDefault="00304152" w:rsidP="00304152">
      <w:pPr>
        <w:pStyle w:val="Heading3"/>
      </w:pPr>
      <w:bookmarkStart w:id="392" w:name="_Ref140154075"/>
      <w:r>
        <w:t xml:space="preserve">in the case of Third Party IPR that are not COTS Software, the Buyer provides approval under </w:t>
      </w:r>
      <w:r w:rsidR="0097271F">
        <w:t>Paragraph</w:t>
      </w:r>
      <w:r>
        <w:t> </w:t>
      </w:r>
      <w:r w:rsidR="0063294D">
        <w:fldChar w:fldCharType="begin"/>
      </w:r>
      <w:r w:rsidR="0063294D">
        <w:instrText xml:space="preserve"> REF _Ref140153946 \r \h </w:instrText>
      </w:r>
      <w:r w:rsidR="0063294D">
        <w:fldChar w:fldCharType="separate"/>
      </w:r>
      <w:r w:rsidR="00F7423A">
        <w:t>12.1.4</w:t>
      </w:r>
      <w:r w:rsidR="0063294D">
        <w:fldChar w:fldCharType="end"/>
      </w:r>
      <w:r>
        <w:t xml:space="preserve"> and one of the following conditions is met:</w:t>
      </w:r>
      <w:bookmarkEnd w:id="392"/>
    </w:p>
    <w:p w14:paraId="2FD8686E" w14:textId="563CCDA5" w:rsidR="00304152" w:rsidRDefault="00304152" w:rsidP="00304152">
      <w:pPr>
        <w:pStyle w:val="Heading4"/>
      </w:pPr>
      <w:bookmarkStart w:id="393" w:name="_Ref140154052"/>
      <w:r>
        <w:t xml:space="preserve">the owner or an authorised licensor of the relevant Third Party IPR has granted a direct Third Party IPR Licence on the terms set out in </w:t>
      </w:r>
      <w:r w:rsidR="0097271F">
        <w:t>Paragraph</w:t>
      </w:r>
      <w:r>
        <w:t> </w:t>
      </w:r>
      <w:r w:rsidR="0063294D">
        <w:fldChar w:fldCharType="begin"/>
      </w:r>
      <w:r w:rsidR="0063294D">
        <w:instrText xml:space="preserve"> REF _Ref135377984 \r \h </w:instrText>
      </w:r>
      <w:r w:rsidR="0063294D">
        <w:fldChar w:fldCharType="separate"/>
      </w:r>
      <w:r w:rsidR="00F7423A">
        <w:t>13.3</w:t>
      </w:r>
      <w:r w:rsidR="0063294D">
        <w:fldChar w:fldCharType="end"/>
      </w:r>
      <w:r>
        <w:t>, as if:</w:t>
      </w:r>
      <w:bookmarkEnd w:id="393"/>
    </w:p>
    <w:p w14:paraId="1C2B23E0" w14:textId="7FBB1575" w:rsidR="00304152" w:rsidRDefault="00304152" w:rsidP="00304152">
      <w:pPr>
        <w:pStyle w:val="Heading5"/>
      </w:pPr>
      <w:r>
        <w:t>the term Third Party IPR were substituted for the term Supplier Existing IPR; and</w:t>
      </w:r>
    </w:p>
    <w:p w14:paraId="3E0BFFAC" w14:textId="77777777" w:rsidR="00304152" w:rsidRDefault="00304152" w:rsidP="00304152">
      <w:pPr>
        <w:pStyle w:val="Heading5"/>
      </w:pPr>
      <w:r>
        <w:t>the term “third party” were substituted for the term Supplier,</w:t>
      </w:r>
    </w:p>
    <w:p w14:paraId="6D5C4545" w14:textId="77777777" w:rsidR="00304152" w:rsidRDefault="00304152" w:rsidP="00304152">
      <w:pPr>
        <w:pStyle w:val="Heading5"/>
        <w:numPr>
          <w:ilvl w:val="0"/>
          <w:numId w:val="0"/>
        </w:numPr>
        <w:ind w:left="2160"/>
      </w:pPr>
      <w:r>
        <w:t>in each place they occur; or</w:t>
      </w:r>
    </w:p>
    <w:p w14:paraId="07DA5577" w14:textId="1B5F5C4D" w:rsidR="00304152" w:rsidRDefault="00304152" w:rsidP="00304152">
      <w:pPr>
        <w:pStyle w:val="Heading4"/>
      </w:pPr>
      <w:bookmarkStart w:id="394" w:name="_Ref140163200"/>
      <w:r>
        <w:t xml:space="preserve">if the Supplier cannot, after commercially reasonable endeavours, obtain for the Buyer a Third Party IPR licence as set out in </w:t>
      </w:r>
      <w:r w:rsidR="0097271F">
        <w:t>Paragraph</w:t>
      </w:r>
      <w:r w:rsidR="002E47CE">
        <w:t> </w:t>
      </w:r>
      <w:r w:rsidR="0063294D">
        <w:fldChar w:fldCharType="begin"/>
      </w:r>
      <w:r w:rsidR="0063294D">
        <w:instrText xml:space="preserve"> REF _Ref140154052 \r \h </w:instrText>
      </w:r>
      <w:r w:rsidR="0063294D">
        <w:fldChar w:fldCharType="separate"/>
      </w:r>
      <w:r w:rsidR="00F7423A">
        <w:t>12.1.6.1</w:t>
      </w:r>
      <w:r w:rsidR="0063294D">
        <w:fldChar w:fldCharType="end"/>
      </w:r>
      <w:r>
        <w:t>, all the following conditions are met:</w:t>
      </w:r>
      <w:bookmarkEnd w:id="394"/>
    </w:p>
    <w:p w14:paraId="5E0D7133" w14:textId="77777777" w:rsidR="00304152" w:rsidRDefault="00304152" w:rsidP="00304152">
      <w:pPr>
        <w:pStyle w:val="Heading5"/>
      </w:pPr>
      <w:r>
        <w:lastRenderedPageBreak/>
        <w:t>the Supplier has notified the Buyer in writing giving details of:</w:t>
      </w:r>
    </w:p>
    <w:p w14:paraId="44BC897E" w14:textId="77777777" w:rsidR="00304152" w:rsidRDefault="00304152" w:rsidP="00304152">
      <w:pPr>
        <w:pStyle w:val="Heading6"/>
      </w:pPr>
      <w:r>
        <w:t>what licence terms can be obtained from the relevant third party; and</w:t>
      </w:r>
    </w:p>
    <w:p w14:paraId="0FF38A0F" w14:textId="77777777" w:rsidR="00304152" w:rsidRDefault="00304152" w:rsidP="00304152">
      <w:pPr>
        <w:pStyle w:val="Heading6"/>
      </w:pPr>
      <w:r>
        <w:t xml:space="preserve">whether there are providers which the Supplier could seek to use and the licence terms obtainable from those third </w:t>
      </w:r>
      <w:proofErr w:type="gramStart"/>
      <w:r>
        <w:t>parties;</w:t>
      </w:r>
      <w:proofErr w:type="gramEnd"/>
      <w:r>
        <w:t xml:space="preserve"> </w:t>
      </w:r>
    </w:p>
    <w:p w14:paraId="0D04086A" w14:textId="77777777" w:rsidR="00304152" w:rsidRDefault="00304152" w:rsidP="00304152">
      <w:pPr>
        <w:pStyle w:val="Heading5"/>
      </w:pPr>
      <w:r>
        <w:t>the Buyer Approves the licence terms of one of those third parties; and</w:t>
      </w:r>
    </w:p>
    <w:p w14:paraId="6EC38F5D" w14:textId="77777777" w:rsidR="00304152" w:rsidRDefault="00304152" w:rsidP="00304152">
      <w:pPr>
        <w:pStyle w:val="Heading5"/>
      </w:pPr>
      <w:r>
        <w:t>the owner and authorised licensor of the Third Party IPR has granted a direct licence of the Third Party IPR to the Buyer on those terms.</w:t>
      </w:r>
    </w:p>
    <w:p w14:paraId="5F5FE037" w14:textId="430658D2" w:rsidR="00304152" w:rsidRDefault="00304152" w:rsidP="00304152">
      <w:pPr>
        <w:pStyle w:val="Heading2"/>
      </w:pPr>
      <w:r>
        <w:t>Where the Buyer has not rejected Supplier Existing IPR or Third Party IPR that are, in each case, COTS Software, the Supplier must notify the Buyer within 5 Working Days of becoming aware that any of that COTS Software will in the next 36 months no longer be:</w:t>
      </w:r>
    </w:p>
    <w:p w14:paraId="7C297A83" w14:textId="77777777" w:rsidR="00304152" w:rsidRDefault="00304152" w:rsidP="00304152">
      <w:pPr>
        <w:pStyle w:val="Heading3"/>
      </w:pPr>
      <w:r>
        <w:t>maintained or supported by the developer; or</w:t>
      </w:r>
    </w:p>
    <w:p w14:paraId="5E4E004E" w14:textId="77777777" w:rsidR="00304152" w:rsidRDefault="00304152" w:rsidP="00304152">
      <w:pPr>
        <w:pStyle w:val="Heading3"/>
      </w:pPr>
      <w:r>
        <w:t>made commercially available.</w:t>
      </w:r>
    </w:p>
    <w:p w14:paraId="716E8EF8" w14:textId="77777777" w:rsidR="00304152" w:rsidRDefault="00304152" w:rsidP="00304152">
      <w:pPr>
        <w:pStyle w:val="Heading1"/>
      </w:pPr>
      <w:bookmarkStart w:id="395" w:name="_Ref140162580"/>
      <w:bookmarkStart w:id="396" w:name="_Toc141429217"/>
      <w:r w:rsidRPr="007E15D7">
        <w:t xml:space="preserve">Licences </w:t>
      </w:r>
      <w:r>
        <w:t>in respect of</w:t>
      </w:r>
      <w:r w:rsidRPr="007E15D7">
        <w:t xml:space="preserve"> Supplier Existing IPR</w:t>
      </w:r>
      <w:r>
        <w:t xml:space="preserve"> that is not COTS Software</w:t>
      </w:r>
      <w:bookmarkEnd w:id="395"/>
      <w:bookmarkEnd w:id="396"/>
    </w:p>
    <w:p w14:paraId="396FA9BE" w14:textId="189DC3AE" w:rsidR="00304152" w:rsidRDefault="00304152" w:rsidP="00304152">
      <w:pPr>
        <w:pStyle w:val="Heading2"/>
      </w:pPr>
      <w:bookmarkStart w:id="397" w:name="_Ref135377982"/>
      <w:r>
        <w:t xml:space="preserve">Subject to the Buyer approving the use of Supplier Existing IPR under </w:t>
      </w:r>
      <w:r w:rsidR="0097271F">
        <w:t>Paragraph</w:t>
      </w:r>
      <w:r>
        <w:t> </w:t>
      </w:r>
      <w:r w:rsidR="0063294D">
        <w:fldChar w:fldCharType="begin"/>
      </w:r>
      <w:r w:rsidR="0063294D">
        <w:instrText xml:space="preserve"> REF _Ref140154112 \r \h </w:instrText>
      </w:r>
      <w:r w:rsidR="0063294D">
        <w:fldChar w:fldCharType="separate"/>
      </w:r>
      <w:r w:rsidR="00F7423A">
        <w:t>12</w:t>
      </w:r>
      <w:r w:rsidR="0063294D">
        <w:fldChar w:fldCharType="end"/>
      </w:r>
      <w:r>
        <w:t xml:space="preserve">, the Supplier grants the Buyer a Supplier Existing IPR Licence on the terms set out in </w:t>
      </w:r>
      <w:r w:rsidR="0097271F">
        <w:t>Paragraph</w:t>
      </w:r>
      <w:r>
        <w:t> </w:t>
      </w:r>
      <w:r w:rsidR="0063294D">
        <w:fldChar w:fldCharType="begin"/>
      </w:r>
      <w:r w:rsidR="0063294D">
        <w:instrText xml:space="preserve"> REF _Ref135377984 \r \h </w:instrText>
      </w:r>
      <w:r w:rsidR="0063294D">
        <w:fldChar w:fldCharType="separate"/>
      </w:r>
      <w:r w:rsidR="00F7423A">
        <w:t>13.3</w:t>
      </w:r>
      <w:r w:rsidR="0063294D">
        <w:fldChar w:fldCharType="end"/>
      </w:r>
      <w:r>
        <w:t xml:space="preserve"> in respect of each Deliverable where:</w:t>
      </w:r>
      <w:bookmarkEnd w:id="397"/>
    </w:p>
    <w:p w14:paraId="0BCFBC5D" w14:textId="77777777" w:rsidR="00304152" w:rsidRDefault="00304152" w:rsidP="00304152">
      <w:pPr>
        <w:pStyle w:val="Heading3"/>
      </w:pPr>
      <w:r>
        <w:t xml:space="preserve">the Supplier Existing IPR that is not COTS Software is embedded in the </w:t>
      </w:r>
      <w:proofErr w:type="gramStart"/>
      <w:r>
        <w:t>Deliverable;</w:t>
      </w:r>
      <w:proofErr w:type="gramEnd"/>
    </w:p>
    <w:p w14:paraId="3B79E333" w14:textId="2EA80523" w:rsidR="00304152" w:rsidRDefault="00304152" w:rsidP="00304152">
      <w:pPr>
        <w:pStyle w:val="Heading3"/>
      </w:pPr>
      <w:r>
        <w:t xml:space="preserve">the Supplier Existing IPR that is not COTS Software is necessary for the Buyer to use the Deliverable for any of the purposes set out in </w:t>
      </w:r>
      <w:r w:rsidR="0097271F">
        <w:t>Paragraph</w:t>
      </w:r>
      <w:r>
        <w:t> </w:t>
      </w:r>
      <w:r w:rsidR="0063294D">
        <w:fldChar w:fldCharType="begin"/>
      </w:r>
      <w:r w:rsidR="0063294D">
        <w:instrText xml:space="preserve"> REF _Ref135378012 \r \h </w:instrText>
      </w:r>
      <w:r w:rsidR="0063294D">
        <w:fldChar w:fldCharType="separate"/>
      </w:r>
      <w:r w:rsidR="00F7423A">
        <w:t>13.4</w:t>
      </w:r>
      <w:r w:rsidR="0063294D">
        <w:fldChar w:fldCharType="end"/>
      </w:r>
      <w:r>
        <w:t>; or</w:t>
      </w:r>
    </w:p>
    <w:p w14:paraId="4E0DE3D5" w14:textId="77777777" w:rsidR="00304152" w:rsidRDefault="00304152" w:rsidP="00304152">
      <w:pPr>
        <w:pStyle w:val="Heading3"/>
      </w:pPr>
      <w:r>
        <w:t>the Deliverable is a customisation or adaptation of Supplier Existing IPR</w:t>
      </w:r>
      <w:r w:rsidRPr="00650F34">
        <w:t xml:space="preserve"> </w:t>
      </w:r>
      <w:r>
        <w:t>that is not COTS Software.</w:t>
      </w:r>
    </w:p>
    <w:p w14:paraId="05EA4716" w14:textId="06D695CD" w:rsidR="00304152" w:rsidRDefault="00304152" w:rsidP="00304152">
      <w:pPr>
        <w:pStyle w:val="Heading2"/>
      </w:pPr>
      <w:r>
        <w:t xml:space="preserve">The categories of Supplier Existing IPR that is not COTS Software set out in </w:t>
      </w:r>
      <w:r w:rsidR="0097271F">
        <w:t>Paragraph</w:t>
      </w:r>
      <w:r>
        <w:t> </w:t>
      </w:r>
      <w:r w:rsidR="0063294D">
        <w:fldChar w:fldCharType="begin"/>
      </w:r>
      <w:r w:rsidR="0063294D">
        <w:instrText xml:space="preserve"> REF _Ref135377982 \r \h </w:instrText>
      </w:r>
      <w:r w:rsidR="0063294D">
        <w:fldChar w:fldCharType="separate"/>
      </w:r>
      <w:r w:rsidR="00F7423A">
        <w:t>13.1</w:t>
      </w:r>
      <w:r w:rsidR="0063294D">
        <w:fldChar w:fldCharType="end"/>
      </w:r>
      <w:r>
        <w:t xml:space="preserve"> are mutually exclusive.</w:t>
      </w:r>
    </w:p>
    <w:p w14:paraId="07B5CF44" w14:textId="77777777" w:rsidR="00304152" w:rsidRDefault="00304152" w:rsidP="00304152">
      <w:pPr>
        <w:pStyle w:val="Heading2"/>
      </w:pPr>
      <w:bookmarkStart w:id="398" w:name="_Ref135377984"/>
      <w:r>
        <w:t>The Supplier Existing IPR Licence granted by the Supplier to the Buyer is a non-exclusive, perpetual, royalty-free, irrevocable, transferable, sub-licensable, worldwide licence that:</w:t>
      </w:r>
      <w:bookmarkEnd w:id="398"/>
    </w:p>
    <w:p w14:paraId="64DD26FD" w14:textId="77777777" w:rsidR="00304152" w:rsidRDefault="00304152" w:rsidP="00304152">
      <w:pPr>
        <w:pStyle w:val="Heading3"/>
      </w:pPr>
      <w:r>
        <w:lastRenderedPageBreak/>
        <w:t>in the case of Supplier Existing IPR that is not COTS Software embedded in a Deliverable:</w:t>
      </w:r>
    </w:p>
    <w:p w14:paraId="132D9619" w14:textId="77777777" w:rsidR="00304152" w:rsidRDefault="00304152" w:rsidP="00304152">
      <w:pPr>
        <w:pStyle w:val="Heading4"/>
      </w:pPr>
      <w:r>
        <w:t>has no restriction on the identity of any transferee or sub-</w:t>
      </w:r>
      <w:proofErr w:type="gramStart"/>
      <w:r>
        <w:t>licensee;</w:t>
      </w:r>
      <w:proofErr w:type="gramEnd"/>
    </w:p>
    <w:p w14:paraId="56E3FCEB" w14:textId="5EAEB678" w:rsidR="00304152" w:rsidRDefault="00304152" w:rsidP="00304152">
      <w:pPr>
        <w:pStyle w:val="Heading4"/>
      </w:pPr>
      <w:r>
        <w:t xml:space="preserve">is sub-licensable </w:t>
      </w:r>
      <w:r w:rsidR="0079574B">
        <w:t xml:space="preserve">solely for </w:t>
      </w:r>
      <w:r w:rsidR="00287323">
        <w:t xml:space="preserve">any of purposes in </w:t>
      </w:r>
      <w:r w:rsidR="0097271F">
        <w:t>Paragraph</w:t>
      </w:r>
      <w:r w:rsidR="00287323">
        <w:t> </w:t>
      </w:r>
      <w:r w:rsidR="0063294D">
        <w:fldChar w:fldCharType="begin"/>
      </w:r>
      <w:r w:rsidR="0063294D">
        <w:instrText xml:space="preserve"> REF _Ref135378012 \r \h </w:instrText>
      </w:r>
      <w:r w:rsidR="0063294D">
        <w:fldChar w:fldCharType="separate"/>
      </w:r>
      <w:r w:rsidR="00F7423A">
        <w:t>13.4</w:t>
      </w:r>
      <w:r w:rsidR="0063294D">
        <w:fldChar w:fldCharType="end"/>
      </w:r>
      <w:r>
        <w:t>;</w:t>
      </w:r>
    </w:p>
    <w:p w14:paraId="036ABA49" w14:textId="2873A43D" w:rsidR="00304152" w:rsidRDefault="00304152" w:rsidP="00304152">
      <w:pPr>
        <w:pStyle w:val="Heading4"/>
      </w:pPr>
      <w:r>
        <w:t xml:space="preserve">allows the Buyer and any transferee or sub-licensee to use, copy and adapt the Supplier Existing IPR that is not COTS Software </w:t>
      </w:r>
      <w:r w:rsidR="00287323">
        <w:t xml:space="preserve">for any of the purposes in </w:t>
      </w:r>
      <w:r w:rsidR="0097271F">
        <w:t>Paragraph</w:t>
      </w:r>
      <w:r w:rsidR="00287323">
        <w:t> </w:t>
      </w:r>
      <w:r w:rsidR="0063294D">
        <w:fldChar w:fldCharType="begin"/>
      </w:r>
      <w:r w:rsidR="0063294D">
        <w:instrText xml:space="preserve"> REF _Ref135378012 \r \h </w:instrText>
      </w:r>
      <w:r w:rsidR="0063294D">
        <w:fldChar w:fldCharType="separate"/>
      </w:r>
      <w:r w:rsidR="00F7423A">
        <w:t>13.4</w:t>
      </w:r>
      <w:r w:rsidR="0063294D">
        <w:fldChar w:fldCharType="end"/>
      </w:r>
      <w:r>
        <w:t>; and</w:t>
      </w:r>
    </w:p>
    <w:p w14:paraId="369D57DA" w14:textId="77777777" w:rsidR="00304152" w:rsidRPr="007E15D7" w:rsidRDefault="00304152" w:rsidP="00304152">
      <w:pPr>
        <w:pStyle w:val="Heading3"/>
      </w:pPr>
      <w:r w:rsidRPr="007E15D7">
        <w:t>in the case of Supplier Exiting IPR</w:t>
      </w:r>
      <w:r>
        <w:t xml:space="preserve"> that is not COTS Software</w:t>
      </w:r>
      <w:r w:rsidRPr="007E15D7">
        <w:t xml:space="preserve"> that is necessary for the Buyer to use the Deliverable for its intended purpose or has been customised or adapted to provide the Deliverable:</w:t>
      </w:r>
    </w:p>
    <w:p w14:paraId="4D400C54" w14:textId="02040765" w:rsidR="00304152" w:rsidRDefault="00304152" w:rsidP="00304152">
      <w:pPr>
        <w:pStyle w:val="Heading4"/>
      </w:pPr>
      <w:r>
        <w:t xml:space="preserve">allows the Buyer and any transferee or sublicensee to use and copy, but not adapt, </w:t>
      </w:r>
      <w:proofErr w:type="gramStart"/>
      <w:r>
        <w:t>disassemble</w:t>
      </w:r>
      <w:proofErr w:type="gramEnd"/>
      <w:r>
        <w:t xml:space="preserve"> or reverse engineer the relevant Supplier Existing IPR that is not COTS Software </w:t>
      </w:r>
      <w:r w:rsidR="00287323">
        <w:t xml:space="preserve">for the purposes set out in </w:t>
      </w:r>
      <w:r w:rsidR="0097271F">
        <w:t>Paragraph</w:t>
      </w:r>
      <w:r w:rsidR="00287323">
        <w:t>s </w:t>
      </w:r>
      <w:r w:rsidR="0063294D">
        <w:fldChar w:fldCharType="begin"/>
      </w:r>
      <w:r w:rsidR="0063294D">
        <w:instrText xml:space="preserve"> REF _Ref135378012 \r \h </w:instrText>
      </w:r>
      <w:r w:rsidR="0063294D">
        <w:fldChar w:fldCharType="separate"/>
      </w:r>
      <w:r w:rsidR="00F7423A">
        <w:t>13.4</w:t>
      </w:r>
      <w:r w:rsidR="0063294D">
        <w:fldChar w:fldCharType="end"/>
      </w:r>
      <w:r>
        <w:t>;</w:t>
      </w:r>
    </w:p>
    <w:p w14:paraId="2D25CCF5" w14:textId="77777777" w:rsidR="00304152" w:rsidRDefault="00304152" w:rsidP="00304152">
      <w:pPr>
        <w:pStyle w:val="Heading4"/>
      </w:pPr>
      <w:r>
        <w:t>is transferrable to only:</w:t>
      </w:r>
    </w:p>
    <w:p w14:paraId="1E348FB3" w14:textId="19DEE582" w:rsidR="00304152" w:rsidRDefault="00304152" w:rsidP="00304152">
      <w:pPr>
        <w:pStyle w:val="Heading5"/>
      </w:pPr>
      <w:r>
        <w:t xml:space="preserve">a </w:t>
      </w:r>
      <w:r w:rsidR="00993FC3">
        <w:t>Crown</w:t>
      </w:r>
      <w:r>
        <w:t xml:space="preserve"> </w:t>
      </w:r>
      <w:proofErr w:type="gramStart"/>
      <w:r>
        <w:t>Body;</w:t>
      </w:r>
      <w:proofErr w:type="gramEnd"/>
    </w:p>
    <w:p w14:paraId="61797E72" w14:textId="77777777" w:rsidR="00304152" w:rsidRDefault="00304152" w:rsidP="00304152">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37116D3C" w14:textId="77777777" w:rsidR="00C36D6D" w:rsidRDefault="00304152" w:rsidP="00C36D6D">
      <w:pPr>
        <w:pStyle w:val="Heading5"/>
      </w:pPr>
      <w:r>
        <w:t>a person or organisation that is not a direct competitor of the Supplier</w:t>
      </w:r>
      <w:r w:rsidR="00C36D6D">
        <w:t xml:space="preserve"> and that transferee either:</w:t>
      </w:r>
    </w:p>
    <w:p w14:paraId="3298706A" w14:textId="6C7C9BC9" w:rsidR="00C36D6D" w:rsidRDefault="00C36D6D" w:rsidP="00C36D6D">
      <w:pPr>
        <w:pStyle w:val="Heading6"/>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2F791081" w14:textId="11513D02" w:rsidR="00304152" w:rsidRDefault="00C36D6D" w:rsidP="00C36D6D">
      <w:pPr>
        <w:pStyle w:val="Heading5"/>
      </w:pPr>
      <w:r>
        <w:t xml:space="preserve">enters into a confidentiality arrangement with the Buyer in terms equivalent to those set out in </w:t>
      </w:r>
      <w:r w:rsidRPr="00E36B93">
        <w:t>set out in Clause</w:t>
      </w:r>
      <w:r>
        <w:t> </w:t>
      </w:r>
      <w:proofErr w:type="gramStart"/>
      <w:r w:rsidR="003D195E">
        <w:t>19</w:t>
      </w:r>
      <w:r>
        <w:t>;</w:t>
      </w:r>
      <w:proofErr w:type="gramEnd"/>
    </w:p>
    <w:p w14:paraId="3C13FB41" w14:textId="761FD0DB" w:rsidR="00C36D6D" w:rsidRDefault="00304152" w:rsidP="00C36D6D">
      <w:pPr>
        <w:pStyle w:val="Heading4"/>
      </w:pPr>
      <w:r w:rsidRPr="007E15D7">
        <w:t>is sub-licensable to the Replacement Supplier (including where the Replacement Supplier is a competitor of the Supplier</w:t>
      </w:r>
      <w:proofErr w:type="gramStart"/>
      <w:r w:rsidRPr="007E15D7">
        <w:t>)</w:t>
      </w:r>
      <w:r w:rsidR="003D195E">
        <w:t>;</w:t>
      </w:r>
      <w:proofErr w:type="gramEnd"/>
    </w:p>
    <w:p w14:paraId="151A25B3" w14:textId="77777777" w:rsidR="00C36D6D" w:rsidRDefault="00C36D6D" w:rsidP="00C36D6D">
      <w:pPr>
        <w:pStyle w:val="Heading4"/>
      </w:pPr>
      <w:r>
        <w:t>where the</w:t>
      </w:r>
      <w:r w:rsidRPr="00133524">
        <w:t xml:space="preserve"> Replacement Supplier</w:t>
      </w:r>
      <w:r>
        <w:t xml:space="preserve"> either:</w:t>
      </w:r>
    </w:p>
    <w:p w14:paraId="2724F6C1" w14:textId="26EEB772" w:rsidR="00C36D6D" w:rsidRDefault="00C36D6D" w:rsidP="00C36D6D">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527AEE5E" w14:textId="030E6D2E" w:rsidR="00304152" w:rsidRDefault="00C36D6D" w:rsidP="00A877E6">
      <w:pPr>
        <w:pStyle w:val="Heading5"/>
      </w:pPr>
      <w:proofErr w:type="gramStart"/>
      <w:r w:rsidRPr="00133524">
        <w:lastRenderedPageBreak/>
        <w:t>enters into</w:t>
      </w:r>
      <w:proofErr w:type="gramEnd"/>
      <w:r w:rsidRPr="00133524">
        <w:t xml:space="preserve"> a confidentiality arrangement with the Buyer in terms equivalent to those set out in set out in Clause</w:t>
      </w:r>
      <w:r>
        <w:t> </w:t>
      </w:r>
      <w:r w:rsidR="003D195E">
        <w:t>19</w:t>
      </w:r>
      <w:r w:rsidRPr="00133524">
        <w:t>;</w:t>
      </w:r>
      <w:r>
        <w:t xml:space="preserve"> and</w:t>
      </w:r>
    </w:p>
    <w:p w14:paraId="3B26FD55" w14:textId="6D43D110" w:rsidR="00B36113" w:rsidRDefault="00B36113" w:rsidP="00304152">
      <w:pPr>
        <w:pStyle w:val="Heading4"/>
      </w:pPr>
      <w:r>
        <w:t>includes a perpetual, royalty-free, non-exclusive licence to use, copy and adapt any Know-How, trade secrets or Confidential Information of the Supplier contained within any Deliverables; and</w:t>
      </w:r>
    </w:p>
    <w:p w14:paraId="6953D20A" w14:textId="77777777" w:rsidR="00B36113" w:rsidRDefault="00304152" w:rsidP="00B36113">
      <w:pPr>
        <w:pStyle w:val="Heading3"/>
      </w:pPr>
      <w:r>
        <w:t>is subject to the restriction</w:t>
      </w:r>
      <w:r w:rsidR="00B36113">
        <w:t>s</w:t>
      </w:r>
      <w:r>
        <w:t xml:space="preserve"> that</w:t>
      </w:r>
      <w:r w:rsidR="00B36113">
        <w:t>:</w:t>
      </w:r>
    </w:p>
    <w:p w14:paraId="6770D4F4" w14:textId="1878264B" w:rsidR="00B36113" w:rsidRDefault="00304152" w:rsidP="0026443F">
      <w:pPr>
        <w:pStyle w:val="Heading4"/>
      </w:pPr>
      <w:r>
        <w:t xml:space="preserve">no sub-licence granted to the Supplier Existing IPR that is not COTS Software shall purport to provide the sub-licensee with any wider rights than those granted to the Buyer under this </w:t>
      </w:r>
      <w:r w:rsidR="0097271F">
        <w:t>Paragraph</w:t>
      </w:r>
      <w:r w:rsidR="00B36113">
        <w:t>; and</w:t>
      </w:r>
    </w:p>
    <w:p w14:paraId="015BF3FB" w14:textId="2C955175" w:rsidR="00B36113" w:rsidRDefault="00B36113" w:rsidP="0026443F">
      <w:pPr>
        <w:pStyle w:val="Heading4"/>
      </w:pPr>
      <w:r>
        <w:t>any transferee or sublicensee of the Supplier Existing IPR Licence must either:</w:t>
      </w:r>
    </w:p>
    <w:p w14:paraId="3FAB9C9B" w14:textId="78832C31" w:rsidR="00B36113" w:rsidRDefault="00B36113" w:rsidP="0026443F">
      <w:pPr>
        <w:pStyle w:val="Heading5"/>
      </w:pPr>
      <w:bookmarkStart w:id="399" w:name="_Ref140163182"/>
      <w:proofErr w:type="gramStart"/>
      <w:r>
        <w:t>enter into</w:t>
      </w:r>
      <w:proofErr w:type="gramEnd"/>
      <w:r>
        <w:t xml:space="preserve"> a direct arrangement with the Supplier in the form set out in </w:t>
      </w:r>
      <w:r w:rsidRPr="00D5773F">
        <w:t>Annex</w:t>
      </w:r>
      <w:r w:rsidR="002E47CE">
        <w:t> </w:t>
      </w:r>
      <w:r w:rsidR="002E47CE" w:rsidRPr="002E47CE">
        <w:fldChar w:fldCharType="begin"/>
      </w:r>
      <w:r w:rsidR="002E47CE" w:rsidRPr="002E47CE">
        <w:instrText xml:space="preserve"> REF Annex_2 \h  \* MERGEFORMAT </w:instrText>
      </w:r>
      <w:r w:rsidR="002E47CE" w:rsidRPr="002E47CE">
        <w:fldChar w:fldCharType="separate"/>
      </w:r>
      <w:r w:rsidR="00F7423A" w:rsidRPr="00F7423A">
        <w:rPr>
          <w:rFonts w:eastAsia="Arial" w:cs="Arial"/>
          <w:color w:val="000000"/>
          <w:szCs w:val="24"/>
        </w:rPr>
        <w:t>2</w:t>
      </w:r>
      <w:r w:rsidR="002E47CE" w:rsidRPr="002E47CE">
        <w:fldChar w:fldCharType="end"/>
      </w:r>
      <w:r>
        <w:t>; or</w:t>
      </w:r>
      <w:bookmarkEnd w:id="399"/>
    </w:p>
    <w:p w14:paraId="51176D41" w14:textId="167E068C" w:rsidR="00304152" w:rsidRDefault="00B36113" w:rsidP="0026443F">
      <w:pPr>
        <w:pStyle w:val="Heading5"/>
      </w:pPr>
      <w:proofErr w:type="gramStart"/>
      <w:r>
        <w:t>enter into</w:t>
      </w:r>
      <w:proofErr w:type="gramEnd"/>
      <w:r>
        <w:t xml:space="preserve"> a confidentiality arrangement with the Buyer in terms equivalent to those set out in set out in Clause 19</w:t>
      </w:r>
      <w:r w:rsidR="00991374">
        <w:t>.</w:t>
      </w:r>
    </w:p>
    <w:p w14:paraId="083A1DBF" w14:textId="3389E0D0" w:rsidR="00991374" w:rsidRDefault="00991374" w:rsidP="00991374">
      <w:pPr>
        <w:pStyle w:val="Heading2"/>
      </w:pPr>
      <w:bookmarkStart w:id="400" w:name="_Ref135378012"/>
      <w:r>
        <w:t xml:space="preserve">For the purposes of </w:t>
      </w:r>
      <w:r w:rsidR="0097271F">
        <w:t>Paragraph</w:t>
      </w:r>
      <w:r>
        <w:t>s </w:t>
      </w:r>
      <w:r w:rsidR="0063294D">
        <w:fldChar w:fldCharType="begin"/>
      </w:r>
      <w:r w:rsidR="0063294D">
        <w:instrText xml:space="preserve"> REF _Ref135377982 \r \h </w:instrText>
      </w:r>
      <w:r w:rsidR="0063294D">
        <w:fldChar w:fldCharType="separate"/>
      </w:r>
      <w:r w:rsidR="00F7423A">
        <w:t>13.1</w:t>
      </w:r>
      <w:r w:rsidR="0063294D">
        <w:fldChar w:fldCharType="end"/>
      </w:r>
      <w:r w:rsidR="0063294D">
        <w:t xml:space="preserve"> and </w:t>
      </w:r>
      <w:r w:rsidR="0063294D">
        <w:fldChar w:fldCharType="begin"/>
      </w:r>
      <w:r w:rsidR="0063294D">
        <w:instrText xml:space="preserve"> REF _Ref135377984 \r \h </w:instrText>
      </w:r>
      <w:r w:rsidR="0063294D">
        <w:fldChar w:fldCharType="separate"/>
      </w:r>
      <w:r w:rsidR="00F7423A">
        <w:t>13.3</w:t>
      </w:r>
      <w:r w:rsidR="0063294D">
        <w:fldChar w:fldCharType="end"/>
      </w:r>
      <w:r>
        <w:t>, the relevant purposes are:</w:t>
      </w:r>
      <w:bookmarkEnd w:id="400"/>
    </w:p>
    <w:p w14:paraId="3893D1E6" w14:textId="77777777" w:rsidR="00991374" w:rsidRDefault="00991374" w:rsidP="00991374">
      <w:pPr>
        <w:pStyle w:val="Heading3"/>
      </w:pPr>
      <w:bookmarkStart w:id="401" w:name="_Ref135378247"/>
      <w:r>
        <w:t xml:space="preserve">to allow the Buyer or any End User to receive and use the </w:t>
      </w:r>
      <w:proofErr w:type="gramStart"/>
      <w:r>
        <w:t>Deliverables;</w:t>
      </w:r>
      <w:bookmarkEnd w:id="401"/>
      <w:proofErr w:type="gramEnd"/>
    </w:p>
    <w:p w14:paraId="19E83029" w14:textId="00BEB708" w:rsidR="00991374" w:rsidRDefault="00991374" w:rsidP="00991374">
      <w:pPr>
        <w:pStyle w:val="Heading3"/>
      </w:pPr>
      <w:bookmarkStart w:id="402" w:name="_Ref135378250"/>
      <w:r>
        <w:t xml:space="preserve">to allow the Buyer to commercially exploit (including by publication under Open Licence) the </w:t>
      </w:r>
      <w:r w:rsidR="00EE206E">
        <w:t xml:space="preserve">Specially Written Software, the </w:t>
      </w:r>
      <w:r>
        <w:t>New IPR and New IPR Items; and</w:t>
      </w:r>
      <w:bookmarkEnd w:id="402"/>
    </w:p>
    <w:p w14:paraId="7B8C52EF" w14:textId="11F579AF" w:rsidR="00991374" w:rsidRDefault="00991374" w:rsidP="00991374">
      <w:pPr>
        <w:pStyle w:val="Heading3"/>
      </w:pPr>
      <w:r>
        <w:t xml:space="preserve">for any purpose relating to the exercise of the Buyer’s </w:t>
      </w:r>
      <w:r w:rsidR="00427EB2">
        <w:t xml:space="preserve">(or any other Public Sector Body’s) </w:t>
      </w:r>
      <w:r>
        <w:t>business or function.</w:t>
      </w:r>
    </w:p>
    <w:p w14:paraId="1CA08628" w14:textId="77777777" w:rsidR="00304152" w:rsidRDefault="00304152" w:rsidP="00304152">
      <w:pPr>
        <w:pStyle w:val="Heading1"/>
      </w:pPr>
      <w:bookmarkStart w:id="403" w:name="_Toc141429218"/>
      <w:r>
        <w:t xml:space="preserve">Licences granted by the </w:t>
      </w:r>
      <w:proofErr w:type="gramStart"/>
      <w:r>
        <w:t>Buyer</w:t>
      </w:r>
      <w:bookmarkEnd w:id="403"/>
      <w:proofErr w:type="gramEnd"/>
    </w:p>
    <w:p w14:paraId="39DE8031" w14:textId="44AA8BD1" w:rsidR="004D33F1" w:rsidRDefault="004D33F1" w:rsidP="004D33F1">
      <w:pPr>
        <w:pStyle w:val="Heading2"/>
      </w:pPr>
      <w:bookmarkStart w:id="404" w:name="_Ref140154698"/>
      <w:r>
        <w:t xml:space="preserve">Subject to </w:t>
      </w:r>
      <w:r w:rsidR="0097271F">
        <w:t>Paragraph</w:t>
      </w:r>
      <w:r>
        <w:t> </w:t>
      </w:r>
      <w:r w:rsidR="00F50B5E">
        <w:fldChar w:fldCharType="begin"/>
      </w:r>
      <w:r w:rsidR="00F50B5E">
        <w:instrText xml:space="preserve"> REF _Ref135375806 \r \h </w:instrText>
      </w:r>
      <w:r w:rsidR="00F50B5E">
        <w:fldChar w:fldCharType="separate"/>
      </w:r>
      <w:r w:rsidR="00F7423A">
        <w:t>15</w:t>
      </w:r>
      <w:r w:rsidR="00F50B5E">
        <w:fldChar w:fldCharType="end"/>
      </w:r>
      <w:r>
        <w:t xml:space="preserve"> (in the case of New IPR and Specially Written Software), the Buyer grants the Supplier a licence to the New IPR, Specially Written Software and Buyer Existing IPR that:</w:t>
      </w:r>
      <w:bookmarkEnd w:id="404"/>
    </w:p>
    <w:p w14:paraId="27E8BADC" w14:textId="77777777" w:rsidR="004D33F1" w:rsidRDefault="004D33F1" w:rsidP="004D33F1">
      <w:pPr>
        <w:pStyle w:val="Heading3"/>
      </w:pPr>
      <w:r>
        <w:t xml:space="preserve">is non-exclusive, royalty-free and </w:t>
      </w:r>
      <w:proofErr w:type="gramStart"/>
      <w:r>
        <w:t>non-transferable;</w:t>
      </w:r>
      <w:proofErr w:type="gramEnd"/>
    </w:p>
    <w:p w14:paraId="26554258" w14:textId="05856DD9" w:rsidR="004D33F1" w:rsidRDefault="004D33F1" w:rsidP="004D33F1">
      <w:pPr>
        <w:pStyle w:val="Heading3"/>
      </w:pPr>
      <w:bookmarkStart w:id="405" w:name="_Ref135375911"/>
      <w:r>
        <w:t xml:space="preserve">is sub-licensable to any Subcontractor </w:t>
      </w:r>
      <w:proofErr w:type="gramStart"/>
      <w:r>
        <w:t>where</w:t>
      </w:r>
      <w:bookmarkEnd w:id="405"/>
      <w:proofErr w:type="gramEnd"/>
    </w:p>
    <w:p w14:paraId="2FDEFB31" w14:textId="6AD3E191" w:rsidR="004D33F1" w:rsidRDefault="004D33F1" w:rsidP="004D33F1">
      <w:pPr>
        <w:pStyle w:val="Heading4"/>
      </w:pPr>
      <w:r>
        <w:t xml:space="preserve">the Subcontractor </w:t>
      </w:r>
      <w:proofErr w:type="gramStart"/>
      <w:r>
        <w:t>enters into</w:t>
      </w:r>
      <w:proofErr w:type="gramEnd"/>
      <w:r>
        <w:t xml:space="preserve"> a confidentiality undertaking</w:t>
      </w:r>
      <w:r w:rsidRPr="00E36B93">
        <w:t xml:space="preserve"> with the Supplier on the same terms as set out in Clause 19</w:t>
      </w:r>
      <w:r>
        <w:t>; and</w:t>
      </w:r>
    </w:p>
    <w:p w14:paraId="18575CBF" w14:textId="65C77370" w:rsidR="004D33F1" w:rsidRDefault="004D33F1" w:rsidP="004D33F1">
      <w:pPr>
        <w:pStyle w:val="Heading4"/>
      </w:pPr>
      <w:r>
        <w:lastRenderedPageBreak/>
        <w:t xml:space="preserve"> the sub-licence does not purport to provide the sub-licensee with any wider rights than those granted to the Supplier under this </w:t>
      </w:r>
      <w:proofErr w:type="gramStart"/>
      <w:r w:rsidR="0097271F">
        <w:t>Paragraph</w:t>
      </w:r>
      <w:proofErr w:type="gramEnd"/>
    </w:p>
    <w:p w14:paraId="6A8DCBF9" w14:textId="77777777" w:rsidR="004D33F1" w:rsidRDefault="004D33F1" w:rsidP="004D33F1">
      <w:pPr>
        <w:pStyle w:val="Heading3"/>
      </w:pPr>
      <w:bookmarkStart w:id="406" w:name="_Ref140176641"/>
      <w:r>
        <w:t>in the case of Buyer Existing IPR:</w:t>
      </w:r>
      <w:bookmarkEnd w:id="406"/>
    </w:p>
    <w:p w14:paraId="256AE20B" w14:textId="77777777" w:rsidR="001E333E" w:rsidRDefault="004D33F1" w:rsidP="004D33F1">
      <w:pPr>
        <w:pStyle w:val="Heading4"/>
      </w:pPr>
      <w:r>
        <w:t>allows the Supplier and any sub-licensee to use, copy and adapt any Buyer Existing IPR for the purpose of</w:t>
      </w:r>
      <w:r w:rsidR="001E333E">
        <w:t>:</w:t>
      </w:r>
    </w:p>
    <w:p w14:paraId="5887782F" w14:textId="1665818C" w:rsidR="001E333E" w:rsidRDefault="004D33F1" w:rsidP="001E333E">
      <w:pPr>
        <w:pStyle w:val="Heading5"/>
      </w:pPr>
      <w:r>
        <w:t>fulfilling its obligations under th</w:t>
      </w:r>
      <w:r w:rsidR="00DE3ECC">
        <w:t>e</w:t>
      </w:r>
      <w:r>
        <w:t xml:space="preserve"> Contract; and</w:t>
      </w:r>
    </w:p>
    <w:p w14:paraId="5CD6FF53" w14:textId="67609987" w:rsidR="004D33F1" w:rsidRDefault="005608A2" w:rsidP="0026443F">
      <w:pPr>
        <w:pStyle w:val="Heading5"/>
      </w:pPr>
      <w:bookmarkStart w:id="407" w:name="_Ref140814442"/>
      <w:r>
        <w:t xml:space="preserve">where terms are agreed by the Buyer and Supplier under </w:t>
      </w:r>
      <w:r w:rsidR="0097271F">
        <w:t>Paragraph</w:t>
      </w:r>
      <w:r>
        <w:t> </w:t>
      </w:r>
      <w:r>
        <w:fldChar w:fldCharType="begin"/>
      </w:r>
      <w:r>
        <w:instrText xml:space="preserve"> REF _Ref135375806 \r \h </w:instrText>
      </w:r>
      <w:r>
        <w:fldChar w:fldCharType="separate"/>
      </w:r>
      <w:r w:rsidR="00F7423A">
        <w:t>15</w:t>
      </w:r>
      <w:r>
        <w:fldChar w:fldCharType="end"/>
      </w:r>
      <w:r>
        <w:t xml:space="preserve">, </w:t>
      </w:r>
      <w:r w:rsidR="001E333E">
        <w:t>commercially exploiting the New IPR</w:t>
      </w:r>
      <w:r w:rsidR="00EE206E">
        <w:t xml:space="preserve"> and Specially Written Software</w:t>
      </w:r>
      <w:r w:rsidR="001E333E">
        <w:t>; and</w:t>
      </w:r>
      <w:bookmarkEnd w:id="407"/>
      <w:r w:rsidR="004D33F1">
        <w:t xml:space="preserve"> </w:t>
      </w:r>
    </w:p>
    <w:p w14:paraId="1EA56ED4" w14:textId="77777777" w:rsidR="001E333E" w:rsidRDefault="004D33F1" w:rsidP="004D33F1">
      <w:pPr>
        <w:pStyle w:val="Heading4"/>
      </w:pPr>
      <w:r>
        <w:t xml:space="preserve">terminates at the </w:t>
      </w:r>
      <w:r w:rsidR="001E333E">
        <w:t>later of:</w:t>
      </w:r>
    </w:p>
    <w:p w14:paraId="59339E28" w14:textId="363AAEA4" w:rsidR="001E333E" w:rsidRDefault="001E333E" w:rsidP="001E333E">
      <w:pPr>
        <w:pStyle w:val="Heading5"/>
      </w:pPr>
      <w:r>
        <w:t xml:space="preserve">the </w:t>
      </w:r>
      <w:r w:rsidR="004D33F1">
        <w:t>end of the Contract Period or the end of any Termination Assistance Period, whichever is the later;</w:t>
      </w:r>
      <w:r>
        <w:t xml:space="preserve"> or</w:t>
      </w:r>
    </w:p>
    <w:p w14:paraId="3F0DF443" w14:textId="4AEE8659" w:rsidR="004D33F1" w:rsidRDefault="001E333E" w:rsidP="0026443F">
      <w:pPr>
        <w:pStyle w:val="Heading5"/>
      </w:pPr>
      <w:r>
        <w:t>the occurrence of any condition, or on the date, specified by the Buyer;</w:t>
      </w:r>
      <w:r w:rsidR="004D33F1">
        <w:t xml:space="preserve"> and</w:t>
      </w:r>
    </w:p>
    <w:p w14:paraId="15607167" w14:textId="77777777" w:rsidR="004D33F1" w:rsidRDefault="004D33F1" w:rsidP="004D33F1">
      <w:pPr>
        <w:pStyle w:val="Heading3"/>
      </w:pPr>
      <w:r>
        <w:t>in the case of New IPR and Specially Written Software is:</w:t>
      </w:r>
    </w:p>
    <w:p w14:paraId="2FEB45B3" w14:textId="71435AED" w:rsidR="004D33F1" w:rsidRDefault="004D33F1" w:rsidP="004D33F1">
      <w:pPr>
        <w:pStyle w:val="Heading4"/>
      </w:pPr>
      <w:r>
        <w:t xml:space="preserve">where terms are agreed by the Buyer and Supplier under </w:t>
      </w:r>
      <w:r w:rsidR="0097271F">
        <w:t>Paragraph</w:t>
      </w:r>
      <w:r>
        <w:t> </w:t>
      </w:r>
      <w:r w:rsidR="00F50B5E">
        <w:fldChar w:fldCharType="begin"/>
      </w:r>
      <w:r w:rsidR="00F50B5E">
        <w:instrText xml:space="preserve"> REF _Ref135375806 \r \h </w:instrText>
      </w:r>
      <w:r w:rsidR="00F50B5E">
        <w:fldChar w:fldCharType="separate"/>
      </w:r>
      <w:r w:rsidR="00F7423A">
        <w:t>15</w:t>
      </w:r>
      <w:r w:rsidR="00F50B5E">
        <w:fldChar w:fldCharType="end"/>
      </w:r>
      <w:r>
        <w:t>, on those terms; or</w:t>
      </w:r>
    </w:p>
    <w:p w14:paraId="6FDDB03A" w14:textId="0D0C06FC" w:rsidR="004D33F1" w:rsidRDefault="004D33F1" w:rsidP="004D33F1">
      <w:pPr>
        <w:pStyle w:val="Heading4"/>
      </w:pPr>
      <w:r>
        <w:t xml:space="preserve">where terms are not agreed by the Buyer and Supplier under </w:t>
      </w:r>
      <w:r w:rsidR="0097271F">
        <w:t>Paragraph</w:t>
      </w:r>
      <w:r>
        <w:t> </w:t>
      </w:r>
      <w:r w:rsidR="00F50B5E">
        <w:fldChar w:fldCharType="begin"/>
      </w:r>
      <w:r w:rsidR="00F50B5E">
        <w:instrText xml:space="preserve"> REF _Ref135375806 \r \h </w:instrText>
      </w:r>
      <w:r w:rsidR="00F50B5E">
        <w:fldChar w:fldCharType="separate"/>
      </w:r>
      <w:r w:rsidR="00F7423A">
        <w:t>15</w:t>
      </w:r>
      <w:r w:rsidR="00F50B5E">
        <w:fldChar w:fldCharType="end"/>
      </w:r>
      <w:r>
        <w:t xml:space="preserve">, on the same terms as Buyer Existing IPR under </w:t>
      </w:r>
      <w:r w:rsidR="0097271F">
        <w:t>Paragraph</w:t>
      </w:r>
      <w:r>
        <w:t> </w:t>
      </w:r>
      <w:r w:rsidR="003E5D02">
        <w:fldChar w:fldCharType="begin"/>
      </w:r>
      <w:r w:rsidR="003E5D02">
        <w:instrText xml:space="preserve"> REF _Ref140176641 \w \h </w:instrText>
      </w:r>
      <w:r w:rsidR="003E5D02">
        <w:fldChar w:fldCharType="separate"/>
      </w:r>
      <w:r w:rsidR="00F7423A">
        <w:t>14.1.3</w:t>
      </w:r>
      <w:r w:rsidR="003E5D02">
        <w:fldChar w:fldCharType="end"/>
      </w:r>
      <w:r>
        <w:t>.</w:t>
      </w:r>
    </w:p>
    <w:p w14:paraId="1E7BB3D2" w14:textId="5D81594E" w:rsidR="00304152" w:rsidRDefault="00304152" w:rsidP="00304152">
      <w:pPr>
        <w:pStyle w:val="Heading2"/>
      </w:pPr>
      <w:r>
        <w:t xml:space="preserve">When the licence granted under </w:t>
      </w:r>
      <w:r w:rsidR="0097271F">
        <w:t>Paragraph</w:t>
      </w:r>
      <w:r>
        <w:t> </w:t>
      </w:r>
      <w:r w:rsidR="00F50B5E">
        <w:fldChar w:fldCharType="begin"/>
      </w:r>
      <w:r w:rsidR="00F50B5E">
        <w:instrText xml:space="preserve"> REF _Ref140154698 \r \h </w:instrText>
      </w:r>
      <w:r w:rsidR="00F50B5E">
        <w:fldChar w:fldCharType="separate"/>
      </w:r>
      <w:r w:rsidR="00F7423A">
        <w:t>14.1</w:t>
      </w:r>
      <w:r w:rsidR="00F50B5E">
        <w:fldChar w:fldCharType="end"/>
      </w:r>
      <w:r>
        <w:t xml:space="preserve"> terminates, the Supplier must, and must ensure that each Subcontractor granted a sub-licence under </w:t>
      </w:r>
      <w:r w:rsidR="0097271F">
        <w:t>Paragraph</w:t>
      </w:r>
      <w:r>
        <w:t> </w:t>
      </w:r>
      <w:r w:rsidR="00F50B5E">
        <w:fldChar w:fldCharType="begin"/>
      </w:r>
      <w:r w:rsidR="00F50B5E">
        <w:instrText xml:space="preserve"> REF _Ref135375911 \r \h </w:instrText>
      </w:r>
      <w:r w:rsidR="00F50B5E">
        <w:fldChar w:fldCharType="separate"/>
      </w:r>
      <w:r w:rsidR="00F7423A">
        <w:t>14.1.2</w:t>
      </w:r>
      <w:r w:rsidR="00F50B5E">
        <w:fldChar w:fldCharType="end"/>
      </w:r>
      <w:r>
        <w:t>:</w:t>
      </w:r>
    </w:p>
    <w:p w14:paraId="0AAE2F8C" w14:textId="4DD12396" w:rsidR="00304152" w:rsidRDefault="00304152" w:rsidP="00304152">
      <w:pPr>
        <w:pStyle w:val="Heading3"/>
      </w:pPr>
      <w:r>
        <w:t>immediately cease all use of the Buyer Existing IPR</w:t>
      </w:r>
      <w:r w:rsidR="001D3DB4">
        <w:t>,</w:t>
      </w:r>
      <w:r>
        <w:t xml:space="preserve"> New IPR </w:t>
      </w:r>
      <w:r w:rsidR="001D3DB4">
        <w:t xml:space="preserve">or Specially Written Software </w:t>
      </w:r>
      <w:r>
        <w:t>(including the Government Data within which the Buyer Existing IPR</w:t>
      </w:r>
      <w:r w:rsidR="001D3DB4">
        <w:t>,</w:t>
      </w:r>
      <w:r>
        <w:t xml:space="preserve"> New IPR </w:t>
      </w:r>
      <w:r w:rsidR="001D3DB4">
        <w:t xml:space="preserve">or Specially Written Software </w:t>
      </w:r>
      <w:r>
        <w:t>may subsist</w:t>
      </w:r>
      <w:proofErr w:type="gramStart"/>
      <w:r>
        <w:t>);</w:t>
      </w:r>
      <w:proofErr w:type="gramEnd"/>
    </w:p>
    <w:p w14:paraId="5762C06F" w14:textId="77777777" w:rsidR="00304152" w:rsidRDefault="00304152" w:rsidP="00304152">
      <w:pPr>
        <w:pStyle w:val="Heading3"/>
      </w:pPr>
      <w:r>
        <w:t>either:</w:t>
      </w:r>
    </w:p>
    <w:p w14:paraId="027D5378" w14:textId="65C76D56" w:rsidR="00304152" w:rsidRDefault="00304152" w:rsidP="00304152">
      <w:pPr>
        <w:pStyle w:val="Heading4"/>
      </w:pPr>
      <w:r>
        <w:t>at the discretion of the Buyer, return or destroy documents and other tangible materials that contain any of the Buyer Existing IPR, New IPR</w:t>
      </w:r>
      <w:r w:rsidR="00B2477E">
        <w:t>,</w:t>
      </w:r>
      <w:r>
        <w:t xml:space="preserve"> </w:t>
      </w:r>
      <w:r w:rsidR="001D3DB4">
        <w:t xml:space="preserve">Specially Written Software </w:t>
      </w:r>
      <w:r>
        <w:t xml:space="preserve">and the Government Data; or </w:t>
      </w:r>
    </w:p>
    <w:p w14:paraId="1CF7E0B6" w14:textId="32378BAB" w:rsidR="00304152" w:rsidRDefault="00304152" w:rsidP="00304152">
      <w:pPr>
        <w:pStyle w:val="Heading4"/>
      </w:pPr>
      <w:r>
        <w:t xml:space="preserve">if the Buyer has not made an election within six months of the termination of the licence, destroy the documents and other tangible materials that contain any of the Buyer </w:t>
      </w:r>
      <w:r>
        <w:lastRenderedPageBreak/>
        <w:t xml:space="preserve">Existing IPR, the New </w:t>
      </w:r>
      <w:r w:rsidR="001D3DB4">
        <w:t>IPR, the Specially Written Software</w:t>
      </w:r>
      <w:r>
        <w:t xml:space="preserve"> and the Government Data (as the case may be); and</w:t>
      </w:r>
    </w:p>
    <w:p w14:paraId="6C746FD9" w14:textId="658FA9DF" w:rsidR="00304152" w:rsidRDefault="00304152" w:rsidP="00304152">
      <w:pPr>
        <w:pStyle w:val="Heading3"/>
      </w:pPr>
      <w:r>
        <w:t>ensure, so far as reasonably practicable, that any Buyer Existing IPR, New IPR</w:t>
      </w:r>
      <w:r w:rsidR="001D3DB4">
        <w:t>, the Specially Written Software</w:t>
      </w:r>
      <w:r>
        <w:t xml:space="preserve"> and Government Data held in electronic, </w:t>
      </w:r>
      <w:proofErr w:type="gramStart"/>
      <w:r>
        <w:t>digital</w:t>
      </w:r>
      <w:proofErr w:type="gramEnd"/>
      <w:r>
        <w:t xml:space="preserve"> or other machine-readable form ceases to be readily accessible from any computer, word processor, voicemail system or any other device of the Supplier.</w:t>
      </w:r>
    </w:p>
    <w:p w14:paraId="38C86F9B" w14:textId="06074D6A" w:rsidR="001D3DB4" w:rsidRDefault="001D3DB4" w:rsidP="001D3DB4">
      <w:pPr>
        <w:pStyle w:val="Heading1"/>
      </w:pPr>
      <w:bookmarkStart w:id="408" w:name="_Ref135375806"/>
      <w:bookmarkStart w:id="409" w:name="_Toc141429219"/>
      <w:r>
        <w:t>Buyer approval for Supplier to exploit New IPR</w:t>
      </w:r>
      <w:bookmarkEnd w:id="408"/>
      <w:bookmarkEnd w:id="409"/>
      <w:r w:rsidR="00B2477E">
        <w:t xml:space="preserve"> and Specially Written Software</w:t>
      </w:r>
    </w:p>
    <w:p w14:paraId="7C6E5B75" w14:textId="57ECB9D1" w:rsidR="001D3DB4" w:rsidRDefault="001D3DB4" w:rsidP="001D3DB4">
      <w:pPr>
        <w:pStyle w:val="Heading2"/>
      </w:pPr>
      <w:r>
        <w:t xml:space="preserve">Before using, </w:t>
      </w:r>
      <w:proofErr w:type="gramStart"/>
      <w:r>
        <w:t>copying</w:t>
      </w:r>
      <w:proofErr w:type="gramEnd"/>
      <w:r>
        <w:t xml:space="preserve"> or adapting any </w:t>
      </w:r>
      <w:r w:rsidR="00E27A9F">
        <w:t xml:space="preserve">Buyer Existing IPR, </w:t>
      </w:r>
      <w:r>
        <w:t>New IPR or Specially Written Software for any purpose other than fulfilling its obligations under th</w:t>
      </w:r>
      <w:r w:rsidR="00264AC2">
        <w:t>e</w:t>
      </w:r>
      <w:r>
        <w:t xml:space="preserve"> Contract, the Supplier must seek the approval of the Buyer in accordance with the provisions of this </w:t>
      </w:r>
      <w:r w:rsidR="0097271F">
        <w:t>Paragraph</w:t>
      </w:r>
      <w:r>
        <w:t>.</w:t>
      </w:r>
    </w:p>
    <w:p w14:paraId="0ADAAB54" w14:textId="330BC2BF" w:rsidR="00E27A9F" w:rsidRDefault="00E27A9F" w:rsidP="00E27A9F">
      <w:pPr>
        <w:pStyle w:val="Heading2"/>
      </w:pPr>
      <w:r>
        <w:t xml:space="preserve">The Buyer may terminate any licence it grants under this </w:t>
      </w:r>
      <w:r w:rsidR="0097271F">
        <w:t>Paragraph</w:t>
      </w:r>
      <w:r>
        <w:t> by notice in writing with immediate effect where the Supplier breaches any condition in that licence.</w:t>
      </w:r>
    </w:p>
    <w:p w14:paraId="5EADEC24" w14:textId="677AA54C" w:rsidR="000E6B91" w:rsidRPr="000E6B91" w:rsidRDefault="000E6B91" w:rsidP="000E6B91">
      <w:pPr>
        <w:keepNext/>
        <w:pBdr>
          <w:top w:val="nil"/>
          <w:left w:val="nil"/>
          <w:bottom w:val="nil"/>
          <w:right w:val="nil"/>
          <w:between w:val="nil"/>
        </w:pBdr>
        <w:spacing w:before="100" w:after="200"/>
        <w:rPr>
          <w:b/>
          <w:bCs/>
          <w:i/>
          <w:iCs/>
        </w:rPr>
      </w:pPr>
      <w:r w:rsidRPr="00F917B5">
        <w:rPr>
          <w:b/>
          <w:bCs/>
          <w:i/>
          <w:iCs/>
          <w:highlight w:val="yellow"/>
        </w:rPr>
        <w:t xml:space="preserve">[Guidance note: where Option 5 is used, replace </w:t>
      </w:r>
      <w:r w:rsidR="0097271F">
        <w:rPr>
          <w:b/>
          <w:bCs/>
          <w:i/>
          <w:iCs/>
          <w:highlight w:val="yellow"/>
        </w:rPr>
        <w:t>Paragraph</w:t>
      </w:r>
      <w:r w:rsidRPr="00F917B5">
        <w:rPr>
          <w:b/>
          <w:bCs/>
          <w:i/>
          <w:iCs/>
          <w:highlight w:val="yellow"/>
        </w:rPr>
        <w:t>s </w:t>
      </w:r>
      <w:r>
        <w:rPr>
          <w:b/>
          <w:bCs/>
          <w:i/>
          <w:iCs/>
          <w:highlight w:val="yellow"/>
        </w:rPr>
        <w:fldChar w:fldCharType="begin"/>
      </w:r>
      <w:r>
        <w:rPr>
          <w:b/>
          <w:bCs/>
          <w:i/>
          <w:iCs/>
          <w:highlight w:val="yellow"/>
        </w:rPr>
        <w:instrText xml:space="preserve"> REF _Ref140812574 \r \h </w:instrText>
      </w:r>
      <w:r>
        <w:rPr>
          <w:b/>
          <w:bCs/>
          <w:i/>
          <w:iCs/>
          <w:highlight w:val="yellow"/>
        </w:rPr>
      </w:r>
      <w:r>
        <w:rPr>
          <w:b/>
          <w:bCs/>
          <w:i/>
          <w:iCs/>
          <w:highlight w:val="yellow"/>
        </w:rPr>
        <w:fldChar w:fldCharType="separate"/>
      </w:r>
      <w:r w:rsidR="00F7423A">
        <w:rPr>
          <w:b/>
          <w:bCs/>
          <w:i/>
          <w:iCs/>
          <w:highlight w:val="yellow"/>
        </w:rPr>
        <w:t>15.3</w:t>
      </w:r>
      <w:r>
        <w:rPr>
          <w:b/>
          <w:bCs/>
          <w:i/>
          <w:iCs/>
          <w:highlight w:val="yellow"/>
        </w:rPr>
        <w:fldChar w:fldCharType="end"/>
      </w:r>
      <w:r>
        <w:rPr>
          <w:b/>
          <w:bCs/>
          <w:i/>
          <w:iCs/>
          <w:highlight w:val="yellow"/>
        </w:rPr>
        <w:t xml:space="preserve">, </w:t>
      </w:r>
      <w:r>
        <w:rPr>
          <w:b/>
          <w:bCs/>
          <w:i/>
          <w:iCs/>
          <w:highlight w:val="yellow"/>
        </w:rPr>
        <w:fldChar w:fldCharType="begin"/>
      </w:r>
      <w:r>
        <w:rPr>
          <w:b/>
          <w:bCs/>
          <w:i/>
          <w:iCs/>
          <w:highlight w:val="yellow"/>
        </w:rPr>
        <w:instrText xml:space="preserve"> REF _Ref140812580 \r \h </w:instrText>
      </w:r>
      <w:r>
        <w:rPr>
          <w:b/>
          <w:bCs/>
          <w:i/>
          <w:iCs/>
          <w:highlight w:val="yellow"/>
        </w:rPr>
      </w:r>
      <w:r>
        <w:rPr>
          <w:b/>
          <w:bCs/>
          <w:i/>
          <w:iCs/>
          <w:highlight w:val="yellow"/>
        </w:rPr>
        <w:fldChar w:fldCharType="separate"/>
      </w:r>
      <w:r w:rsidR="00F7423A">
        <w:rPr>
          <w:b/>
          <w:bCs/>
          <w:i/>
          <w:iCs/>
          <w:highlight w:val="yellow"/>
        </w:rPr>
        <w:t>15.4</w:t>
      </w:r>
      <w:r>
        <w:rPr>
          <w:b/>
          <w:bCs/>
          <w:i/>
          <w:iCs/>
          <w:highlight w:val="yellow"/>
        </w:rPr>
        <w:fldChar w:fldCharType="end"/>
      </w:r>
      <w:r>
        <w:rPr>
          <w:b/>
          <w:bCs/>
          <w:i/>
          <w:iCs/>
          <w:highlight w:val="yellow"/>
        </w:rPr>
        <w:t xml:space="preserve"> and </w:t>
      </w:r>
      <w:r>
        <w:rPr>
          <w:b/>
          <w:bCs/>
          <w:i/>
          <w:iCs/>
          <w:highlight w:val="yellow"/>
        </w:rPr>
        <w:fldChar w:fldCharType="begin"/>
      </w:r>
      <w:r>
        <w:rPr>
          <w:b/>
          <w:bCs/>
          <w:i/>
          <w:iCs/>
          <w:highlight w:val="yellow"/>
        </w:rPr>
        <w:instrText xml:space="preserve"> REF _Ref140812582 \r \h </w:instrText>
      </w:r>
      <w:r>
        <w:rPr>
          <w:b/>
          <w:bCs/>
          <w:i/>
          <w:iCs/>
          <w:highlight w:val="yellow"/>
        </w:rPr>
      </w:r>
      <w:r>
        <w:rPr>
          <w:b/>
          <w:bCs/>
          <w:i/>
          <w:iCs/>
          <w:highlight w:val="yellow"/>
        </w:rPr>
        <w:fldChar w:fldCharType="separate"/>
      </w:r>
      <w:r w:rsidR="00F7423A">
        <w:rPr>
          <w:b/>
          <w:bCs/>
          <w:i/>
          <w:iCs/>
          <w:highlight w:val="yellow"/>
        </w:rPr>
        <w:t>15.5</w:t>
      </w:r>
      <w:r>
        <w:rPr>
          <w:b/>
          <w:bCs/>
          <w:i/>
          <w:iCs/>
          <w:highlight w:val="yellow"/>
        </w:rPr>
        <w:fldChar w:fldCharType="end"/>
      </w:r>
      <w:r>
        <w:rPr>
          <w:b/>
          <w:bCs/>
          <w:i/>
          <w:iCs/>
          <w:highlight w:val="yellow"/>
        </w:rPr>
        <w:t xml:space="preserve"> </w:t>
      </w:r>
      <w:r w:rsidRPr="00F917B5">
        <w:rPr>
          <w:b/>
          <w:bCs/>
          <w:i/>
          <w:iCs/>
          <w:highlight w:val="yellow"/>
        </w:rPr>
        <w:t xml:space="preserve">with the </w:t>
      </w:r>
      <w:r w:rsidR="0097271F">
        <w:rPr>
          <w:b/>
          <w:bCs/>
          <w:i/>
          <w:iCs/>
          <w:highlight w:val="yellow"/>
        </w:rPr>
        <w:t>Paragraph</w:t>
      </w:r>
      <w:r w:rsidRPr="00F917B5">
        <w:rPr>
          <w:b/>
          <w:bCs/>
          <w:i/>
          <w:iCs/>
          <w:highlight w:val="yellow"/>
        </w:rPr>
        <w:t>s in Option 5.]</w:t>
      </w:r>
    </w:p>
    <w:p w14:paraId="30B782A7" w14:textId="77777777" w:rsidR="001D3DB4" w:rsidRDefault="001D3DB4" w:rsidP="001D3DB4">
      <w:pPr>
        <w:pStyle w:val="Heading2"/>
      </w:pPr>
      <w:bookmarkStart w:id="410" w:name="_Ref140812574"/>
      <w:r>
        <w:t>The Supplier must provide a detailed proposal setting out:</w:t>
      </w:r>
      <w:bookmarkEnd w:id="410"/>
    </w:p>
    <w:p w14:paraId="0B1C10EB" w14:textId="6F2F4916" w:rsidR="001D3DB4" w:rsidRDefault="001D3DB4" w:rsidP="001D3DB4">
      <w:pPr>
        <w:pStyle w:val="Heading3"/>
      </w:pPr>
      <w:r>
        <w:t xml:space="preserve">the purpose for which it proposes to use the </w:t>
      </w:r>
      <w:r w:rsidR="00E27A9F">
        <w:t xml:space="preserve">Buyer Existing IPR, </w:t>
      </w:r>
      <w:r>
        <w:t xml:space="preserve">New IPR or Specially Written </w:t>
      </w:r>
      <w:proofErr w:type="gramStart"/>
      <w:r>
        <w:t>Software;</w:t>
      </w:r>
      <w:proofErr w:type="gramEnd"/>
    </w:p>
    <w:p w14:paraId="4EC1CF74" w14:textId="7582B9DF" w:rsidR="001D3DB4" w:rsidRDefault="001D3DB4" w:rsidP="001D3DB4">
      <w:pPr>
        <w:pStyle w:val="Heading3"/>
      </w:pPr>
      <w:r>
        <w:t xml:space="preserve">the activities the Supplier proposes to undertake with or in respect of the </w:t>
      </w:r>
      <w:r w:rsidR="00E27A9F">
        <w:t xml:space="preserve">Buyer Existing IPR, </w:t>
      </w:r>
      <w:r>
        <w:t xml:space="preserve">New IPR or Specially Written </w:t>
      </w:r>
      <w:proofErr w:type="gramStart"/>
      <w:r>
        <w:t>Software;</w:t>
      </w:r>
      <w:proofErr w:type="gramEnd"/>
    </w:p>
    <w:p w14:paraId="7C4064F0" w14:textId="77777777" w:rsidR="001D3DB4" w:rsidRDefault="001D3DB4" w:rsidP="001D3DB4">
      <w:pPr>
        <w:pStyle w:val="Heading3"/>
      </w:pPr>
      <w:r>
        <w:t>its proposed business plan, including:</w:t>
      </w:r>
    </w:p>
    <w:p w14:paraId="4D6D362F" w14:textId="71D196A7" w:rsidR="001D3DB4" w:rsidRDefault="001D3DB4" w:rsidP="001D3DB4">
      <w:pPr>
        <w:pStyle w:val="Heading4"/>
      </w:pPr>
      <w:r>
        <w:t xml:space="preserve">the goods or services to be offered by the Supplier that use or incorporate the </w:t>
      </w:r>
      <w:r w:rsidR="00E27A9F">
        <w:t xml:space="preserve">Buyer Existing IPR, </w:t>
      </w:r>
      <w:r>
        <w:t xml:space="preserve">New IPR or Specially Written </w:t>
      </w:r>
      <w:proofErr w:type="gramStart"/>
      <w:r>
        <w:t>Software;</w:t>
      </w:r>
      <w:proofErr w:type="gramEnd"/>
    </w:p>
    <w:p w14:paraId="71C49199" w14:textId="05018424" w:rsidR="001D3DB4" w:rsidRDefault="001D3DB4" w:rsidP="001D3DB4">
      <w:pPr>
        <w:pStyle w:val="Heading4"/>
      </w:pPr>
      <w:r>
        <w:t xml:space="preserve">the relationship between the </w:t>
      </w:r>
      <w:r w:rsidR="00E27A9F">
        <w:t xml:space="preserve">Buyer Existing IPR, </w:t>
      </w:r>
      <w:r>
        <w:t xml:space="preserve">New IPR or Specially Written Software and any Supplier Existing IPR or Third Party IPR to be incorporated into, or used to provide, those goods or </w:t>
      </w:r>
      <w:proofErr w:type="gramStart"/>
      <w:r>
        <w:t>services;</w:t>
      </w:r>
      <w:proofErr w:type="gramEnd"/>
    </w:p>
    <w:p w14:paraId="1D128356" w14:textId="77777777" w:rsidR="001D3DB4" w:rsidRDefault="001D3DB4" w:rsidP="001D3DB4">
      <w:pPr>
        <w:pStyle w:val="Heading4"/>
      </w:pPr>
      <w:r>
        <w:t xml:space="preserve">the target markets for those goods or </w:t>
      </w:r>
      <w:proofErr w:type="gramStart"/>
      <w:r>
        <w:t>services;</w:t>
      </w:r>
      <w:proofErr w:type="gramEnd"/>
    </w:p>
    <w:p w14:paraId="6A452B51" w14:textId="77777777" w:rsidR="001D3DB4" w:rsidRDefault="001D3DB4" w:rsidP="001D3DB4">
      <w:pPr>
        <w:pStyle w:val="Heading4"/>
      </w:pPr>
      <w:r>
        <w:t xml:space="preserve">the estimated level of </w:t>
      </w:r>
      <w:proofErr w:type="gramStart"/>
      <w:r>
        <w:t>orders;</w:t>
      </w:r>
      <w:proofErr w:type="gramEnd"/>
    </w:p>
    <w:p w14:paraId="7A9BC1A7" w14:textId="77777777" w:rsidR="001D3DB4" w:rsidRDefault="001D3DB4" w:rsidP="001D3DB4">
      <w:pPr>
        <w:pStyle w:val="Heading4"/>
      </w:pPr>
      <w:r>
        <w:t xml:space="preserve">its marketing </w:t>
      </w:r>
      <w:proofErr w:type="gramStart"/>
      <w:r>
        <w:t>strategy;</w:t>
      </w:r>
      <w:proofErr w:type="gramEnd"/>
    </w:p>
    <w:p w14:paraId="44610DD7" w14:textId="77777777" w:rsidR="001D3DB4" w:rsidRDefault="001D3DB4" w:rsidP="001D3DB4">
      <w:pPr>
        <w:pStyle w:val="Heading4"/>
      </w:pPr>
      <w:r>
        <w:t xml:space="preserve">details of the estimated costs, prices, revenues and </w:t>
      </w:r>
      <w:proofErr w:type="gramStart"/>
      <w:r>
        <w:t>profits;</w:t>
      </w:r>
      <w:proofErr w:type="gramEnd"/>
    </w:p>
    <w:p w14:paraId="5A5CD9C7" w14:textId="77777777" w:rsidR="001D3DB4" w:rsidRDefault="001D3DB4" w:rsidP="001D3DB4">
      <w:pPr>
        <w:pStyle w:val="Heading4"/>
      </w:pPr>
      <w:bookmarkStart w:id="411" w:name="_Ref135306249"/>
      <w:r>
        <w:lastRenderedPageBreak/>
        <w:t xml:space="preserve">the proposed financial benefit to the </w:t>
      </w:r>
      <w:proofErr w:type="gramStart"/>
      <w:r>
        <w:t>Buyer;</w:t>
      </w:r>
      <w:bookmarkEnd w:id="411"/>
      <w:proofErr w:type="gramEnd"/>
    </w:p>
    <w:p w14:paraId="371B9DFB" w14:textId="73A59451" w:rsidR="001D3DB4" w:rsidRDefault="001D3DB4" w:rsidP="001D3DB4">
      <w:pPr>
        <w:pStyle w:val="Heading3"/>
      </w:pPr>
      <w:r>
        <w:t xml:space="preserve">the impact of the proposal on the Services the Supplier provides under </w:t>
      </w:r>
      <w:r w:rsidR="005D6C43">
        <w:t>th</w:t>
      </w:r>
      <w:r w:rsidR="00264AC2">
        <w:t>e</w:t>
      </w:r>
      <w:r w:rsidR="005D6C43">
        <w:t xml:space="preserve"> </w:t>
      </w:r>
      <w:proofErr w:type="gramStart"/>
      <w:r w:rsidR="005D6C43">
        <w:t>Contract</w:t>
      </w:r>
      <w:r>
        <w:t>;</w:t>
      </w:r>
      <w:proofErr w:type="gramEnd"/>
    </w:p>
    <w:p w14:paraId="3988753C" w14:textId="2B0E47D3" w:rsidR="001D3DB4" w:rsidRDefault="001D3DB4" w:rsidP="001D3DB4">
      <w:pPr>
        <w:pStyle w:val="Heading3"/>
      </w:pPr>
      <w:r>
        <w:t xml:space="preserve">an analysis of the likely terms, including financial terms, on which the Supplier would be able to obtain access to intellectual property equivalent to the </w:t>
      </w:r>
      <w:r w:rsidR="00E27A9F">
        <w:t xml:space="preserve">Buyer Existing IPR, </w:t>
      </w:r>
      <w:r>
        <w:t xml:space="preserve">New IPR or Specially Written Software were it to enter into an arm’s length commercial relationship with a </w:t>
      </w:r>
      <w:proofErr w:type="gramStart"/>
      <w:r>
        <w:t>third-party;</w:t>
      </w:r>
      <w:proofErr w:type="gramEnd"/>
    </w:p>
    <w:p w14:paraId="43064A79" w14:textId="64C039D5" w:rsidR="001D3DB4" w:rsidRDefault="001D3DB4" w:rsidP="001D3DB4">
      <w:pPr>
        <w:pStyle w:val="Heading3"/>
      </w:pPr>
      <w:r>
        <w:t>any proposed changes to th</w:t>
      </w:r>
      <w:r w:rsidR="00264AC2">
        <w:t>e</w:t>
      </w:r>
      <w:r>
        <w:t xml:space="preserve"> Contract; and</w:t>
      </w:r>
    </w:p>
    <w:p w14:paraId="6363EF54" w14:textId="77777777" w:rsidR="001D3DB4" w:rsidRDefault="001D3DB4" w:rsidP="001D3DB4">
      <w:pPr>
        <w:pStyle w:val="Heading3"/>
      </w:pPr>
      <w:r>
        <w:t xml:space="preserve">any additional agreement the Supplier proposes that it and the Buyer enter </w:t>
      </w:r>
      <w:proofErr w:type="gramStart"/>
      <w:r>
        <w:t>into;</w:t>
      </w:r>
      <w:proofErr w:type="gramEnd"/>
    </w:p>
    <w:p w14:paraId="0BE14E86" w14:textId="77777777" w:rsidR="001D3DB4" w:rsidRDefault="001D3DB4" w:rsidP="001D3DB4">
      <w:pPr>
        <w:pStyle w:val="Heading3"/>
      </w:pPr>
      <w:r>
        <w:t>any other information the Buyer requires to properly assess the Supplier’s proposed; and</w:t>
      </w:r>
    </w:p>
    <w:p w14:paraId="5D8E1876" w14:textId="77777777" w:rsidR="001D3DB4" w:rsidRDefault="001D3DB4" w:rsidP="001D3DB4">
      <w:pPr>
        <w:pStyle w:val="Heading3"/>
      </w:pPr>
      <w:r>
        <w:t>any other information required by the Buyer.</w:t>
      </w:r>
    </w:p>
    <w:p w14:paraId="2F4D4008" w14:textId="2776D9B2" w:rsidR="001D3DB4" w:rsidRDefault="001D3DB4" w:rsidP="001D3DB4">
      <w:pPr>
        <w:pStyle w:val="Heading2"/>
      </w:pPr>
      <w:bookmarkStart w:id="412" w:name="_Ref140812580"/>
      <w:r>
        <w:t xml:space="preserve">Where the proposed financial benefit to the Buyer under </w:t>
      </w:r>
      <w:r w:rsidR="0097271F">
        <w:t>Paragraph</w:t>
      </w:r>
      <w:r>
        <w:t> </w:t>
      </w:r>
      <w:r w:rsidR="00DE6F69">
        <w:fldChar w:fldCharType="begin"/>
      </w:r>
      <w:r w:rsidR="00DE6F69">
        <w:instrText xml:space="preserve"> REF _Ref135306249 \r \h </w:instrText>
      </w:r>
      <w:r w:rsidR="00DE6F69">
        <w:fldChar w:fldCharType="separate"/>
      </w:r>
      <w:r w:rsidR="00F7423A">
        <w:t>15.3.3.7</w:t>
      </w:r>
      <w:r w:rsidR="00DE6F69">
        <w:fldChar w:fldCharType="end"/>
      </w:r>
      <w:r>
        <w:t xml:space="preserve"> is, in whole or part, a reduction in the Charges, the Supplier must set out how it proposes to apply the revenues and profits received to the Charges payable by the Buyer and other End Users.</w:t>
      </w:r>
      <w:bookmarkEnd w:id="412"/>
    </w:p>
    <w:p w14:paraId="419E5297" w14:textId="77777777" w:rsidR="001D3DB4" w:rsidRDefault="001D3DB4" w:rsidP="001D3DB4">
      <w:pPr>
        <w:pStyle w:val="Heading2"/>
      </w:pPr>
      <w:bookmarkStart w:id="413" w:name="_Ref140812582"/>
      <w:r>
        <w:t>Where the Supplier’s proposal provides for the development of new goods, services or software and those goods, services or software are subsequently purchased by the Buyer (by whatever means), the terms of that purchase must:</w:t>
      </w:r>
      <w:bookmarkEnd w:id="413"/>
    </w:p>
    <w:p w14:paraId="71D342F8" w14:textId="19D0C380" w:rsidR="001D3DB4" w:rsidRDefault="001D3DB4" w:rsidP="001D3DB4">
      <w:pPr>
        <w:pStyle w:val="Heading3"/>
      </w:pPr>
      <w:r>
        <w:t xml:space="preserve">provide for the licencing of the New IPR </w:t>
      </w:r>
      <w:r w:rsidR="00EE206E">
        <w:t xml:space="preserve">and Specially Written Software </w:t>
      </w:r>
      <w:r>
        <w:t>to the Buyer on the same terms as in th</w:t>
      </w:r>
      <w:r w:rsidR="00291D68">
        <w:t>e</w:t>
      </w:r>
      <w:r>
        <w:t xml:space="preserve"> Contract; and</w:t>
      </w:r>
    </w:p>
    <w:p w14:paraId="50BD154F" w14:textId="77777777" w:rsidR="001D3DB4" w:rsidRDefault="001D3DB4" w:rsidP="001D3DB4">
      <w:pPr>
        <w:pStyle w:val="Heading3"/>
      </w:pPr>
      <w:r>
        <w:t>include a price that reflects the Charges.</w:t>
      </w:r>
    </w:p>
    <w:p w14:paraId="00E7633A" w14:textId="77777777" w:rsidR="001D3DB4" w:rsidRDefault="001D3DB4" w:rsidP="001D3DB4">
      <w:pPr>
        <w:pStyle w:val="Heading2"/>
      </w:pPr>
      <w:r>
        <w:t>The Supplier acknowledges that:</w:t>
      </w:r>
    </w:p>
    <w:p w14:paraId="47D64E49" w14:textId="77777777" w:rsidR="001D3DB4" w:rsidRDefault="001D3DB4" w:rsidP="001D3DB4">
      <w:pPr>
        <w:pStyle w:val="Heading3"/>
      </w:pPr>
      <w:r>
        <w:t>the Buyer may refuse or require changes to the Supplier’s proposal in its sole discretion and for any reason; and</w:t>
      </w:r>
    </w:p>
    <w:p w14:paraId="0386126D" w14:textId="77777777" w:rsidR="001D3DB4" w:rsidRDefault="001D3DB4" w:rsidP="001D3DB4">
      <w:pPr>
        <w:pStyle w:val="Heading3"/>
      </w:pPr>
      <w:r>
        <w:t>in considering the Supplier’s proposal, the Buyer must comply with Law relating to:</w:t>
      </w:r>
    </w:p>
    <w:p w14:paraId="497D9E9D" w14:textId="77777777" w:rsidR="001D3DB4" w:rsidRDefault="001D3DB4" w:rsidP="001D3DB4">
      <w:pPr>
        <w:pStyle w:val="Heading4"/>
      </w:pPr>
      <w:r>
        <w:t>public procurement; and</w:t>
      </w:r>
    </w:p>
    <w:p w14:paraId="733ABDA8" w14:textId="77777777" w:rsidR="001D3DB4" w:rsidRDefault="001D3DB4" w:rsidP="001D3DB4">
      <w:pPr>
        <w:pStyle w:val="Heading4"/>
      </w:pPr>
      <w:r>
        <w:t>subsidy control.</w:t>
      </w:r>
    </w:p>
    <w:p w14:paraId="2F8AC0F5" w14:textId="67CBA7F2" w:rsidR="001D3DB4" w:rsidRDefault="001D3DB4" w:rsidP="001D3DB4">
      <w:pPr>
        <w:pStyle w:val="Heading2"/>
      </w:pPr>
      <w:r>
        <w:t>Where the Buyer agrees to the Supplier’s proposal, with or without changes,</w:t>
      </w:r>
      <w:r w:rsidR="009F430A">
        <w:t xml:space="preserve"> the Supplier may not use, </w:t>
      </w:r>
      <w:proofErr w:type="gramStart"/>
      <w:r w:rsidR="009F430A">
        <w:t>copy</w:t>
      </w:r>
      <w:proofErr w:type="gramEnd"/>
      <w:r w:rsidR="009F430A">
        <w:t xml:space="preserve"> or adapt any Buyer Existing IPR other than for the purpose of fulfilling its obligations under th</w:t>
      </w:r>
      <w:r w:rsidR="00291D68">
        <w:t>e</w:t>
      </w:r>
      <w:r w:rsidR="009F430A">
        <w:t xml:space="preserve"> Contract</w:t>
      </w:r>
      <w:r>
        <w:t>:</w:t>
      </w:r>
    </w:p>
    <w:p w14:paraId="79193245" w14:textId="77777777" w:rsidR="001D3DB4" w:rsidRDefault="001D3DB4" w:rsidP="001D3DB4">
      <w:pPr>
        <w:pStyle w:val="Heading3"/>
      </w:pPr>
      <w:r>
        <w:lastRenderedPageBreak/>
        <w:t xml:space="preserve">any additional agreement to give effect to the </w:t>
      </w:r>
      <w:proofErr w:type="gramStart"/>
      <w:r>
        <w:t>proposal;</w:t>
      </w:r>
      <w:proofErr w:type="gramEnd"/>
    </w:p>
    <w:p w14:paraId="14835397" w14:textId="12F00C47" w:rsidR="001D3DB4" w:rsidRDefault="001D3DB4" w:rsidP="008B0F2D">
      <w:pPr>
        <w:pStyle w:val="Heading3"/>
      </w:pPr>
      <w:r>
        <w:t>any consequential Variation to th</w:t>
      </w:r>
      <w:r w:rsidR="00291D68">
        <w:t>e</w:t>
      </w:r>
      <w:r>
        <w:t xml:space="preserve"> Contract.</w:t>
      </w:r>
    </w:p>
    <w:p w14:paraId="5956DCBF" w14:textId="6EE6193D" w:rsidR="000E6B91" w:rsidRDefault="000E6B91" w:rsidP="000E6B91">
      <w:pPr>
        <w:pStyle w:val="Heading1"/>
      </w:pPr>
      <w:bookmarkStart w:id="414" w:name="_Toc141429220"/>
      <w:r>
        <w:t>Provision of information on New IPR</w:t>
      </w:r>
      <w:bookmarkEnd w:id="414"/>
      <w:r w:rsidR="00EE206E">
        <w:t xml:space="preserve"> and Specially Written Software</w:t>
      </w:r>
    </w:p>
    <w:p w14:paraId="745F6E24" w14:textId="77777777" w:rsidR="000E6B91" w:rsidRDefault="000E6B91" w:rsidP="000E6B91">
      <w:pPr>
        <w:pStyle w:val="Heading2"/>
      </w:pPr>
      <w:r>
        <w:t>The Buyer may, at any time, require the Supplier to provide information on:</w:t>
      </w:r>
    </w:p>
    <w:p w14:paraId="0C11445B" w14:textId="3157484F" w:rsidR="000E6B91" w:rsidRDefault="000E6B91" w:rsidP="000E6B91">
      <w:pPr>
        <w:pStyle w:val="Heading3"/>
      </w:pPr>
      <w:r>
        <w:t>the purposes, other than for the purposes of th</w:t>
      </w:r>
      <w:r w:rsidR="00291D68">
        <w:t>e</w:t>
      </w:r>
      <w:r>
        <w:t xml:space="preserve"> Contract, for which the Supplier uses New IPR</w:t>
      </w:r>
      <w:r w:rsidR="00EE206E">
        <w:t xml:space="preserve"> and Specially Written Software</w:t>
      </w:r>
      <w:r>
        <w:t>; and</w:t>
      </w:r>
    </w:p>
    <w:p w14:paraId="0D78127B" w14:textId="4C825E50" w:rsidR="000E6B91" w:rsidRDefault="000E6B91" w:rsidP="000E6B91">
      <w:pPr>
        <w:pStyle w:val="Heading3"/>
      </w:pPr>
      <w:r>
        <w:t>the activities the Supplier undertakes, other than under th</w:t>
      </w:r>
      <w:r w:rsidR="00291D68">
        <w:t>e</w:t>
      </w:r>
      <w:r>
        <w:t xml:space="preserve"> Contract, with or in respect of the New IPR</w:t>
      </w:r>
      <w:r w:rsidR="00EE206E">
        <w:t xml:space="preserve"> and Specially Written Software</w:t>
      </w:r>
      <w:r>
        <w:t>.</w:t>
      </w:r>
    </w:p>
    <w:p w14:paraId="5269ADBB" w14:textId="77777777" w:rsidR="000E6B91" w:rsidRDefault="000E6B91" w:rsidP="000E6B91">
      <w:pPr>
        <w:pStyle w:val="Heading2"/>
      </w:pPr>
      <w:r>
        <w:t>The Supplier must provide the information required by the Buyer:</w:t>
      </w:r>
    </w:p>
    <w:p w14:paraId="3B3ACFDA" w14:textId="112EBB6C" w:rsidR="000E6B91" w:rsidRDefault="00291D68" w:rsidP="000E6B91">
      <w:pPr>
        <w:pStyle w:val="Heading3"/>
      </w:pPr>
      <w:r>
        <w:t>w</w:t>
      </w:r>
      <w:r w:rsidR="000E6B91">
        <w:t>ithin</w:t>
      </w:r>
      <w:r w:rsidR="00327A45">
        <w:t xml:space="preserve"> </w:t>
      </w:r>
      <w:r w:rsidR="000E6B91">
        <w:t>20 Working Days of the date of the requirement; and</w:t>
      </w:r>
    </w:p>
    <w:p w14:paraId="5A44ADC5" w14:textId="154F7DC5" w:rsidR="000E6B91" w:rsidRDefault="000E6B91" w:rsidP="000E6B91">
      <w:pPr>
        <w:pStyle w:val="Heading3"/>
      </w:pPr>
      <w:r>
        <w:t>in the form and with the content specified by the Buyer.</w:t>
      </w:r>
    </w:p>
    <w:p w14:paraId="4324C062" w14:textId="77777777" w:rsidR="00304152" w:rsidRDefault="00304152" w:rsidP="00304152">
      <w:pPr>
        <w:pStyle w:val="Heading1"/>
      </w:pPr>
      <w:bookmarkStart w:id="415" w:name="_Toc141429221"/>
      <w:r>
        <w:t>Patents</w:t>
      </w:r>
      <w:bookmarkEnd w:id="415"/>
    </w:p>
    <w:p w14:paraId="73F55953" w14:textId="77777777" w:rsidR="00304152" w:rsidRDefault="00304152" w:rsidP="00304152">
      <w:pPr>
        <w:pStyle w:val="Heading2"/>
      </w:pPr>
      <w:r w:rsidRPr="00F46A05">
        <w:t xml:space="preserve">Where a patent owned by the Supplier is infringed </w:t>
      </w:r>
      <w:proofErr w:type="gramStart"/>
      <w:r w:rsidRPr="00F46A05">
        <w:t>by the use of</w:t>
      </w:r>
      <w:proofErr w:type="gramEnd"/>
      <w:r w:rsidRPr="00F46A05">
        <w:t xml:space="preserve"> the Specially Written Software or New IPR by the Buyer or any Replacement Supplier, the Supplier hereby grants to the Buyer and the Replacement Supplier a non-exclusive, irrevocable, royalty-free, worldwide patent licence to use the infringing methods, materials or software.</w:t>
      </w:r>
    </w:p>
    <w:p w14:paraId="45DA7E78" w14:textId="77777777" w:rsidR="008B0F2D" w:rsidRDefault="008B0F2D" w:rsidP="008B0F2D">
      <w:pPr>
        <w:pStyle w:val="Sectionheader-noTOC"/>
        <w:sectPr w:rsidR="008B0F2D" w:rsidSect="00BA2C05">
          <w:endnotePr>
            <w:numFmt w:val="decimal"/>
          </w:endnotePr>
          <w:pgSz w:w="11906" w:h="16838" w:code="9"/>
          <w:pgMar w:top="1440" w:right="1440" w:bottom="1797" w:left="1440" w:header="720" w:footer="720" w:gutter="0"/>
          <w:cols w:space="708"/>
          <w:docGrid w:linePitch="360"/>
        </w:sectPr>
      </w:pPr>
    </w:p>
    <w:p w14:paraId="1073DEC2" w14:textId="77777777" w:rsidR="00CE3E19" w:rsidRPr="005A50BB" w:rsidRDefault="00CE3E19" w:rsidP="00CE3E19">
      <w:pPr>
        <w:pBdr>
          <w:top w:val="nil"/>
          <w:left w:val="nil"/>
          <w:bottom w:val="nil"/>
          <w:right w:val="nil"/>
          <w:between w:val="nil"/>
        </w:pBdr>
        <w:tabs>
          <w:tab w:val="left" w:pos="2127"/>
        </w:tabs>
        <w:spacing w:before="120" w:after="120"/>
        <w:rPr>
          <w:rFonts w:eastAsia="Arial" w:cs="Arial"/>
          <w:szCs w:val="24"/>
        </w:rPr>
      </w:pPr>
      <w:bookmarkStart w:id="416" w:name="_Hlk140220921"/>
      <w:r w:rsidRPr="005A50BB">
        <w:rPr>
          <w:rFonts w:eastAsia="Arial" w:cs="Arial"/>
          <w:b/>
          <w:i/>
          <w:szCs w:val="24"/>
        </w:rPr>
        <w:lastRenderedPageBreak/>
        <w:t>[</w:t>
      </w:r>
      <w:r w:rsidRPr="005A50BB">
        <w:rPr>
          <w:rFonts w:eastAsia="Arial" w:cs="Arial"/>
          <w:b/>
          <w:i/>
          <w:szCs w:val="24"/>
          <w:highlight w:val="yellow"/>
        </w:rPr>
        <w:t xml:space="preserve">Guidance </w:t>
      </w:r>
      <w:proofErr w:type="gramStart"/>
      <w:r w:rsidRPr="005A50BB">
        <w:rPr>
          <w:rFonts w:eastAsia="Arial" w:cs="Arial"/>
          <w:b/>
          <w:i/>
          <w:szCs w:val="24"/>
          <w:highlight w:val="yellow"/>
        </w:rPr>
        <w:t>note:</w:t>
      </w:r>
      <w:proofErr w:type="gramEnd"/>
      <w:r w:rsidRPr="005A50BB">
        <w:rPr>
          <w:rFonts w:eastAsia="Arial" w:cs="Arial"/>
          <w:b/>
          <w:i/>
          <w:szCs w:val="24"/>
          <w:highlight w:val="yellow"/>
        </w:rPr>
        <w:t xml:space="preserve"> for Option 3: Supplier ownership of all New IPR and Specially Written Software with Buyer rights for the current contract only, please include the following drafting:</w:t>
      </w:r>
      <w:r w:rsidRPr="005A50BB">
        <w:rPr>
          <w:rFonts w:eastAsia="Arial" w:cs="Arial"/>
          <w:b/>
          <w:i/>
          <w:szCs w:val="24"/>
        </w:rPr>
        <w:t>]</w:t>
      </w:r>
    </w:p>
    <w:p w14:paraId="18A628AB" w14:textId="3B47715F" w:rsidR="008B0F2D" w:rsidRPr="0018668E" w:rsidRDefault="008B0F2D" w:rsidP="00CE3E19">
      <w:pPr>
        <w:pStyle w:val="Sectionheader-noTOC"/>
      </w:pPr>
      <w:bookmarkStart w:id="417" w:name="_Toc141429222"/>
      <w:r>
        <w:t xml:space="preserve">Option </w:t>
      </w:r>
      <w:r w:rsidR="00C70262">
        <w:t>3</w:t>
      </w:r>
      <w:bookmarkEnd w:id="417"/>
    </w:p>
    <w:p w14:paraId="12A60554" w14:textId="77777777" w:rsidR="00DF6491" w:rsidRPr="00143AF8" w:rsidRDefault="00DF6491" w:rsidP="00D84B88">
      <w:pPr>
        <w:pStyle w:val="Heading1"/>
        <w:numPr>
          <w:ilvl w:val="0"/>
          <w:numId w:val="36"/>
        </w:numPr>
      </w:pPr>
      <w:bookmarkStart w:id="418" w:name="_Toc141429223"/>
      <w:r w:rsidRPr="00143AF8">
        <w:t>Intellectual Property Rights – General Provisions</w:t>
      </w:r>
      <w:bookmarkEnd w:id="418"/>
    </w:p>
    <w:p w14:paraId="06273273" w14:textId="77777777" w:rsidR="00DF6491" w:rsidRDefault="00DF6491" w:rsidP="00DF6491">
      <w:pPr>
        <w:pStyle w:val="Heading2"/>
      </w:pPr>
      <w:r w:rsidRPr="00143AF8">
        <w:t>Each Party keeps ownership of its own Existing IPR.</w:t>
      </w:r>
    </w:p>
    <w:p w14:paraId="28C70B78" w14:textId="2A267E9C" w:rsidR="00DF6491" w:rsidRDefault="00DF6491" w:rsidP="00DF6491">
      <w:pPr>
        <w:pStyle w:val="Heading2"/>
      </w:pPr>
      <w:r w:rsidRPr="002643A2">
        <w:t xml:space="preserve">Where either Party acquires, by operation of law, </w:t>
      </w:r>
      <w:r>
        <w:t xml:space="preserve">ownership of </w:t>
      </w:r>
      <w:r w:rsidRPr="002643A2">
        <w:t>IPR that is inconsistent with</w:t>
      </w:r>
      <w:r>
        <w:t xml:space="preserve"> the requirements of this </w:t>
      </w:r>
      <w:r w:rsidR="00D40C47">
        <w:fldChar w:fldCharType="begin"/>
      </w:r>
      <w:r w:rsidR="00D40C47">
        <w:instrText xml:space="preserve"> REF _Ref141183318 \w \h </w:instrText>
      </w:r>
      <w:r w:rsidR="00D40C47">
        <w:fldChar w:fldCharType="separate"/>
      </w:r>
      <w:r w:rsidR="00F7423A">
        <w:t>Schedule 3</w:t>
      </w:r>
      <w:r w:rsidR="00291D68">
        <w:t>5</w:t>
      </w:r>
      <w:r w:rsidR="00D40C47">
        <w:fldChar w:fldCharType="end"/>
      </w:r>
      <w:r w:rsidR="00291D68">
        <w:t xml:space="preserve"> m</w:t>
      </w:r>
      <w:r>
        <w:t>ust</w:t>
      </w:r>
      <w:r w:rsidRPr="002643A2">
        <w:t xml:space="preserve"> assign in writing </w:t>
      </w:r>
      <w:r>
        <w:t xml:space="preserve">the </w:t>
      </w:r>
      <w:r w:rsidRPr="002643A2">
        <w:t>IPR</w:t>
      </w:r>
      <w:r w:rsidR="00291D68">
        <w:t xml:space="preserve"> </w:t>
      </w:r>
      <w:r>
        <w:t xml:space="preserve">concerned </w:t>
      </w:r>
      <w:r w:rsidRPr="002643A2">
        <w:t xml:space="preserve">to the other Party on the </w:t>
      </w:r>
      <w:r w:rsidR="00136678">
        <w:t>o</w:t>
      </w:r>
      <w:r>
        <w:t xml:space="preserve">ther Party’s </w:t>
      </w:r>
      <w:r w:rsidRPr="002643A2">
        <w:t>request (whenever made).</w:t>
      </w:r>
    </w:p>
    <w:p w14:paraId="770FBC14" w14:textId="67A6AF84" w:rsidR="00DF6491" w:rsidRPr="00143AF8" w:rsidRDefault="00DF6491" w:rsidP="00DF6491">
      <w:pPr>
        <w:pStyle w:val="Heading2"/>
      </w:pPr>
      <w:r w:rsidRPr="00143AF8">
        <w:t xml:space="preserve">Neither Party has the right to use the other Party’s IPR, including any use of the other Party’s names, </w:t>
      </w:r>
      <w:proofErr w:type="gramStart"/>
      <w:r w:rsidRPr="00143AF8">
        <w:t>logos</w:t>
      </w:r>
      <w:proofErr w:type="gramEnd"/>
      <w:r w:rsidRPr="00143AF8">
        <w:t xml:space="preserve"> or trademarks, except as expressly granted elsewhere under </w:t>
      </w:r>
      <w:r w:rsidR="005D6C43">
        <w:t>th</w:t>
      </w:r>
      <w:r w:rsidR="00291D68">
        <w:t>e</w:t>
      </w:r>
      <w:r w:rsidR="005D6C43">
        <w:t xml:space="preserve"> Contract</w:t>
      </w:r>
      <w:r w:rsidRPr="00143AF8">
        <w:t xml:space="preserve"> or otherwise agreed in writing.</w:t>
      </w:r>
    </w:p>
    <w:p w14:paraId="31AF4207" w14:textId="2F736F77" w:rsidR="00DF6491" w:rsidRPr="00143AF8" w:rsidRDefault="00DF6491" w:rsidP="00DF6491">
      <w:pPr>
        <w:pStyle w:val="Heading2"/>
      </w:pPr>
      <w:r w:rsidRPr="00143AF8">
        <w:t xml:space="preserve">Except as expressly granted elsewhere under </w:t>
      </w:r>
      <w:r w:rsidR="005D6C43">
        <w:t>th</w:t>
      </w:r>
      <w:r w:rsidR="00291D68">
        <w:t>e</w:t>
      </w:r>
      <w:r w:rsidR="005D6C43">
        <w:t xml:space="preserve"> Contract</w:t>
      </w:r>
      <w:r w:rsidRPr="00143AF8">
        <w:t xml:space="preserve">, neither Party acquires any right, </w:t>
      </w:r>
      <w:proofErr w:type="gramStart"/>
      <w:r w:rsidRPr="00143AF8">
        <w:t>title</w:t>
      </w:r>
      <w:proofErr w:type="gramEnd"/>
      <w:r w:rsidRPr="00143AF8">
        <w:t xml:space="preserve"> or interest in or to the IPR owned by the other Party or any third party.</w:t>
      </w:r>
    </w:p>
    <w:p w14:paraId="2B84DCA3" w14:textId="0B80049A" w:rsidR="00DF6491" w:rsidRDefault="00DF6491" w:rsidP="00DF6491">
      <w:pPr>
        <w:pStyle w:val="Heading2"/>
      </w:pPr>
      <w:r>
        <w:t xml:space="preserve">If </w:t>
      </w:r>
      <w:r w:rsidRPr="00BD6193">
        <w:t>the Supplier become</w:t>
      </w:r>
      <w:r>
        <w:t>s</w:t>
      </w:r>
      <w:r w:rsidRPr="00BD6193">
        <w:t xml:space="preserve"> aware at any time, including </w:t>
      </w:r>
      <w:r>
        <w:t xml:space="preserve">after the earlier of the End Date or date of termination, that, in respect of any Deliverable, the Buyer has not received the licences to Supplier Existing IPRs or Third Party IPRs required by </w:t>
      </w:r>
      <w:r w:rsidR="0097271F">
        <w:t>Paragraph</w:t>
      </w:r>
      <w:r>
        <w:t>s </w:t>
      </w:r>
      <w:r w:rsidR="005C261E">
        <w:fldChar w:fldCharType="begin"/>
      </w:r>
      <w:r w:rsidR="005C261E">
        <w:instrText xml:space="preserve"> REF _Ref140163279 \r \h </w:instrText>
      </w:r>
      <w:r w:rsidR="005C261E">
        <w:fldChar w:fldCharType="separate"/>
      </w:r>
      <w:r w:rsidR="00F7423A">
        <w:t>23</w:t>
      </w:r>
      <w:r w:rsidR="005C261E">
        <w:fldChar w:fldCharType="end"/>
      </w:r>
      <w:r w:rsidR="005C261E">
        <w:t xml:space="preserve"> and </w:t>
      </w:r>
      <w:r w:rsidR="005C261E">
        <w:fldChar w:fldCharType="begin"/>
      </w:r>
      <w:r w:rsidR="005C261E">
        <w:instrText xml:space="preserve"> REF _Ref140163286 \r \h </w:instrText>
      </w:r>
      <w:r w:rsidR="005C261E">
        <w:fldChar w:fldCharType="separate"/>
      </w:r>
      <w:r w:rsidR="00F7423A">
        <w:t>24</w:t>
      </w:r>
      <w:r w:rsidR="005C261E">
        <w:fldChar w:fldCharType="end"/>
      </w:r>
      <w:r>
        <w:t>, the Supplier must, within 10 Working Days notify the Buyer:</w:t>
      </w:r>
    </w:p>
    <w:p w14:paraId="231127BE" w14:textId="3E2DE508" w:rsidR="00DF6491" w:rsidRDefault="00DF6491" w:rsidP="00DF6491">
      <w:pPr>
        <w:pStyle w:val="Heading3"/>
      </w:pPr>
      <w:r>
        <w:t>the specific IPR the Buyer has not received licences to; and</w:t>
      </w:r>
    </w:p>
    <w:p w14:paraId="642E6549" w14:textId="77777777" w:rsidR="00DF6491" w:rsidRDefault="00DF6491" w:rsidP="00DF6491">
      <w:pPr>
        <w:pStyle w:val="Heading3"/>
      </w:pPr>
      <w:r>
        <w:t>the Deliverables affected.</w:t>
      </w:r>
    </w:p>
    <w:p w14:paraId="62F08360" w14:textId="3A5C1208" w:rsidR="00DF6491" w:rsidRDefault="003F6039" w:rsidP="00DF6491">
      <w:pPr>
        <w:pStyle w:val="Heading2"/>
      </w:pPr>
      <w:r>
        <w:t>The Parties agree and acknowledge that</w:t>
      </w:r>
      <w:r w:rsidR="00DF6491">
        <w:t>:</w:t>
      </w:r>
    </w:p>
    <w:p w14:paraId="3FECDC42" w14:textId="49F6149F" w:rsidR="00DF6491" w:rsidRDefault="00DF6491" w:rsidP="00DF6491">
      <w:pPr>
        <w:pStyle w:val="Heading3"/>
      </w:pPr>
      <w:r>
        <w:t xml:space="preserve">except as provided for in </w:t>
      </w:r>
      <w:r w:rsidR="0097271F">
        <w:t>Paragraph</w:t>
      </w:r>
      <w:r>
        <w:t>s </w:t>
      </w:r>
      <w:r w:rsidR="005C261E">
        <w:fldChar w:fldCharType="begin"/>
      </w:r>
      <w:r w:rsidR="005C261E">
        <w:instrText xml:space="preserve"> REF _Ref140163351 \r \h </w:instrText>
      </w:r>
      <w:r w:rsidR="005C261E">
        <w:fldChar w:fldCharType="separate"/>
      </w:r>
      <w:r w:rsidR="00F7423A">
        <w:t>24.3.2.2(c)(1)</w:t>
      </w:r>
      <w:r w:rsidR="005C261E">
        <w:fldChar w:fldCharType="end"/>
      </w:r>
      <w:r>
        <w:t xml:space="preserve"> or </w:t>
      </w:r>
      <w:r w:rsidR="005C261E">
        <w:fldChar w:fldCharType="begin"/>
      </w:r>
      <w:r w:rsidR="005C261E">
        <w:instrText xml:space="preserve"> REF _Ref140163383 \r \h </w:instrText>
      </w:r>
      <w:r w:rsidR="005C261E">
        <w:fldChar w:fldCharType="separate"/>
      </w:r>
      <w:r w:rsidR="00F7423A">
        <w:t>23.1.6.2</w:t>
      </w:r>
      <w:r w:rsidR="005C261E">
        <w:fldChar w:fldCharType="end"/>
      </w:r>
      <w:r>
        <w:t xml:space="preserve"> and </w:t>
      </w:r>
      <w:r w:rsidR="005C261E">
        <w:fldChar w:fldCharType="begin"/>
      </w:r>
      <w:r w:rsidR="005C261E">
        <w:instrText xml:space="preserve"> REF _Ref140163409 \r \h </w:instrText>
      </w:r>
      <w:r w:rsidR="005C261E">
        <w:fldChar w:fldCharType="separate"/>
      </w:r>
      <w:r w:rsidR="00F7423A">
        <w:t>23.1.4</w:t>
      </w:r>
      <w:r w:rsidR="005C261E">
        <w:fldChar w:fldCharType="end"/>
      </w:r>
      <w:r>
        <w:t>, the expiry or termination of th</w:t>
      </w:r>
      <w:r w:rsidR="00A6770D">
        <w:t>e</w:t>
      </w:r>
      <w:r>
        <w:t xml:space="preserve"> Contract does not of itself terminate the licences granted to the Buyer under </w:t>
      </w:r>
      <w:r w:rsidR="0097271F">
        <w:t>Paragraph</w:t>
      </w:r>
      <w:r>
        <w:t>s </w:t>
      </w:r>
      <w:r w:rsidR="005C261E">
        <w:fldChar w:fldCharType="begin"/>
      </w:r>
      <w:r w:rsidR="005C261E">
        <w:instrText xml:space="preserve"> REF _Ref140163279 \r \h </w:instrText>
      </w:r>
      <w:r w:rsidR="005C261E">
        <w:fldChar w:fldCharType="separate"/>
      </w:r>
      <w:r w:rsidR="00F7423A">
        <w:t>23</w:t>
      </w:r>
      <w:r w:rsidR="005C261E">
        <w:fldChar w:fldCharType="end"/>
      </w:r>
      <w:r w:rsidR="005C261E">
        <w:t xml:space="preserve"> and </w:t>
      </w:r>
      <w:r w:rsidR="005C261E">
        <w:fldChar w:fldCharType="begin"/>
      </w:r>
      <w:r w:rsidR="005C261E">
        <w:instrText xml:space="preserve"> REF _Ref140163286 \r \h </w:instrText>
      </w:r>
      <w:r w:rsidR="005C261E">
        <w:fldChar w:fldCharType="separate"/>
      </w:r>
      <w:r w:rsidR="00F7423A">
        <w:t>24</w:t>
      </w:r>
      <w:r w:rsidR="005C261E">
        <w:fldChar w:fldCharType="end"/>
      </w:r>
      <w:r>
        <w:t>;</w:t>
      </w:r>
    </w:p>
    <w:p w14:paraId="7CCA9668" w14:textId="77571293" w:rsidR="00DF6491" w:rsidRDefault="00DF6491" w:rsidP="00DF6491">
      <w:pPr>
        <w:pStyle w:val="Heading3"/>
      </w:pPr>
      <w:r>
        <w:t>the award of th</w:t>
      </w:r>
      <w:r w:rsidR="00A6770D">
        <w:t>e</w:t>
      </w:r>
      <w:r>
        <w:t xml:space="preserve"> Contract or the ordering of any Deliverables does not constitute an authorisation by the Crown under:</w:t>
      </w:r>
    </w:p>
    <w:p w14:paraId="02F90A19" w14:textId="77777777" w:rsidR="00DF6491" w:rsidRDefault="00DF6491" w:rsidP="00DF6491">
      <w:pPr>
        <w:pStyle w:val="Heading4"/>
      </w:pPr>
      <w:r>
        <w:t>S</w:t>
      </w:r>
      <w:r w:rsidRPr="00384929">
        <w:t xml:space="preserve">ections 55 and 56 of the Patents Act </w:t>
      </w:r>
      <w:proofErr w:type="gramStart"/>
      <w:r w:rsidRPr="00384929">
        <w:t>1977</w:t>
      </w:r>
      <w:r>
        <w:t>;</w:t>
      </w:r>
      <w:proofErr w:type="gramEnd"/>
    </w:p>
    <w:p w14:paraId="27050D5E" w14:textId="77777777" w:rsidR="00DF6491" w:rsidRDefault="00DF6491" w:rsidP="00DF6491">
      <w:pPr>
        <w:pStyle w:val="Heading4"/>
      </w:pPr>
      <w:r>
        <w:t>s</w:t>
      </w:r>
      <w:r w:rsidRPr="00384929">
        <w:t>ection 12 of the Registered Designs Act 1949</w:t>
      </w:r>
      <w:r>
        <w:t>;</w:t>
      </w:r>
      <w:r w:rsidRPr="00384929">
        <w:t xml:space="preserve"> or</w:t>
      </w:r>
    </w:p>
    <w:p w14:paraId="07DE900B" w14:textId="77777777" w:rsidR="00DF6491" w:rsidRDefault="00DF6491" w:rsidP="00D5773F">
      <w:pPr>
        <w:pStyle w:val="Heading4"/>
        <w:numPr>
          <w:ilvl w:val="3"/>
          <w:numId w:val="19"/>
        </w:numPr>
      </w:pPr>
      <w:r>
        <w:t>s</w:t>
      </w:r>
      <w:r w:rsidRPr="00384929">
        <w:t>ections 240</w:t>
      </w:r>
      <w:r>
        <w:t xml:space="preserve"> to</w:t>
      </w:r>
      <w:r w:rsidRPr="00384929">
        <w:t xml:space="preserve"> 243 of the Copyright, Designs and Patents Act 1988</w:t>
      </w:r>
      <w:r>
        <w:t>.</w:t>
      </w:r>
    </w:p>
    <w:p w14:paraId="3972D7DA" w14:textId="5FE7F0AC" w:rsidR="008B0F2D" w:rsidRDefault="008B0F2D" w:rsidP="008540BC">
      <w:pPr>
        <w:pStyle w:val="Heading1"/>
      </w:pPr>
      <w:bookmarkStart w:id="419" w:name="_Toc141429224"/>
      <w:r>
        <w:lastRenderedPageBreak/>
        <w:t xml:space="preserve">Ownership and delivery of IPR created under </w:t>
      </w:r>
      <w:r w:rsidR="005D6C43">
        <w:t xml:space="preserve">this </w:t>
      </w:r>
      <w:proofErr w:type="gramStart"/>
      <w:r w:rsidR="005D6C43">
        <w:t>Contract</w:t>
      </w:r>
      <w:bookmarkEnd w:id="419"/>
      <w:proofErr w:type="gramEnd"/>
    </w:p>
    <w:p w14:paraId="05CF94B9" w14:textId="79A8BEE4" w:rsidR="008B0F2D" w:rsidRDefault="008B0F2D" w:rsidP="008B0F2D">
      <w:pPr>
        <w:pStyle w:val="Heading2"/>
      </w:pPr>
      <w:r>
        <w:t>Any New IPR and Specially Written Software is owned by the Supplier, including:</w:t>
      </w:r>
    </w:p>
    <w:p w14:paraId="07893E79" w14:textId="77777777" w:rsidR="008B0F2D" w:rsidRDefault="008B0F2D" w:rsidP="008B0F2D">
      <w:pPr>
        <w:pStyle w:val="Heading3"/>
      </w:pPr>
      <w:r>
        <w:t>the Documentation, Source Code and the Object Code of the Specially Written Software and any software elements of the New IPR; and</w:t>
      </w:r>
    </w:p>
    <w:p w14:paraId="372E6373" w14:textId="77777777" w:rsidR="008B0F2D" w:rsidRDefault="008B0F2D" w:rsidP="008B0F2D">
      <w:pPr>
        <w:pStyle w:val="Heading3"/>
      </w:pPr>
      <w:r>
        <w:t>all build instructions, test instructions, test scripts, test data, operating instructions and other documents and tools necessary for maintaining and supporting the Specially Written Software and the New IPR,</w:t>
      </w:r>
    </w:p>
    <w:p w14:paraId="09AA1529" w14:textId="77777777" w:rsidR="008B0F2D" w:rsidRDefault="008B0F2D" w:rsidP="00D40C47">
      <w:pPr>
        <w:pStyle w:val="BodyTextIndent2"/>
      </w:pPr>
      <w:r>
        <w:t>(</w:t>
      </w:r>
      <w:proofErr w:type="gramStart"/>
      <w:r>
        <w:t>together</w:t>
      </w:r>
      <w:proofErr w:type="gramEnd"/>
      <w:r>
        <w:t xml:space="preserve">, the </w:t>
      </w:r>
      <w:r w:rsidRPr="00D40C47">
        <w:rPr>
          <w:b/>
          <w:bCs/>
        </w:rPr>
        <w:t>Software Supporting Materials</w:t>
      </w:r>
      <w:r>
        <w:t>).</w:t>
      </w:r>
    </w:p>
    <w:p w14:paraId="64211859" w14:textId="488C9F92" w:rsidR="008B0F2D" w:rsidRDefault="008B0F2D" w:rsidP="008B0F2D">
      <w:pPr>
        <w:pStyle w:val="Heading2"/>
      </w:pPr>
      <w:r w:rsidRPr="00143AF8">
        <w:t>Unless otherwise agreed in writing, the Supplier and the Buyer will record any Specially Written Software and New IPR in the table at</w:t>
      </w:r>
      <w:r w:rsidR="003F6039">
        <w:t xml:space="preserve"> </w:t>
      </w:r>
      <w:r w:rsidR="009137F1" w:rsidRPr="00143AF8">
        <w:t>Annex</w:t>
      </w:r>
      <w:r w:rsidR="009137F1">
        <w:t> </w:t>
      </w:r>
      <w:r w:rsidR="009137F1" w:rsidRPr="00397D2A">
        <w:fldChar w:fldCharType="begin"/>
      </w:r>
      <w:r w:rsidR="009137F1" w:rsidRPr="00397D2A">
        <w:instrText xml:space="preserve"> REF Annex_1 \h  \* MERGEFORMAT </w:instrText>
      </w:r>
      <w:r w:rsidR="009137F1" w:rsidRPr="00397D2A">
        <w:fldChar w:fldCharType="separate"/>
      </w:r>
      <w:r w:rsidR="00F7423A" w:rsidRPr="00F7423A">
        <w:rPr>
          <w:rFonts w:eastAsia="Arial" w:cs="Arial"/>
          <w:color w:val="000000"/>
          <w:szCs w:val="24"/>
        </w:rPr>
        <w:t>1</w:t>
      </w:r>
      <w:r w:rsidR="009137F1" w:rsidRPr="00397D2A">
        <w:fldChar w:fldCharType="end"/>
      </w:r>
      <w:r w:rsidRPr="00143AF8">
        <w:t xml:space="preserve"> and keep this updated throughout </w:t>
      </w:r>
      <w:r w:rsidR="005D6C43">
        <w:t>th</w:t>
      </w:r>
      <w:r w:rsidR="00A6770D">
        <w:t>e</w:t>
      </w:r>
      <w:r w:rsidR="005D6C43">
        <w:t xml:space="preserve"> Contract</w:t>
      </w:r>
      <w:r w:rsidRPr="00143AF8">
        <w:t xml:space="preserve"> Period.</w:t>
      </w:r>
    </w:p>
    <w:p w14:paraId="0470E860" w14:textId="4AD45477" w:rsidR="00D440FD" w:rsidRDefault="00D440FD" w:rsidP="00D440FD">
      <w:pPr>
        <w:pStyle w:val="Heading1"/>
      </w:pPr>
      <w:bookmarkStart w:id="420" w:name="_Toc141429225"/>
      <w:r>
        <w:t>Licence of New IPR and Specially Written Software</w:t>
      </w:r>
      <w:bookmarkEnd w:id="420"/>
    </w:p>
    <w:p w14:paraId="008444A7" w14:textId="322944CC" w:rsidR="00D440FD" w:rsidRDefault="00C203AF" w:rsidP="00D440FD">
      <w:pPr>
        <w:pStyle w:val="Heading2"/>
      </w:pPr>
      <w:bookmarkStart w:id="421" w:name="_Ref140163469"/>
      <w:r>
        <w:t>T</w:t>
      </w:r>
      <w:r w:rsidR="00D440FD">
        <w:t xml:space="preserve">he Supplier grants the Buyer a New IPR and Specially Written Software Licence on the terms set out in </w:t>
      </w:r>
      <w:r w:rsidR="0097271F">
        <w:t>Paragraph</w:t>
      </w:r>
      <w:r w:rsidR="00D440FD">
        <w:t> </w:t>
      </w:r>
      <w:r w:rsidR="005C261E">
        <w:fldChar w:fldCharType="begin"/>
      </w:r>
      <w:r w:rsidR="005C261E">
        <w:instrText xml:space="preserve"> REF _Ref140163454 \r \h </w:instrText>
      </w:r>
      <w:r w:rsidR="005C261E">
        <w:fldChar w:fldCharType="separate"/>
      </w:r>
      <w:r w:rsidR="00F7423A">
        <w:t>22.3</w:t>
      </w:r>
      <w:r w:rsidR="005C261E">
        <w:fldChar w:fldCharType="end"/>
      </w:r>
      <w:r w:rsidR="00D440FD">
        <w:t xml:space="preserve"> in respect of each Deliverable where:</w:t>
      </w:r>
      <w:bookmarkEnd w:id="421"/>
    </w:p>
    <w:p w14:paraId="6D4A770F" w14:textId="42B01120" w:rsidR="00D440FD" w:rsidRDefault="00D440FD" w:rsidP="00D440FD">
      <w:pPr>
        <w:pStyle w:val="Heading3"/>
      </w:pPr>
      <w:r>
        <w:t xml:space="preserve">the New IPR or Specially Written Software is embedded in the </w:t>
      </w:r>
      <w:proofErr w:type="gramStart"/>
      <w:r>
        <w:t>Deliverable;</w:t>
      </w:r>
      <w:proofErr w:type="gramEnd"/>
    </w:p>
    <w:p w14:paraId="5CC66F39" w14:textId="34BA628D" w:rsidR="00D440FD" w:rsidRDefault="00D440FD" w:rsidP="00D440FD">
      <w:pPr>
        <w:pStyle w:val="Heading3"/>
      </w:pPr>
      <w:r>
        <w:t>the New IPR or Specially Written Software is necessary for the Buyer to use the Deliverable; or</w:t>
      </w:r>
    </w:p>
    <w:p w14:paraId="43A5B719" w14:textId="0EB2F41E" w:rsidR="00D440FD" w:rsidRDefault="00D440FD" w:rsidP="00D440FD">
      <w:pPr>
        <w:pStyle w:val="Heading3"/>
      </w:pPr>
      <w:r>
        <w:t>the New IPR or Specially Written Software us used to provide the Deliverable.</w:t>
      </w:r>
    </w:p>
    <w:p w14:paraId="476E084F" w14:textId="01DB05CD" w:rsidR="00D440FD" w:rsidRDefault="00D440FD" w:rsidP="00D440FD">
      <w:pPr>
        <w:pStyle w:val="Heading2"/>
      </w:pPr>
      <w:r>
        <w:t xml:space="preserve">The categories of </w:t>
      </w:r>
      <w:r w:rsidR="00B36113">
        <w:t>New IPR or Specially Written Software</w:t>
      </w:r>
      <w:r>
        <w:t xml:space="preserve"> set out in </w:t>
      </w:r>
      <w:r w:rsidR="0097271F">
        <w:t>Paragraph</w:t>
      </w:r>
      <w:r>
        <w:t> </w:t>
      </w:r>
      <w:r w:rsidR="005C261E">
        <w:fldChar w:fldCharType="begin"/>
      </w:r>
      <w:r w:rsidR="005C261E">
        <w:instrText xml:space="preserve"> REF _Ref140163469 \r \h </w:instrText>
      </w:r>
      <w:r w:rsidR="005C261E">
        <w:fldChar w:fldCharType="separate"/>
      </w:r>
      <w:r w:rsidR="00F7423A">
        <w:t>22.1</w:t>
      </w:r>
      <w:r w:rsidR="005C261E">
        <w:fldChar w:fldCharType="end"/>
      </w:r>
      <w:r>
        <w:t xml:space="preserve"> are mutually exclusive.</w:t>
      </w:r>
    </w:p>
    <w:p w14:paraId="63418A73" w14:textId="68648AE7" w:rsidR="00D440FD" w:rsidRDefault="00D440FD" w:rsidP="00D440FD">
      <w:pPr>
        <w:pStyle w:val="Heading2"/>
      </w:pPr>
      <w:bookmarkStart w:id="422" w:name="_Ref140163454"/>
      <w:r>
        <w:t xml:space="preserve">The </w:t>
      </w:r>
      <w:r w:rsidR="00B36113">
        <w:t>New IPR and Specially Written Software Licence</w:t>
      </w:r>
      <w:r>
        <w:t xml:space="preserve"> granted by the Supplier to the Buyer is a non-exclusive, royalty-free, irrevocable, transferable, sub-licensable, worldwide licence that:</w:t>
      </w:r>
      <w:bookmarkEnd w:id="422"/>
    </w:p>
    <w:p w14:paraId="6469501E" w14:textId="3456795E" w:rsidR="00D440FD" w:rsidRDefault="00D440FD" w:rsidP="00D440FD">
      <w:pPr>
        <w:pStyle w:val="Heading3"/>
      </w:pPr>
      <w:r>
        <w:t>in the case of New IPR or Specially Written Software embedded in a Deliverable or is used to provide the Deliverable:</w:t>
      </w:r>
    </w:p>
    <w:p w14:paraId="5BC78F6C" w14:textId="77777777" w:rsidR="004100F1" w:rsidRDefault="004100F1" w:rsidP="004100F1">
      <w:pPr>
        <w:pStyle w:val="Heading4"/>
      </w:pPr>
      <w:r>
        <w:t>is sub-</w:t>
      </w:r>
      <w:proofErr w:type="gramStart"/>
      <w:r>
        <w:t>licensable;</w:t>
      </w:r>
      <w:proofErr w:type="gramEnd"/>
    </w:p>
    <w:p w14:paraId="37336FC8" w14:textId="77777777" w:rsidR="00D440FD" w:rsidRDefault="00D440FD" w:rsidP="00D440FD">
      <w:pPr>
        <w:pStyle w:val="Heading4"/>
      </w:pPr>
      <w:r>
        <w:t>has no restriction on the identity of any transferee or sub-</w:t>
      </w:r>
      <w:proofErr w:type="gramStart"/>
      <w:r>
        <w:t>licensee;</w:t>
      </w:r>
      <w:proofErr w:type="gramEnd"/>
    </w:p>
    <w:p w14:paraId="756333FD" w14:textId="5480A1FB" w:rsidR="00D440FD" w:rsidRDefault="00D440FD" w:rsidP="00D440FD">
      <w:pPr>
        <w:pStyle w:val="Heading4"/>
      </w:pPr>
      <w:r>
        <w:lastRenderedPageBreak/>
        <w:t xml:space="preserve">allows the Buyer and any transferee or sub-licensee to use, copy and adapt the New IPR or Specially Written Software for any of the purposes set out in </w:t>
      </w:r>
      <w:r w:rsidR="0097271F">
        <w:t>Paragraph</w:t>
      </w:r>
      <w:r>
        <w:t xml:space="preserve"> </w:t>
      </w:r>
      <w:r w:rsidR="005C261E">
        <w:fldChar w:fldCharType="begin"/>
      </w:r>
      <w:r w:rsidR="005C261E">
        <w:instrText xml:space="preserve"> REF _Ref140163519 \r \h </w:instrText>
      </w:r>
      <w:r w:rsidR="005C261E">
        <w:fldChar w:fldCharType="separate"/>
      </w:r>
      <w:r w:rsidR="00F7423A">
        <w:t>22.4</w:t>
      </w:r>
      <w:r w:rsidR="005C261E">
        <w:fldChar w:fldCharType="end"/>
      </w:r>
      <w:r>
        <w:t>;</w:t>
      </w:r>
    </w:p>
    <w:p w14:paraId="7D9FF0D5" w14:textId="203E8433" w:rsidR="00D440FD" w:rsidRPr="007E15D7" w:rsidRDefault="00D440FD" w:rsidP="00D440FD">
      <w:pPr>
        <w:pStyle w:val="Heading3"/>
      </w:pPr>
      <w:r w:rsidRPr="007E15D7">
        <w:t xml:space="preserve">in the case of </w:t>
      </w:r>
      <w:r>
        <w:t>New IPR or Specially Written Software</w:t>
      </w:r>
      <w:r w:rsidRPr="007E15D7">
        <w:t xml:space="preserve"> that is necessary for the Buyer to </w:t>
      </w:r>
      <w:r>
        <w:t xml:space="preserve">receive or </w:t>
      </w:r>
      <w:r w:rsidRPr="007E15D7">
        <w:t>use the Deliverable:</w:t>
      </w:r>
    </w:p>
    <w:p w14:paraId="7BE708FF" w14:textId="6C5AD425" w:rsidR="00D440FD" w:rsidRDefault="00D440FD" w:rsidP="00D440FD">
      <w:pPr>
        <w:pStyle w:val="Heading4"/>
      </w:pPr>
      <w:r>
        <w:t xml:space="preserve">allows the Buyer and any transferee or sublicensee to use and copy, but not adapt, </w:t>
      </w:r>
      <w:proofErr w:type="gramStart"/>
      <w:r>
        <w:t>disassemble</w:t>
      </w:r>
      <w:proofErr w:type="gramEnd"/>
      <w:r>
        <w:t xml:space="preserve"> or reverse engineer the relevant </w:t>
      </w:r>
      <w:r w:rsidR="00DD338D">
        <w:t>New IPR or Specially Written Software</w:t>
      </w:r>
      <w:r>
        <w:t xml:space="preserve"> for any of the purposes set out in </w:t>
      </w:r>
      <w:r w:rsidR="0097271F">
        <w:t>Paragraph</w:t>
      </w:r>
      <w:r>
        <w:t xml:space="preserve"> </w:t>
      </w:r>
      <w:r w:rsidR="005C261E">
        <w:fldChar w:fldCharType="begin"/>
      </w:r>
      <w:r w:rsidR="005C261E">
        <w:instrText xml:space="preserve"> REF _Ref140163519 \r \h </w:instrText>
      </w:r>
      <w:r w:rsidR="005C261E">
        <w:fldChar w:fldCharType="separate"/>
      </w:r>
      <w:r w:rsidR="00F7423A">
        <w:t>22.4</w:t>
      </w:r>
      <w:r w:rsidR="005C261E">
        <w:fldChar w:fldCharType="end"/>
      </w:r>
      <w:r>
        <w:t>;</w:t>
      </w:r>
    </w:p>
    <w:p w14:paraId="695114F2" w14:textId="77777777" w:rsidR="00D440FD" w:rsidRDefault="00D440FD" w:rsidP="00D440FD">
      <w:pPr>
        <w:pStyle w:val="Heading4"/>
      </w:pPr>
      <w:r>
        <w:t>is transferrable to only:</w:t>
      </w:r>
    </w:p>
    <w:p w14:paraId="669D80EC" w14:textId="7B067CC9" w:rsidR="00D440FD" w:rsidRDefault="00D440FD" w:rsidP="00D440FD">
      <w:pPr>
        <w:pStyle w:val="Heading5"/>
      </w:pPr>
      <w:r>
        <w:t xml:space="preserve">a </w:t>
      </w:r>
      <w:r w:rsidR="00993FC3">
        <w:t>Crown</w:t>
      </w:r>
      <w:r>
        <w:t xml:space="preserve"> </w:t>
      </w:r>
      <w:proofErr w:type="gramStart"/>
      <w:r>
        <w:t>Body;</w:t>
      </w:r>
      <w:proofErr w:type="gramEnd"/>
    </w:p>
    <w:p w14:paraId="4367C4FC" w14:textId="77777777" w:rsidR="00D440FD" w:rsidRDefault="00D440FD" w:rsidP="00D440FD">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1819404C" w14:textId="77777777" w:rsidR="00C36D6D" w:rsidRDefault="00D440FD" w:rsidP="00C36D6D">
      <w:pPr>
        <w:pStyle w:val="Heading5"/>
      </w:pPr>
      <w:r>
        <w:t>a person or organisation that is not a direct competitor of the Supplier</w:t>
      </w:r>
      <w:r w:rsidR="00C36D6D">
        <w:t xml:space="preserve"> and that transferee either:</w:t>
      </w:r>
    </w:p>
    <w:p w14:paraId="1BC46254" w14:textId="419562C8" w:rsidR="00C36D6D" w:rsidRDefault="00C36D6D" w:rsidP="00C36D6D">
      <w:pPr>
        <w:pStyle w:val="Heading6"/>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2F23BDC5" w14:textId="545B0A01" w:rsidR="00D440FD" w:rsidRDefault="00C36D6D" w:rsidP="00A877E6">
      <w:pPr>
        <w:pStyle w:val="Heading6"/>
      </w:pPr>
      <w:r>
        <w:t xml:space="preserve">enters into a confidentiality arrangement with the Buyer in terms equivalent to those set out in </w:t>
      </w:r>
      <w:r w:rsidRPr="00E36B93">
        <w:t>set out in Clause</w:t>
      </w:r>
      <w:r>
        <w:t> </w:t>
      </w:r>
      <w:proofErr w:type="gramStart"/>
      <w:r w:rsidR="003D195E">
        <w:t>19</w:t>
      </w:r>
      <w:r>
        <w:t>;</w:t>
      </w:r>
      <w:proofErr w:type="gramEnd"/>
      <w:r w:rsidR="00D440FD">
        <w:t xml:space="preserve"> </w:t>
      </w:r>
    </w:p>
    <w:p w14:paraId="49B6863C" w14:textId="6A9E1A41" w:rsidR="00C36D6D" w:rsidRDefault="00D440FD" w:rsidP="00C36D6D">
      <w:pPr>
        <w:pStyle w:val="Heading4"/>
      </w:pPr>
      <w:r w:rsidRPr="007E15D7">
        <w:t>is sub-licensable to the Replacement Supplier (including where the Replacement Supplier is a competitor of the Supplier)</w:t>
      </w:r>
      <w:r w:rsidR="00C36D6D" w:rsidRPr="00C36D6D">
        <w:t xml:space="preserve"> </w:t>
      </w:r>
      <w:r w:rsidR="00C36D6D">
        <w:t>where the</w:t>
      </w:r>
      <w:r w:rsidR="00C36D6D" w:rsidRPr="00133524">
        <w:t xml:space="preserve"> Replacement Supplier</w:t>
      </w:r>
      <w:r w:rsidR="00C36D6D">
        <w:t xml:space="preserve"> either:</w:t>
      </w:r>
    </w:p>
    <w:p w14:paraId="7A48809D" w14:textId="4D625BD5" w:rsidR="00C36D6D" w:rsidRDefault="00C36D6D" w:rsidP="00C36D6D">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0933E9C3" w14:textId="440FABD3" w:rsidR="00D440FD" w:rsidRDefault="00C36D6D" w:rsidP="00C36D6D">
      <w:pPr>
        <w:pStyle w:val="Heading4"/>
      </w:pPr>
      <w:r w:rsidRPr="00133524">
        <w:t>enters into a confidentiality arrangement with the Buyer in terms equivalent to those set out in set out in Clause</w:t>
      </w:r>
      <w:r>
        <w:t> </w:t>
      </w:r>
      <w:proofErr w:type="gramStart"/>
      <w:r w:rsidR="003D195E">
        <w:t>19</w:t>
      </w:r>
      <w:r w:rsidRPr="00133524">
        <w:t>;</w:t>
      </w:r>
      <w:proofErr w:type="gramEnd"/>
    </w:p>
    <w:p w14:paraId="339E81D6" w14:textId="772BEBB3" w:rsidR="001729E4" w:rsidRDefault="001729E4" w:rsidP="001729E4">
      <w:pPr>
        <w:pStyle w:val="Heading3"/>
      </w:pPr>
      <w:r>
        <w:t>continues in effect following the expiry or earlier termination of th</w:t>
      </w:r>
      <w:r w:rsidR="007014F5">
        <w:t>e</w:t>
      </w:r>
      <w:r>
        <w:t xml:space="preserve"> Contract; and</w:t>
      </w:r>
    </w:p>
    <w:p w14:paraId="3871FB5D" w14:textId="7431BE9E" w:rsidR="00DD338D" w:rsidRDefault="00D440FD" w:rsidP="004631D2">
      <w:pPr>
        <w:pStyle w:val="Heading3"/>
      </w:pPr>
      <w:r>
        <w:t>is subject to the restriction</w:t>
      </w:r>
      <w:r w:rsidR="00DD338D">
        <w:t>s</w:t>
      </w:r>
      <w:r>
        <w:t xml:space="preserve"> that</w:t>
      </w:r>
      <w:r w:rsidR="00755651">
        <w:t>:</w:t>
      </w:r>
    </w:p>
    <w:p w14:paraId="0D9E9278" w14:textId="77054359" w:rsidR="00DD338D" w:rsidRDefault="00DD338D" w:rsidP="004631D2">
      <w:pPr>
        <w:pStyle w:val="Heading4"/>
      </w:pPr>
      <w:r>
        <w:t>each transferee or sub-licensee either:</w:t>
      </w:r>
    </w:p>
    <w:p w14:paraId="1765C210" w14:textId="7A520E0E" w:rsidR="00DD338D" w:rsidRDefault="00DD338D" w:rsidP="004631D2">
      <w:pPr>
        <w:pStyle w:val="Heading5"/>
      </w:pPr>
      <w:proofErr w:type="gramStart"/>
      <w:r>
        <w:t>enters into</w:t>
      </w:r>
      <w:proofErr w:type="gramEnd"/>
      <w:r>
        <w:t xml:space="preserve"> a direct arrangement with the Supplier in the form set out in </w:t>
      </w:r>
      <w:r w:rsidR="009137F1" w:rsidRPr="00D5773F">
        <w:t>Annex</w:t>
      </w:r>
      <w:r w:rsidR="009137F1">
        <w:t> </w:t>
      </w:r>
      <w:r w:rsidR="009137F1" w:rsidRPr="00446EC3">
        <w:fldChar w:fldCharType="begin"/>
      </w:r>
      <w:r w:rsidR="009137F1" w:rsidRPr="00446EC3">
        <w:instrText xml:space="preserve"> REF Annex_2 \h  \* MERGEFORMAT </w:instrText>
      </w:r>
      <w:r w:rsidR="009137F1" w:rsidRPr="00446EC3">
        <w:fldChar w:fldCharType="separate"/>
      </w:r>
      <w:r w:rsidR="00F7423A" w:rsidRPr="00F7423A">
        <w:rPr>
          <w:rFonts w:eastAsia="Arial" w:cs="Arial"/>
          <w:color w:val="000000"/>
          <w:szCs w:val="24"/>
        </w:rPr>
        <w:t>2</w:t>
      </w:r>
      <w:r w:rsidR="009137F1" w:rsidRPr="00446EC3">
        <w:fldChar w:fldCharType="end"/>
      </w:r>
      <w:r>
        <w:t>; or</w:t>
      </w:r>
    </w:p>
    <w:p w14:paraId="35D2A9B1" w14:textId="42FC0217" w:rsidR="00DD338D" w:rsidRDefault="00DD338D" w:rsidP="004631D2">
      <w:pPr>
        <w:pStyle w:val="Heading5"/>
      </w:pPr>
      <w:proofErr w:type="gramStart"/>
      <w:r>
        <w:lastRenderedPageBreak/>
        <w:t>enters into</w:t>
      </w:r>
      <w:proofErr w:type="gramEnd"/>
      <w:r>
        <w:t xml:space="preserve"> a confidentiality arrangement with the Buyer in terms equivalent to those set out in </w:t>
      </w:r>
      <w:r w:rsidRPr="00E36B93">
        <w:t>set out in Clause 19</w:t>
      </w:r>
      <w:r>
        <w:t>;</w:t>
      </w:r>
      <w:r w:rsidR="00690B72">
        <w:t xml:space="preserve"> and</w:t>
      </w:r>
    </w:p>
    <w:p w14:paraId="279BA459" w14:textId="37531C09" w:rsidR="00D440FD" w:rsidRDefault="00D440FD" w:rsidP="00D440FD">
      <w:pPr>
        <w:pStyle w:val="Heading4"/>
      </w:pPr>
      <w:r>
        <w:t xml:space="preserve">no sub-licence granted to the </w:t>
      </w:r>
      <w:r w:rsidR="00DD338D">
        <w:t>New IPR or Specially Written Software</w:t>
      </w:r>
      <w:r>
        <w:t xml:space="preserve"> shall purport to provide the sub-licensee with any wider rights than those granted to the Buyer under this </w:t>
      </w:r>
      <w:r w:rsidR="0097271F">
        <w:t>Paragraph</w:t>
      </w:r>
      <w:r w:rsidR="00AB33E9">
        <w:t>.</w:t>
      </w:r>
    </w:p>
    <w:p w14:paraId="18FCC140" w14:textId="28322924" w:rsidR="00D440FD" w:rsidRDefault="00D440FD" w:rsidP="00D440FD">
      <w:pPr>
        <w:pStyle w:val="Heading2"/>
      </w:pPr>
      <w:bookmarkStart w:id="423" w:name="_Ref140163519"/>
      <w:r>
        <w:t xml:space="preserve">For the purposes of </w:t>
      </w:r>
      <w:r w:rsidR="0097271F">
        <w:t>Paragraph</w:t>
      </w:r>
      <w:r>
        <w:t>s </w:t>
      </w:r>
      <w:r w:rsidR="005C261E">
        <w:fldChar w:fldCharType="begin"/>
      </w:r>
      <w:r w:rsidR="005C261E">
        <w:instrText xml:space="preserve"> REF _Ref140163469 \r \h </w:instrText>
      </w:r>
      <w:r w:rsidR="005C261E">
        <w:fldChar w:fldCharType="separate"/>
      </w:r>
      <w:r w:rsidR="00F7423A">
        <w:t>22.1</w:t>
      </w:r>
      <w:r w:rsidR="005C261E">
        <w:fldChar w:fldCharType="end"/>
      </w:r>
      <w:r>
        <w:t xml:space="preserve"> and </w:t>
      </w:r>
      <w:r w:rsidR="005C261E">
        <w:fldChar w:fldCharType="begin"/>
      </w:r>
      <w:r w:rsidR="005C261E">
        <w:instrText xml:space="preserve"> REF _Ref140163454 \r \h </w:instrText>
      </w:r>
      <w:r w:rsidR="005C261E">
        <w:fldChar w:fldCharType="separate"/>
      </w:r>
      <w:r w:rsidR="00F7423A">
        <w:t>22.3</w:t>
      </w:r>
      <w:r w:rsidR="005C261E">
        <w:fldChar w:fldCharType="end"/>
      </w:r>
      <w:r>
        <w:t>, the relevant purpose</w:t>
      </w:r>
      <w:r w:rsidR="00B66E7D">
        <w:t xml:space="preserve"> is</w:t>
      </w:r>
      <w:r>
        <w:t>:</w:t>
      </w:r>
      <w:bookmarkEnd w:id="423"/>
    </w:p>
    <w:p w14:paraId="338E82B3" w14:textId="2B89C0BD" w:rsidR="00D440FD" w:rsidRDefault="00D440FD" w:rsidP="00D440FD">
      <w:pPr>
        <w:pStyle w:val="Heading3"/>
      </w:pPr>
      <w:r>
        <w:t>to allow the Buyer or any End User to receive and use the Deliverables</w:t>
      </w:r>
      <w:r w:rsidR="00B66E7D">
        <w:t>.</w:t>
      </w:r>
    </w:p>
    <w:p w14:paraId="7176403B" w14:textId="46561785" w:rsidR="00B36113" w:rsidRDefault="00B36113" w:rsidP="00B36113">
      <w:pPr>
        <w:pStyle w:val="Heading2"/>
      </w:pPr>
      <w:r>
        <w:t xml:space="preserve">Where the legal status of the Buyer changes, such that it ceases to be a </w:t>
      </w:r>
      <w:r w:rsidR="00993FC3">
        <w:t>Crown</w:t>
      </w:r>
      <w:r>
        <w:t xml:space="preserve"> Body:</w:t>
      </w:r>
    </w:p>
    <w:p w14:paraId="608B19BB" w14:textId="04571482" w:rsidR="00B36113" w:rsidRDefault="00B36113" w:rsidP="004631D2">
      <w:pPr>
        <w:pStyle w:val="Heading3"/>
      </w:pPr>
      <w:r>
        <w:t>the New IPR and Specially Written Software Licence is unaffected; and</w:t>
      </w:r>
    </w:p>
    <w:p w14:paraId="53671657" w14:textId="455E25C8" w:rsidR="00B36113" w:rsidRDefault="00B36113" w:rsidP="004631D2">
      <w:pPr>
        <w:pStyle w:val="Heading3"/>
      </w:pPr>
      <w:r>
        <w:t xml:space="preserve">any successor body of the Buyer that is a </w:t>
      </w:r>
      <w:r w:rsidR="00993FC3">
        <w:t>Crown</w:t>
      </w:r>
      <w:r>
        <w:t xml:space="preserve"> Body shall have the benefit of the New IPR and Specially Written Software Licence.</w:t>
      </w:r>
    </w:p>
    <w:p w14:paraId="64AFFFB2" w14:textId="3E72EDDC" w:rsidR="008B0F2D" w:rsidRDefault="008B0F2D" w:rsidP="008B0F2D">
      <w:pPr>
        <w:pStyle w:val="Heading1"/>
      </w:pPr>
      <w:bookmarkStart w:id="424" w:name="_Ref140163279"/>
      <w:bookmarkStart w:id="425" w:name="_Ref140164134"/>
      <w:bookmarkStart w:id="426" w:name="_Toc141429226"/>
      <w:r>
        <w:t>Use of Supplier Existing IPR and Third Party IPR</w:t>
      </w:r>
      <w:bookmarkEnd w:id="424"/>
      <w:bookmarkEnd w:id="425"/>
      <w:bookmarkEnd w:id="426"/>
    </w:p>
    <w:p w14:paraId="4EF1490C" w14:textId="77777777" w:rsidR="008B0F2D" w:rsidRDefault="008B0F2D" w:rsidP="008B0F2D">
      <w:pPr>
        <w:pStyle w:val="Heading2"/>
      </w:pPr>
      <w:bookmarkStart w:id="427" w:name="_Ref140163681"/>
      <w:r>
        <w:t>The Supplier must not:</w:t>
      </w:r>
      <w:bookmarkEnd w:id="427"/>
      <w:r>
        <w:t xml:space="preserve"> </w:t>
      </w:r>
    </w:p>
    <w:p w14:paraId="198C3517" w14:textId="7D075032" w:rsidR="008B0F2D" w:rsidRDefault="008B0F2D" w:rsidP="008B0F2D">
      <w:pPr>
        <w:pStyle w:val="Heading3"/>
      </w:pPr>
      <w:r>
        <w:t xml:space="preserve">embed Supplier Existing IPR or Third Party IPR in a </w:t>
      </w:r>
      <w:proofErr w:type="gramStart"/>
      <w:r>
        <w:t>Deliverable;</w:t>
      </w:r>
      <w:proofErr w:type="gramEnd"/>
    </w:p>
    <w:p w14:paraId="32DD8421" w14:textId="7B2CB677" w:rsidR="008B0F2D" w:rsidRDefault="008B0F2D" w:rsidP="008B0F2D">
      <w:pPr>
        <w:pStyle w:val="Heading3"/>
      </w:pPr>
      <w:r>
        <w:t xml:space="preserve">provide any Deliverable that requires Supplier Existing IPR or Third Party IPR to use that Deliverable </w:t>
      </w:r>
      <w:r w:rsidR="00B8547B">
        <w:t>its intended purpose</w:t>
      </w:r>
      <w:r>
        <w:t>; or</w:t>
      </w:r>
    </w:p>
    <w:p w14:paraId="7722B87B" w14:textId="0CE609CD" w:rsidR="008B0F2D" w:rsidRDefault="008B0F2D" w:rsidP="008B0F2D">
      <w:pPr>
        <w:pStyle w:val="Heading3"/>
      </w:pPr>
      <w:r>
        <w:t>provide any Deliverable that is a customisation or adaptation of those Supplier Existing IPR or Third Party IPR,</w:t>
      </w:r>
    </w:p>
    <w:p w14:paraId="0A0C465D" w14:textId="77777777" w:rsidR="008B0F2D" w:rsidRDefault="008B0F2D" w:rsidP="000C1F2C">
      <w:pPr>
        <w:pStyle w:val="BodyTextIndent2"/>
        <w:tabs>
          <w:tab w:val="clear" w:pos="720"/>
          <w:tab w:val="num" w:pos="576"/>
        </w:tabs>
        <w:ind w:left="936"/>
      </w:pPr>
      <w:r>
        <w:t>unless one or more of the following conditions apply:</w:t>
      </w:r>
    </w:p>
    <w:p w14:paraId="13F4250C" w14:textId="67C7A944" w:rsidR="008B0F2D" w:rsidRDefault="008B0F2D" w:rsidP="008B0F2D">
      <w:pPr>
        <w:pStyle w:val="Heading3"/>
      </w:pPr>
      <w:bookmarkStart w:id="428" w:name="_Ref140163409"/>
      <w:r>
        <w:t xml:space="preserve">for any Supplier Existing IPR or Third Party IPR that are not COTS Software, the Buyer provides Approval after receiving full details of the Supplier Existing IPR or Third Party IPR and their relationship to the </w:t>
      </w:r>
      <w:proofErr w:type="gramStart"/>
      <w:r>
        <w:t>Deliverables;</w:t>
      </w:r>
      <w:bookmarkEnd w:id="428"/>
      <w:proofErr w:type="gramEnd"/>
      <w:r>
        <w:t xml:space="preserve"> </w:t>
      </w:r>
    </w:p>
    <w:p w14:paraId="183DE6DF" w14:textId="5AACE056" w:rsidR="008B0F2D" w:rsidRDefault="008B0F2D" w:rsidP="008B0F2D">
      <w:pPr>
        <w:pStyle w:val="Heading3"/>
      </w:pPr>
      <w:r>
        <w:t>in the case of Supplier Existing IPR or Third Party IPR that are, in each case, COTS Software all the following conditions are met:</w:t>
      </w:r>
    </w:p>
    <w:p w14:paraId="19CEC49E" w14:textId="3AAFE7FD" w:rsidR="008B0F2D" w:rsidRDefault="00964B76" w:rsidP="008B0F2D">
      <w:pPr>
        <w:pStyle w:val="Heading4"/>
      </w:pPr>
      <w:r>
        <w:t xml:space="preserve">the Supplier has provided the Buyer with the applicable terms for the Supplier Existing IPR or Third Party IPR that are, in each case, COTS Software (which must be </w:t>
      </w:r>
      <w:r w:rsidRPr="007306D4">
        <w:t xml:space="preserve">at a price and on terms no less favourable than those standard </w:t>
      </w:r>
      <w:r w:rsidRPr="007306D4">
        <w:lastRenderedPageBreak/>
        <w:t>commercial terms on which such software is usually made commercially available</w:t>
      </w:r>
      <w:r>
        <w:t>)</w:t>
      </w:r>
      <w:r w:rsidR="008B0F2D">
        <w:t>; and</w:t>
      </w:r>
    </w:p>
    <w:p w14:paraId="2C599F71" w14:textId="6D8D294E" w:rsidR="008B0F2D" w:rsidRDefault="008B0F2D" w:rsidP="008B0F2D">
      <w:pPr>
        <w:pStyle w:val="Heading4"/>
      </w:pPr>
      <w:r>
        <w:t xml:space="preserve">the Buyer has not (in its absolute discretion) rejected those licence terms within </w:t>
      </w:r>
      <w:r w:rsidR="00613B22">
        <w:t>1</w:t>
      </w:r>
      <w:r>
        <w:t xml:space="preserve">0 Working Days of the date on which they were provided to the </w:t>
      </w:r>
      <w:proofErr w:type="gramStart"/>
      <w:r>
        <w:t>Buyer;</w:t>
      </w:r>
      <w:proofErr w:type="gramEnd"/>
    </w:p>
    <w:p w14:paraId="054674D1" w14:textId="5B76849A" w:rsidR="008B0F2D" w:rsidRDefault="008B0F2D" w:rsidP="008B0F2D">
      <w:pPr>
        <w:pStyle w:val="Heading3"/>
      </w:pPr>
      <w:bookmarkStart w:id="429" w:name="_Ref140163742"/>
      <w:r>
        <w:t xml:space="preserve">in the case of Third Party IPR that are not COTS Software, the Buyer provides approval under </w:t>
      </w:r>
      <w:r w:rsidR="0097271F">
        <w:t>Paragraph</w:t>
      </w:r>
      <w:r w:rsidR="002E47CE">
        <w:t> </w:t>
      </w:r>
      <w:r w:rsidR="005C261E">
        <w:fldChar w:fldCharType="begin"/>
      </w:r>
      <w:r w:rsidR="005C261E">
        <w:instrText xml:space="preserve"> REF _Ref140163409 \r \h </w:instrText>
      </w:r>
      <w:r w:rsidR="005C261E">
        <w:fldChar w:fldCharType="separate"/>
      </w:r>
      <w:r w:rsidR="00F7423A">
        <w:t>23.1.4</w:t>
      </w:r>
      <w:r w:rsidR="005C261E">
        <w:fldChar w:fldCharType="end"/>
      </w:r>
      <w:r>
        <w:t xml:space="preserve"> and one of the following conditions is met:</w:t>
      </w:r>
      <w:bookmarkEnd w:id="429"/>
    </w:p>
    <w:p w14:paraId="7AFC2354" w14:textId="0E477BBC" w:rsidR="008B0F2D" w:rsidRDefault="008B0F2D" w:rsidP="008B0F2D">
      <w:pPr>
        <w:pStyle w:val="Heading4"/>
      </w:pPr>
      <w:bookmarkStart w:id="430" w:name="_Ref140163750"/>
      <w:r>
        <w:t xml:space="preserve">the owner or an authorised licensor of the relevant Third Party IPR has granted a direct Third Party IPR Licence on the terms set out in </w:t>
      </w:r>
      <w:r w:rsidR="0097271F">
        <w:t>Paragraph</w:t>
      </w:r>
      <w:r>
        <w:t> </w:t>
      </w:r>
      <w:r w:rsidR="005C261E">
        <w:fldChar w:fldCharType="begin"/>
      </w:r>
      <w:r w:rsidR="005C261E">
        <w:instrText xml:space="preserve"> REF _Ref140163454 \r \h </w:instrText>
      </w:r>
      <w:r w:rsidR="005C261E">
        <w:fldChar w:fldCharType="separate"/>
      </w:r>
      <w:r w:rsidR="00F7423A">
        <w:t>22.3</w:t>
      </w:r>
      <w:r w:rsidR="005C261E">
        <w:fldChar w:fldCharType="end"/>
      </w:r>
      <w:r>
        <w:t>, as if:</w:t>
      </w:r>
      <w:bookmarkEnd w:id="430"/>
    </w:p>
    <w:p w14:paraId="35E45091" w14:textId="6CC9FE1B" w:rsidR="008B0F2D" w:rsidRDefault="008B0F2D" w:rsidP="008B0F2D">
      <w:pPr>
        <w:pStyle w:val="Heading5"/>
      </w:pPr>
      <w:r>
        <w:t>the term Third Party IPR were substituted for the term Supplier Existing IPR; and</w:t>
      </w:r>
    </w:p>
    <w:p w14:paraId="12F398AE" w14:textId="77777777" w:rsidR="008B0F2D" w:rsidRDefault="008B0F2D" w:rsidP="008B0F2D">
      <w:pPr>
        <w:pStyle w:val="Heading5"/>
      </w:pPr>
      <w:r>
        <w:t>the term “third party” were substituted for the term Supplier,</w:t>
      </w:r>
    </w:p>
    <w:p w14:paraId="2635020F" w14:textId="77777777" w:rsidR="008B0F2D" w:rsidRDefault="008B0F2D" w:rsidP="000C1F2C">
      <w:pPr>
        <w:pStyle w:val="Heading5"/>
        <w:numPr>
          <w:ilvl w:val="0"/>
          <w:numId w:val="0"/>
        </w:numPr>
        <w:ind w:left="1656"/>
      </w:pPr>
      <w:r>
        <w:t>in each place they occur; or</w:t>
      </w:r>
    </w:p>
    <w:p w14:paraId="5A9CD1CA" w14:textId="4BE3A9E7" w:rsidR="008B0F2D" w:rsidRDefault="008B0F2D" w:rsidP="008B0F2D">
      <w:pPr>
        <w:pStyle w:val="Heading4"/>
      </w:pPr>
      <w:bookmarkStart w:id="431" w:name="_Ref140163383"/>
      <w:r>
        <w:t xml:space="preserve">if the Supplier cannot, after commercially reasonable endeavours, obtain for the Buyer a Third Party IPR licence as set out in </w:t>
      </w:r>
      <w:r w:rsidR="0097271F">
        <w:t>Paragraph</w:t>
      </w:r>
      <w:r>
        <w:t> </w:t>
      </w:r>
      <w:r w:rsidR="005C261E">
        <w:fldChar w:fldCharType="begin"/>
      </w:r>
      <w:r w:rsidR="005C261E">
        <w:instrText xml:space="preserve"> REF _Ref140163750 \r \h </w:instrText>
      </w:r>
      <w:r w:rsidR="005C261E">
        <w:fldChar w:fldCharType="separate"/>
      </w:r>
      <w:r w:rsidR="00F7423A">
        <w:t>23.1.6.1</w:t>
      </w:r>
      <w:r w:rsidR="005C261E">
        <w:fldChar w:fldCharType="end"/>
      </w:r>
      <w:r>
        <w:t>, all the following conditions are met:</w:t>
      </w:r>
      <w:bookmarkEnd w:id="431"/>
    </w:p>
    <w:p w14:paraId="4D291224" w14:textId="77777777" w:rsidR="008B0F2D" w:rsidRDefault="008B0F2D" w:rsidP="008B0F2D">
      <w:pPr>
        <w:pStyle w:val="Heading5"/>
      </w:pPr>
      <w:r>
        <w:t>the Supplier has notified the Buyer in writing giving details of:</w:t>
      </w:r>
    </w:p>
    <w:p w14:paraId="3BA9CE2A" w14:textId="77777777" w:rsidR="008B0F2D" w:rsidRDefault="008B0F2D" w:rsidP="008B0F2D">
      <w:pPr>
        <w:pStyle w:val="Heading6"/>
      </w:pPr>
      <w:r>
        <w:t>what licence terms can be obtained from the relevant third party; and</w:t>
      </w:r>
    </w:p>
    <w:p w14:paraId="7C56E7FD" w14:textId="77777777" w:rsidR="008B0F2D" w:rsidRDefault="008B0F2D" w:rsidP="008B0F2D">
      <w:pPr>
        <w:pStyle w:val="Heading6"/>
      </w:pPr>
      <w:r>
        <w:t xml:space="preserve">whether there are providers which the Supplier could seek to use and the licence terms obtainable from those third </w:t>
      </w:r>
      <w:proofErr w:type="gramStart"/>
      <w:r>
        <w:t>parties;</w:t>
      </w:r>
      <w:proofErr w:type="gramEnd"/>
      <w:r>
        <w:t xml:space="preserve"> </w:t>
      </w:r>
    </w:p>
    <w:p w14:paraId="2D0EC0BC" w14:textId="77777777" w:rsidR="008B0F2D" w:rsidRDefault="008B0F2D" w:rsidP="008B0F2D">
      <w:pPr>
        <w:pStyle w:val="Heading5"/>
      </w:pPr>
      <w:r>
        <w:t>the Buyer Approves the licence terms of one of those third parties; and</w:t>
      </w:r>
    </w:p>
    <w:p w14:paraId="2A04AE76" w14:textId="77777777" w:rsidR="008B0F2D" w:rsidRDefault="008B0F2D" w:rsidP="008B0F2D">
      <w:pPr>
        <w:pStyle w:val="Heading5"/>
      </w:pPr>
      <w:r>
        <w:t>the owner and authorised licensor of the Third Party IPR has granted a direct licence of the Third Party IPR to the Buyer on those terms.</w:t>
      </w:r>
    </w:p>
    <w:p w14:paraId="10A5A742" w14:textId="1A19FF6D" w:rsidR="008B0F2D" w:rsidRDefault="008B0F2D" w:rsidP="008B0F2D">
      <w:pPr>
        <w:pStyle w:val="Heading2"/>
      </w:pPr>
      <w:r>
        <w:t>Where the Buyer has not rejected Supplier Existing IPR or Third Party IPR that are, in each case, COTS Software, the Supplier must notify the Buyer within 5 Working Days of becoming aware that any of that COTS Software will in the next</w:t>
      </w:r>
      <w:r w:rsidR="00327A45">
        <w:t xml:space="preserve"> </w:t>
      </w:r>
      <w:r>
        <w:t>36 months no longer be:</w:t>
      </w:r>
    </w:p>
    <w:p w14:paraId="3E0E3FE8" w14:textId="77777777" w:rsidR="008B0F2D" w:rsidRDefault="008B0F2D" w:rsidP="008B0F2D">
      <w:pPr>
        <w:pStyle w:val="Heading3"/>
      </w:pPr>
      <w:r>
        <w:t>maintained or supported by the developer; or</w:t>
      </w:r>
    </w:p>
    <w:p w14:paraId="43B67236" w14:textId="77777777" w:rsidR="008B0F2D" w:rsidRDefault="008B0F2D" w:rsidP="008B0F2D">
      <w:pPr>
        <w:pStyle w:val="Heading3"/>
      </w:pPr>
      <w:r>
        <w:lastRenderedPageBreak/>
        <w:t>made commercially available.</w:t>
      </w:r>
    </w:p>
    <w:p w14:paraId="49484DAB" w14:textId="77777777" w:rsidR="008B0F2D" w:rsidRDefault="008B0F2D" w:rsidP="008B0F2D">
      <w:pPr>
        <w:pStyle w:val="Heading1"/>
      </w:pPr>
      <w:bookmarkStart w:id="432" w:name="_Ref140163286"/>
      <w:bookmarkStart w:id="433" w:name="_Toc141429227"/>
      <w:r w:rsidRPr="007E15D7">
        <w:t xml:space="preserve">Licences </w:t>
      </w:r>
      <w:r>
        <w:t>in respect of</w:t>
      </w:r>
      <w:r w:rsidRPr="007E15D7">
        <w:t xml:space="preserve"> Supplier Existing IPR</w:t>
      </w:r>
      <w:r>
        <w:t xml:space="preserve"> that is not COTS Software</w:t>
      </w:r>
      <w:bookmarkEnd w:id="432"/>
      <w:bookmarkEnd w:id="433"/>
    </w:p>
    <w:p w14:paraId="75D880F8" w14:textId="404C8094" w:rsidR="008B0F2D" w:rsidRDefault="008B0F2D" w:rsidP="008B0F2D">
      <w:pPr>
        <w:pStyle w:val="Heading2"/>
      </w:pPr>
      <w:bookmarkStart w:id="434" w:name="_Ref140164217"/>
      <w:r>
        <w:t xml:space="preserve">Subject to the Buyer approving the use of Supplier Existing IPR under </w:t>
      </w:r>
      <w:r w:rsidR="0097271F">
        <w:t>Paragraph</w:t>
      </w:r>
      <w:r>
        <w:t> </w:t>
      </w:r>
      <w:r w:rsidR="001A050E">
        <w:fldChar w:fldCharType="begin"/>
      </w:r>
      <w:r w:rsidR="001A050E">
        <w:instrText xml:space="preserve"> REF _Ref140164134 \r \h </w:instrText>
      </w:r>
      <w:r w:rsidR="001A050E">
        <w:fldChar w:fldCharType="separate"/>
      </w:r>
      <w:r w:rsidR="00F7423A">
        <w:t>23</w:t>
      </w:r>
      <w:r w:rsidR="001A050E">
        <w:fldChar w:fldCharType="end"/>
      </w:r>
      <w:r>
        <w:t xml:space="preserve">, the Supplier grants the Buyer a Supplier Existing IPR Licence on the terms set out in </w:t>
      </w:r>
      <w:r w:rsidR="0097271F">
        <w:t>Paragraph</w:t>
      </w:r>
      <w:r>
        <w:t> </w:t>
      </w:r>
      <w:r w:rsidR="001A050E">
        <w:fldChar w:fldCharType="begin"/>
      </w:r>
      <w:r w:rsidR="001A050E">
        <w:instrText xml:space="preserve"> REF _Ref140164154 \r \h </w:instrText>
      </w:r>
      <w:r w:rsidR="001A050E">
        <w:fldChar w:fldCharType="separate"/>
      </w:r>
      <w:r w:rsidR="00F7423A">
        <w:t>24.3</w:t>
      </w:r>
      <w:r w:rsidR="001A050E">
        <w:fldChar w:fldCharType="end"/>
      </w:r>
      <w:r>
        <w:t xml:space="preserve"> in respect of each Deliverable where:</w:t>
      </w:r>
      <w:bookmarkEnd w:id="434"/>
    </w:p>
    <w:p w14:paraId="0DD8A0DC" w14:textId="77777777" w:rsidR="008B0F2D" w:rsidRDefault="008B0F2D" w:rsidP="008B0F2D">
      <w:pPr>
        <w:pStyle w:val="Heading3"/>
      </w:pPr>
      <w:r>
        <w:t xml:space="preserve">the Supplier Existing IPR that is not COTS Software is embedded in the </w:t>
      </w:r>
      <w:proofErr w:type="gramStart"/>
      <w:r>
        <w:t>Deliverable;</w:t>
      </w:r>
      <w:proofErr w:type="gramEnd"/>
    </w:p>
    <w:p w14:paraId="4A9FC7A7" w14:textId="73DCB3F8" w:rsidR="008B0F2D" w:rsidRDefault="008B0F2D" w:rsidP="008B0F2D">
      <w:pPr>
        <w:pStyle w:val="Heading3"/>
      </w:pPr>
      <w:r>
        <w:t xml:space="preserve">the Supplier Existing IPR that is not COTS Software is necessary for the Buyer to use the Deliverable for any of the purposes set out in </w:t>
      </w:r>
      <w:r w:rsidR="0097271F">
        <w:t>Paragraph</w:t>
      </w:r>
      <w:r>
        <w:t> </w:t>
      </w:r>
      <w:r w:rsidR="001A050E">
        <w:fldChar w:fldCharType="begin"/>
      </w:r>
      <w:r w:rsidR="001A050E">
        <w:instrText xml:space="preserve"> REF _Ref140164201 \r \h </w:instrText>
      </w:r>
      <w:r w:rsidR="001A050E">
        <w:fldChar w:fldCharType="separate"/>
      </w:r>
      <w:r w:rsidR="00F7423A">
        <w:t>24.4</w:t>
      </w:r>
      <w:r w:rsidR="001A050E">
        <w:fldChar w:fldCharType="end"/>
      </w:r>
      <w:r>
        <w:t>; or</w:t>
      </w:r>
    </w:p>
    <w:p w14:paraId="6EBB2031" w14:textId="77777777" w:rsidR="008B0F2D" w:rsidRDefault="008B0F2D" w:rsidP="008B0F2D">
      <w:pPr>
        <w:pStyle w:val="Heading3"/>
      </w:pPr>
      <w:r>
        <w:t>the Deliverable is a customisation or adaptation of Supplier Existing IPR</w:t>
      </w:r>
      <w:r w:rsidRPr="00650F34">
        <w:t xml:space="preserve"> </w:t>
      </w:r>
      <w:r>
        <w:t>that is not COTS Software.</w:t>
      </w:r>
    </w:p>
    <w:p w14:paraId="1BCEDF6E" w14:textId="61E93A5B" w:rsidR="008B0F2D" w:rsidRDefault="008B0F2D" w:rsidP="008B0F2D">
      <w:pPr>
        <w:pStyle w:val="Heading2"/>
      </w:pPr>
      <w:r>
        <w:t xml:space="preserve">The categories of Supplier Existing IPR that is not COTS Software set out in </w:t>
      </w:r>
      <w:r w:rsidR="0097271F">
        <w:t>Paragraph</w:t>
      </w:r>
      <w:r>
        <w:t> </w:t>
      </w:r>
      <w:r w:rsidR="001A050E">
        <w:fldChar w:fldCharType="begin"/>
      </w:r>
      <w:r w:rsidR="001A050E">
        <w:instrText xml:space="preserve"> REF _Ref140164217 \r \h </w:instrText>
      </w:r>
      <w:r w:rsidR="001A050E">
        <w:fldChar w:fldCharType="separate"/>
      </w:r>
      <w:r w:rsidR="00F7423A">
        <w:t>24.1</w:t>
      </w:r>
      <w:r w:rsidR="001A050E">
        <w:fldChar w:fldCharType="end"/>
      </w:r>
      <w:r>
        <w:t xml:space="preserve"> are mutually exclusive.</w:t>
      </w:r>
    </w:p>
    <w:p w14:paraId="6A5E3A87" w14:textId="58B707F9" w:rsidR="008B0F2D" w:rsidRDefault="008B0F2D" w:rsidP="008B0F2D">
      <w:pPr>
        <w:pStyle w:val="Heading2"/>
      </w:pPr>
      <w:bookmarkStart w:id="435" w:name="_Ref140164154"/>
      <w:r>
        <w:t>The Supplier Existing IPR Licence granted by the Supplier to the Buyer is a non-exclusive, royalty-free, irrevocable, transferable, sub-licensable, worldwide licence that:</w:t>
      </w:r>
      <w:bookmarkEnd w:id="435"/>
    </w:p>
    <w:p w14:paraId="3BF83665" w14:textId="77777777" w:rsidR="008B0F2D" w:rsidRDefault="008B0F2D" w:rsidP="008B0F2D">
      <w:pPr>
        <w:pStyle w:val="Heading3"/>
      </w:pPr>
      <w:r>
        <w:t>in the case of Supplier Existing IPR that is not COTS Software embedded in a Deliverable:</w:t>
      </w:r>
    </w:p>
    <w:p w14:paraId="3C4B8301" w14:textId="77777777" w:rsidR="008B0F2D" w:rsidRDefault="008B0F2D" w:rsidP="008B0F2D">
      <w:pPr>
        <w:pStyle w:val="Heading4"/>
      </w:pPr>
      <w:r>
        <w:t>has no restriction on the identity of any transferee or sub-</w:t>
      </w:r>
      <w:proofErr w:type="gramStart"/>
      <w:r>
        <w:t>licensee;</w:t>
      </w:r>
      <w:proofErr w:type="gramEnd"/>
    </w:p>
    <w:p w14:paraId="37ED8DB0" w14:textId="3974503A" w:rsidR="008B0F2D" w:rsidRDefault="008B0F2D" w:rsidP="008B0F2D">
      <w:pPr>
        <w:pStyle w:val="Heading4"/>
      </w:pPr>
      <w:r>
        <w:t xml:space="preserve">is sub-licensable for any of the purposes set out in </w:t>
      </w:r>
      <w:r w:rsidR="0097271F">
        <w:t>Paragraph</w:t>
      </w:r>
      <w:r>
        <w:t> </w:t>
      </w:r>
      <w:r w:rsidR="001A050E">
        <w:fldChar w:fldCharType="begin"/>
      </w:r>
      <w:r w:rsidR="001A050E">
        <w:instrText xml:space="preserve"> REF _Ref140164201 \r \h </w:instrText>
      </w:r>
      <w:r w:rsidR="001A050E">
        <w:fldChar w:fldCharType="separate"/>
      </w:r>
      <w:r w:rsidR="00F7423A">
        <w:t>24.4</w:t>
      </w:r>
      <w:r w:rsidR="001A050E">
        <w:fldChar w:fldCharType="end"/>
      </w:r>
      <w:r>
        <w:t>;</w:t>
      </w:r>
    </w:p>
    <w:p w14:paraId="2F6167FD" w14:textId="4D2A0D9D" w:rsidR="008B0F2D" w:rsidRDefault="008B0F2D" w:rsidP="008B0F2D">
      <w:pPr>
        <w:pStyle w:val="Heading4"/>
      </w:pPr>
      <w:r>
        <w:t xml:space="preserve">allows the Buyer and any transferee or sub-licensee to use, copy and adapt the Supplier Existing IPR that is not COTS Software for any of the purposes set out in </w:t>
      </w:r>
      <w:r w:rsidR="0097271F">
        <w:t>Paragraph</w:t>
      </w:r>
      <w:r>
        <w:t xml:space="preserve"> </w:t>
      </w:r>
      <w:r w:rsidR="001A050E">
        <w:fldChar w:fldCharType="begin"/>
      </w:r>
      <w:r w:rsidR="001A050E">
        <w:instrText xml:space="preserve"> REF _Ref140164201 \r \h </w:instrText>
      </w:r>
      <w:r w:rsidR="001A050E">
        <w:fldChar w:fldCharType="separate"/>
      </w:r>
      <w:r w:rsidR="00F7423A">
        <w:t>24.4</w:t>
      </w:r>
      <w:r w:rsidR="001A050E">
        <w:fldChar w:fldCharType="end"/>
      </w:r>
      <w:r>
        <w:t>; and</w:t>
      </w:r>
    </w:p>
    <w:p w14:paraId="46DF2096" w14:textId="01DDA4EC" w:rsidR="008B0F2D" w:rsidRDefault="008B0F2D" w:rsidP="008B0F2D">
      <w:pPr>
        <w:pStyle w:val="Heading4"/>
      </w:pPr>
      <w:r>
        <w:t xml:space="preserve">is subject to the restriction that no sub-licence granted to the Supplier Existing IPR that is not COTS Software shall purport to provide the sub-licensee with any wider rights than those granted to the Buyer under this </w:t>
      </w:r>
      <w:proofErr w:type="gramStart"/>
      <w:r w:rsidR="0097271F">
        <w:t>Paragraph</w:t>
      </w:r>
      <w:r>
        <w:t>;</w:t>
      </w:r>
      <w:proofErr w:type="gramEnd"/>
    </w:p>
    <w:p w14:paraId="78F205DC" w14:textId="04CEB747" w:rsidR="008B0F2D" w:rsidRPr="007E15D7" w:rsidRDefault="008B0F2D" w:rsidP="008B0F2D">
      <w:pPr>
        <w:pStyle w:val="Heading3"/>
      </w:pPr>
      <w:r w:rsidRPr="007E15D7">
        <w:t>in the case of Supplier Exi</w:t>
      </w:r>
      <w:r w:rsidR="00D906BF">
        <w:t>s</w:t>
      </w:r>
      <w:r w:rsidRPr="007E15D7">
        <w:t>ting IPR</w:t>
      </w:r>
      <w:r>
        <w:t xml:space="preserve"> that is not COTS Software</w:t>
      </w:r>
      <w:r w:rsidRPr="007E15D7">
        <w:t xml:space="preserve"> that is necessary for the Buyer to use the Deliverable for its intended purpose or has been customised or adapted to provide the Deliverable:</w:t>
      </w:r>
    </w:p>
    <w:p w14:paraId="77D7D449" w14:textId="0959D306" w:rsidR="008B0F2D" w:rsidRDefault="008B0F2D" w:rsidP="008B0F2D">
      <w:pPr>
        <w:pStyle w:val="Heading4"/>
      </w:pPr>
      <w:r>
        <w:lastRenderedPageBreak/>
        <w:t xml:space="preserve">allows the Buyer and any transferee or sublicensee to use and copy, but not adapt, </w:t>
      </w:r>
      <w:proofErr w:type="gramStart"/>
      <w:r>
        <w:t>disassemble</w:t>
      </w:r>
      <w:proofErr w:type="gramEnd"/>
      <w:r>
        <w:t xml:space="preserve"> or reverse engineer the relevant Supplier Existing IPR that is not COTS Software for any of the purposes set out in </w:t>
      </w:r>
      <w:r w:rsidR="0097271F">
        <w:t>Paragraph</w:t>
      </w:r>
      <w:r w:rsidR="002E47CE">
        <w:t> </w:t>
      </w:r>
      <w:r w:rsidR="001A050E">
        <w:fldChar w:fldCharType="begin"/>
      </w:r>
      <w:r w:rsidR="001A050E">
        <w:instrText xml:space="preserve"> REF _Ref140164201 \r \h </w:instrText>
      </w:r>
      <w:r w:rsidR="001A050E">
        <w:fldChar w:fldCharType="separate"/>
      </w:r>
      <w:r w:rsidR="00F7423A">
        <w:t>24.4</w:t>
      </w:r>
      <w:r w:rsidR="001A050E">
        <w:fldChar w:fldCharType="end"/>
      </w:r>
      <w:r>
        <w:t>;</w:t>
      </w:r>
    </w:p>
    <w:p w14:paraId="2DF7EF07" w14:textId="77777777" w:rsidR="008B0F2D" w:rsidRDefault="008B0F2D" w:rsidP="008B0F2D">
      <w:pPr>
        <w:pStyle w:val="Heading4"/>
      </w:pPr>
      <w:r>
        <w:t>is transferrable to only:</w:t>
      </w:r>
    </w:p>
    <w:p w14:paraId="1B99B8C9" w14:textId="66FC7D7B" w:rsidR="008B0F2D" w:rsidRDefault="008B0F2D" w:rsidP="008B0F2D">
      <w:pPr>
        <w:pStyle w:val="Heading5"/>
      </w:pPr>
      <w:r>
        <w:t xml:space="preserve">a </w:t>
      </w:r>
      <w:r w:rsidR="00993FC3">
        <w:t>Crown</w:t>
      </w:r>
      <w:r>
        <w:t xml:space="preserve"> </w:t>
      </w:r>
      <w:proofErr w:type="gramStart"/>
      <w:r>
        <w:t>Body;</w:t>
      </w:r>
      <w:proofErr w:type="gramEnd"/>
    </w:p>
    <w:p w14:paraId="7352B74E" w14:textId="77777777" w:rsidR="008B0F2D" w:rsidRDefault="008B0F2D" w:rsidP="008B0F2D">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474F25B2" w14:textId="77777777" w:rsidR="008B0F2D" w:rsidRDefault="008B0F2D" w:rsidP="008B0F2D">
      <w:pPr>
        <w:pStyle w:val="Heading5"/>
      </w:pPr>
      <w:r>
        <w:t>a person or organisation that is not a direct competitor of the Supplier and that transferee either:</w:t>
      </w:r>
    </w:p>
    <w:p w14:paraId="4265E8F8" w14:textId="3E66D5C3" w:rsidR="008B0F2D" w:rsidRDefault="008B0F2D" w:rsidP="008B0F2D">
      <w:pPr>
        <w:pStyle w:val="Heading6"/>
      </w:pPr>
      <w:bookmarkStart w:id="436" w:name="_Ref140163351"/>
      <w:proofErr w:type="gramStart"/>
      <w:r>
        <w:t>enters into</w:t>
      </w:r>
      <w:proofErr w:type="gramEnd"/>
      <w:r>
        <w:t xml:space="preserve"> a direct arrangement with the Supplier in the form set out in </w:t>
      </w:r>
      <w:r w:rsidRPr="00D5773F">
        <w:t>Annex</w:t>
      </w:r>
      <w:r w:rsidR="002E47CE">
        <w:t> </w:t>
      </w:r>
      <w:r w:rsidR="002E47CE" w:rsidRPr="002E47CE">
        <w:fldChar w:fldCharType="begin"/>
      </w:r>
      <w:r w:rsidR="002E47CE" w:rsidRPr="002E47CE">
        <w:instrText xml:space="preserve"> REF Annex_2 \h  \* MERGEFORMAT </w:instrText>
      </w:r>
      <w:r w:rsidR="002E47CE" w:rsidRPr="002E47CE">
        <w:fldChar w:fldCharType="separate"/>
      </w:r>
      <w:r w:rsidR="00F7423A" w:rsidRPr="00F7423A">
        <w:rPr>
          <w:rFonts w:eastAsia="Arial" w:cs="Arial"/>
          <w:color w:val="000000"/>
          <w:szCs w:val="24"/>
        </w:rPr>
        <w:t>2</w:t>
      </w:r>
      <w:r w:rsidR="002E47CE" w:rsidRPr="002E47CE">
        <w:fldChar w:fldCharType="end"/>
      </w:r>
      <w:r>
        <w:t>; or</w:t>
      </w:r>
      <w:bookmarkEnd w:id="436"/>
    </w:p>
    <w:p w14:paraId="5AA73A9F" w14:textId="27991147" w:rsidR="008B0F2D" w:rsidRDefault="008B0F2D" w:rsidP="008B0F2D">
      <w:pPr>
        <w:pStyle w:val="Heading6"/>
      </w:pPr>
      <w:r>
        <w:t xml:space="preserve">enters into a confidentiality arrangement with the Buyer in terms equivalent to those set out in </w:t>
      </w:r>
      <w:r w:rsidRPr="00E36B93">
        <w:t xml:space="preserve">set out in Clause </w:t>
      </w:r>
      <w:proofErr w:type="gramStart"/>
      <w:r w:rsidRPr="00E36B93">
        <w:t>19</w:t>
      </w:r>
      <w:r>
        <w:t>;</w:t>
      </w:r>
      <w:proofErr w:type="gramEnd"/>
    </w:p>
    <w:p w14:paraId="7AA6F1C9" w14:textId="6E01C3F0" w:rsidR="00C36D6D" w:rsidRDefault="008B0F2D" w:rsidP="00C36D6D">
      <w:pPr>
        <w:pStyle w:val="Heading4"/>
      </w:pPr>
      <w:r w:rsidRPr="007E15D7">
        <w:t>is sub-licensable to the Replacement Supplier (including where the Replacement Supplier is a competitor of the Supplier)</w:t>
      </w:r>
      <w:r w:rsidR="00C36D6D" w:rsidRPr="00C36D6D">
        <w:t xml:space="preserve"> </w:t>
      </w:r>
      <w:r w:rsidR="00C36D6D">
        <w:t>where the</w:t>
      </w:r>
      <w:r w:rsidR="00C36D6D" w:rsidRPr="00133524">
        <w:t xml:space="preserve"> Replacement Supplier</w:t>
      </w:r>
      <w:r w:rsidR="00C36D6D">
        <w:t xml:space="preserve"> either:</w:t>
      </w:r>
    </w:p>
    <w:p w14:paraId="71969AD6" w14:textId="1EE75221" w:rsidR="00C36D6D" w:rsidRDefault="00C36D6D" w:rsidP="00C36D6D">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5C80DF5E" w14:textId="71B8AA01" w:rsidR="008B0F2D" w:rsidRDefault="00C36D6D" w:rsidP="00A877E6">
      <w:pPr>
        <w:pStyle w:val="Heading5"/>
      </w:pPr>
      <w:r w:rsidRPr="00133524">
        <w:t>enters into a confidentiality arrangement with the Buyer in terms equivalent to those set out in set out in Clause</w:t>
      </w:r>
      <w:r>
        <w:t> </w:t>
      </w:r>
      <w:proofErr w:type="gramStart"/>
      <w:r w:rsidR="003D195E">
        <w:t>19</w:t>
      </w:r>
      <w:r w:rsidR="008B0F2D">
        <w:t>;</w:t>
      </w:r>
      <w:proofErr w:type="gramEnd"/>
    </w:p>
    <w:p w14:paraId="7A9AA4F9" w14:textId="77777777" w:rsidR="009E56A8" w:rsidRDefault="008B0F2D" w:rsidP="008B0F2D">
      <w:pPr>
        <w:pStyle w:val="Heading4"/>
      </w:pPr>
      <w:r>
        <w:t>is subject to the restriction</w:t>
      </w:r>
      <w:r w:rsidR="009E56A8">
        <w:t>s</w:t>
      </w:r>
      <w:r>
        <w:t xml:space="preserve"> that</w:t>
      </w:r>
      <w:r w:rsidR="009E56A8">
        <w:t>:</w:t>
      </w:r>
    </w:p>
    <w:p w14:paraId="570611C8" w14:textId="411C7CB8" w:rsidR="008B0F2D" w:rsidRDefault="008B0F2D" w:rsidP="009E56A8">
      <w:pPr>
        <w:pStyle w:val="Heading5"/>
      </w:pPr>
      <w:r>
        <w:t xml:space="preserve">no sub-licence granted to the Supplier Existing IPR that is not COTS Software shall purport to provide the sub-licensee with any wider rights than those granted to the Buyer under this </w:t>
      </w:r>
      <w:r w:rsidR="0097271F">
        <w:t>Paragraph</w:t>
      </w:r>
      <w:r>
        <w:t>;</w:t>
      </w:r>
      <w:r w:rsidR="009E56A8">
        <w:t xml:space="preserve"> and</w:t>
      </w:r>
    </w:p>
    <w:p w14:paraId="19270CDB" w14:textId="2679522A" w:rsidR="009E56A8" w:rsidRDefault="009E56A8" w:rsidP="009E56A8">
      <w:pPr>
        <w:pStyle w:val="Heading5"/>
      </w:pPr>
      <w:r>
        <w:t>any sublicensee or transferee either:</w:t>
      </w:r>
    </w:p>
    <w:p w14:paraId="0A24ED8D" w14:textId="63BE933F" w:rsidR="009E56A8" w:rsidRDefault="009E56A8" w:rsidP="004631D2">
      <w:pPr>
        <w:pStyle w:val="Heading6"/>
      </w:pPr>
      <w:proofErr w:type="gramStart"/>
      <w:r>
        <w:t>enters into</w:t>
      </w:r>
      <w:proofErr w:type="gramEnd"/>
      <w:r>
        <w:t xml:space="preserve"> a direct arrangement with the Supplier in the form set out in </w:t>
      </w:r>
      <w:r w:rsidRPr="00D5773F">
        <w:t>Annex</w:t>
      </w:r>
      <w:r w:rsidR="002E47CE">
        <w:t> </w:t>
      </w:r>
      <w:r w:rsidR="002E47CE" w:rsidRPr="002E47CE">
        <w:fldChar w:fldCharType="begin"/>
      </w:r>
      <w:r w:rsidR="002E47CE" w:rsidRPr="002E47CE">
        <w:instrText xml:space="preserve"> REF Annex_2 \h  \* MERGEFORMAT </w:instrText>
      </w:r>
      <w:r w:rsidR="002E47CE" w:rsidRPr="002E47CE">
        <w:fldChar w:fldCharType="separate"/>
      </w:r>
      <w:r w:rsidR="00F7423A" w:rsidRPr="00F7423A">
        <w:rPr>
          <w:rFonts w:eastAsia="Arial" w:cs="Arial"/>
          <w:color w:val="000000"/>
          <w:szCs w:val="24"/>
        </w:rPr>
        <w:t>2</w:t>
      </w:r>
      <w:r w:rsidR="002E47CE" w:rsidRPr="002E47CE">
        <w:fldChar w:fldCharType="end"/>
      </w:r>
      <w:r>
        <w:t>; or</w:t>
      </w:r>
    </w:p>
    <w:p w14:paraId="45B9F258" w14:textId="36B358AB" w:rsidR="009E56A8" w:rsidRDefault="009E56A8" w:rsidP="009E56A8">
      <w:pPr>
        <w:pStyle w:val="Heading6"/>
      </w:pPr>
      <w:proofErr w:type="gramStart"/>
      <w:r>
        <w:t>enters into</w:t>
      </w:r>
      <w:proofErr w:type="gramEnd"/>
      <w:r>
        <w:t xml:space="preserve"> a confidentiality arrangement with the Buyer in terms equivalent to those set out in set out in Clause 19; and</w:t>
      </w:r>
    </w:p>
    <w:p w14:paraId="606A1720" w14:textId="77777777" w:rsidR="009E56A8" w:rsidRDefault="009E56A8" w:rsidP="009E56A8">
      <w:pPr>
        <w:pStyle w:val="Heading4"/>
      </w:pPr>
      <w:r>
        <w:lastRenderedPageBreak/>
        <w:t>expires at the later of:</w:t>
      </w:r>
    </w:p>
    <w:p w14:paraId="7E73E16C" w14:textId="2434CCAB" w:rsidR="009E56A8" w:rsidRDefault="009E56A8" w:rsidP="009E56A8">
      <w:pPr>
        <w:pStyle w:val="Heading5"/>
      </w:pPr>
      <w:r>
        <w:t xml:space="preserve">the end of </w:t>
      </w:r>
      <w:r w:rsidR="005D6C43">
        <w:t>th</w:t>
      </w:r>
      <w:r w:rsidR="00D906BF">
        <w:t>e</w:t>
      </w:r>
      <w:r w:rsidR="005D6C43">
        <w:t xml:space="preserve"> Contract</w:t>
      </w:r>
      <w:r>
        <w:t xml:space="preserve"> Period; or</w:t>
      </w:r>
    </w:p>
    <w:p w14:paraId="38E1D127" w14:textId="4F1AC8A7" w:rsidR="009E56A8" w:rsidRDefault="009E56A8" w:rsidP="009E56A8">
      <w:pPr>
        <w:pStyle w:val="Heading5"/>
      </w:pPr>
      <w:r>
        <w:t>the end of any Termination Assistance Period.</w:t>
      </w:r>
    </w:p>
    <w:p w14:paraId="4B4D3EE8" w14:textId="7B711117" w:rsidR="008B0F2D" w:rsidRDefault="008B0F2D" w:rsidP="004631D2">
      <w:pPr>
        <w:pStyle w:val="Heading2"/>
      </w:pPr>
      <w:bookmarkStart w:id="437" w:name="_Ref140164201"/>
      <w:r>
        <w:t xml:space="preserve">For the purposes of </w:t>
      </w:r>
      <w:r w:rsidR="0097271F">
        <w:t>Paragraph</w:t>
      </w:r>
      <w:r>
        <w:t>s </w:t>
      </w:r>
      <w:r w:rsidR="001A050E">
        <w:fldChar w:fldCharType="begin"/>
      </w:r>
      <w:r w:rsidR="001A050E">
        <w:instrText xml:space="preserve"> REF _Ref140164217 \r \h </w:instrText>
      </w:r>
      <w:r w:rsidR="001A050E">
        <w:fldChar w:fldCharType="separate"/>
      </w:r>
      <w:r w:rsidR="00F7423A">
        <w:t>24.1</w:t>
      </w:r>
      <w:r w:rsidR="001A050E">
        <w:fldChar w:fldCharType="end"/>
      </w:r>
      <w:r>
        <w:t xml:space="preserve"> and </w:t>
      </w:r>
      <w:r w:rsidR="001A050E">
        <w:fldChar w:fldCharType="begin"/>
      </w:r>
      <w:r w:rsidR="001A050E">
        <w:instrText xml:space="preserve"> REF _Ref140164154 \r \h </w:instrText>
      </w:r>
      <w:r w:rsidR="001A050E">
        <w:fldChar w:fldCharType="separate"/>
      </w:r>
      <w:r w:rsidR="00F7423A">
        <w:t>24.3</w:t>
      </w:r>
      <w:r w:rsidR="001A050E">
        <w:fldChar w:fldCharType="end"/>
      </w:r>
      <w:r>
        <w:t>, the relevant purposes are</w:t>
      </w:r>
      <w:r w:rsidR="009E56A8">
        <w:t xml:space="preserve"> </w:t>
      </w:r>
      <w:r>
        <w:t>to allow the Buyer or any End User to receive and use the Deliverables</w:t>
      </w:r>
      <w:r w:rsidR="009E56A8">
        <w:t>.</w:t>
      </w:r>
      <w:bookmarkEnd w:id="437"/>
    </w:p>
    <w:p w14:paraId="32EC80AB" w14:textId="2F5E0E38" w:rsidR="00F6320C" w:rsidRDefault="00F6320C" w:rsidP="00F6320C">
      <w:pPr>
        <w:pStyle w:val="Heading1"/>
      </w:pPr>
      <w:bookmarkStart w:id="438" w:name="_Toc141429228"/>
      <w:r>
        <w:t xml:space="preserve">Licences to COTS </w:t>
      </w:r>
      <w:r w:rsidR="006A60DA">
        <w:t>software</w:t>
      </w:r>
      <w:bookmarkEnd w:id="438"/>
    </w:p>
    <w:p w14:paraId="2AADA036" w14:textId="29FDD9F7" w:rsidR="00F6320C" w:rsidRPr="00F6320C" w:rsidRDefault="00F6320C" w:rsidP="00F6320C">
      <w:pPr>
        <w:pStyle w:val="Heading2"/>
      </w:pPr>
      <w:r>
        <w:t xml:space="preserve">The Supplier must provide the Authority with </w:t>
      </w:r>
      <w:r w:rsidR="006A60DA">
        <w:t xml:space="preserve">licences to Supplier Existing IRP and Third Party IPR that is, in each case, COTS software </w:t>
      </w:r>
      <w:r w:rsidRPr="007306D4">
        <w:t>at a price and on terms no less favourable than those standard commercial terms on which such software is usually made commercially available</w:t>
      </w:r>
      <w:r w:rsidR="006A60DA">
        <w:t>.</w:t>
      </w:r>
    </w:p>
    <w:p w14:paraId="6D731FC6" w14:textId="77777777" w:rsidR="008B0F2D" w:rsidRDefault="008B0F2D" w:rsidP="008B0F2D">
      <w:pPr>
        <w:pStyle w:val="Heading1"/>
      </w:pPr>
      <w:bookmarkStart w:id="439" w:name="_Toc141429229"/>
      <w:r>
        <w:t xml:space="preserve">Licences granted by the </w:t>
      </w:r>
      <w:proofErr w:type="gramStart"/>
      <w:r>
        <w:t>Buyer</w:t>
      </w:r>
      <w:bookmarkEnd w:id="439"/>
      <w:proofErr w:type="gramEnd"/>
    </w:p>
    <w:p w14:paraId="7496D26E" w14:textId="737CA62F" w:rsidR="008B0F2D" w:rsidRDefault="008B0F2D" w:rsidP="008B0F2D">
      <w:pPr>
        <w:pStyle w:val="Heading2"/>
      </w:pPr>
      <w:r>
        <w:t xml:space="preserve">Subject to </w:t>
      </w:r>
      <w:r w:rsidR="0097271F">
        <w:t>Paragraph</w:t>
      </w:r>
      <w:r>
        <w:t> </w:t>
      </w:r>
      <w:r w:rsidR="001A050E">
        <w:fldChar w:fldCharType="begin"/>
      </w:r>
      <w:r w:rsidR="001A050E">
        <w:instrText xml:space="preserve"> REF _Ref140164345 \r \h </w:instrText>
      </w:r>
      <w:r w:rsidR="001A050E">
        <w:fldChar w:fldCharType="separate"/>
      </w:r>
      <w:r w:rsidR="00F7423A">
        <w:t>27</w:t>
      </w:r>
      <w:r w:rsidR="001A050E">
        <w:fldChar w:fldCharType="end"/>
      </w:r>
      <w:r>
        <w:t>, the Buyer grants the Supplier a licence to the Buyer Existing IPR that:</w:t>
      </w:r>
    </w:p>
    <w:p w14:paraId="5913CE8E" w14:textId="77777777" w:rsidR="008B0F2D" w:rsidRDefault="008B0F2D" w:rsidP="008B0F2D">
      <w:pPr>
        <w:pStyle w:val="Heading3"/>
      </w:pPr>
      <w:r>
        <w:t xml:space="preserve">is non-exclusive, royalty-free and </w:t>
      </w:r>
      <w:proofErr w:type="gramStart"/>
      <w:r>
        <w:t>non-transferable;</w:t>
      </w:r>
      <w:proofErr w:type="gramEnd"/>
    </w:p>
    <w:p w14:paraId="67E7FC85" w14:textId="1E68F0F8" w:rsidR="008B0F2D" w:rsidRDefault="008B0F2D" w:rsidP="008B0F2D">
      <w:pPr>
        <w:pStyle w:val="Heading3"/>
      </w:pPr>
      <w:r>
        <w:t>is sub-licensable to any Subcontractor where</w:t>
      </w:r>
      <w:r w:rsidR="00325F67">
        <w:t>:</w:t>
      </w:r>
    </w:p>
    <w:p w14:paraId="49CF597A" w14:textId="3AF11C7B" w:rsidR="008B0F2D" w:rsidRDefault="008B0F2D" w:rsidP="008B0F2D">
      <w:pPr>
        <w:pStyle w:val="Heading4"/>
      </w:pPr>
      <w:r>
        <w:t xml:space="preserve">the Subcontractor </w:t>
      </w:r>
      <w:proofErr w:type="gramStart"/>
      <w:r>
        <w:t>enters into</w:t>
      </w:r>
      <w:proofErr w:type="gramEnd"/>
      <w:r>
        <w:t xml:space="preserve"> a confidentiality undertaking</w:t>
      </w:r>
      <w:r w:rsidRPr="00E36B93">
        <w:t xml:space="preserve"> with the Supplier on the same terms as set out in Clause 19</w:t>
      </w:r>
      <w:r>
        <w:t>; and</w:t>
      </w:r>
    </w:p>
    <w:p w14:paraId="32A86B06" w14:textId="4D0C4AC4" w:rsidR="008B0F2D" w:rsidRDefault="008B0F2D" w:rsidP="008B0F2D">
      <w:pPr>
        <w:pStyle w:val="Heading4"/>
      </w:pPr>
      <w:r>
        <w:t xml:space="preserve"> the sub-licence does not purport to provide the sub-licensee with any wider rights than those granted to the Supplier under this </w:t>
      </w:r>
      <w:proofErr w:type="gramStart"/>
      <w:r w:rsidR="0097271F">
        <w:t>Paragraph</w:t>
      </w:r>
      <w:proofErr w:type="gramEnd"/>
    </w:p>
    <w:p w14:paraId="1BE11FB8" w14:textId="77777777" w:rsidR="004100F1" w:rsidRDefault="008B0F2D" w:rsidP="00B63EF6">
      <w:pPr>
        <w:pStyle w:val="Heading3"/>
      </w:pPr>
      <w:r>
        <w:t>allows the Supplier and any sub-licensee to use, copy and adapt any Buyer Existing IPR for the purpose of</w:t>
      </w:r>
      <w:r w:rsidR="004100F1">
        <w:t>:</w:t>
      </w:r>
    </w:p>
    <w:p w14:paraId="08EFFF50" w14:textId="5F39A53A" w:rsidR="004100F1" w:rsidRPr="000F450B" w:rsidRDefault="008B0F2D" w:rsidP="00B63EF6">
      <w:pPr>
        <w:pStyle w:val="Heading4"/>
      </w:pPr>
      <w:r w:rsidRPr="000F450B">
        <w:t>fulfilling its obligations under th</w:t>
      </w:r>
      <w:r w:rsidR="003146AD">
        <w:t>e</w:t>
      </w:r>
      <w:r w:rsidRPr="000F450B">
        <w:t xml:space="preserve"> Contract; and</w:t>
      </w:r>
    </w:p>
    <w:p w14:paraId="681B5EC7" w14:textId="65C9638C" w:rsidR="008B0F2D" w:rsidRDefault="004100F1" w:rsidP="00B63EF6">
      <w:pPr>
        <w:pStyle w:val="Heading4"/>
      </w:pPr>
      <w:bookmarkStart w:id="440" w:name="_Ref140813723"/>
      <w:r w:rsidRPr="000F450B">
        <w:t>commercially exploiting the New IPR and Specially Written Software</w:t>
      </w:r>
      <w:bookmarkEnd w:id="440"/>
      <w:r w:rsidR="005608A2">
        <w:t>; and</w:t>
      </w:r>
    </w:p>
    <w:p w14:paraId="5A1A5F5F" w14:textId="0DD59CEC" w:rsidR="005608A2" w:rsidRDefault="005608A2" w:rsidP="005608A2">
      <w:pPr>
        <w:pStyle w:val="Heading3"/>
      </w:pPr>
      <w:r>
        <w:t xml:space="preserve">unless otherwise agreed in accordance with </w:t>
      </w:r>
      <w:r w:rsidR="0097271F">
        <w:t>Paragraph</w:t>
      </w:r>
      <w:r>
        <w:t> </w:t>
      </w:r>
      <w:r>
        <w:fldChar w:fldCharType="begin"/>
      </w:r>
      <w:r>
        <w:instrText xml:space="preserve"> REF _Ref140164345 \r \h </w:instrText>
      </w:r>
      <w:r>
        <w:fldChar w:fldCharType="separate"/>
      </w:r>
      <w:r w:rsidR="00F7423A">
        <w:t>27</w:t>
      </w:r>
      <w:r>
        <w:fldChar w:fldCharType="end"/>
      </w:r>
      <w:r>
        <w:t>, terminates at the earlier of the End Date or date of termination of th</w:t>
      </w:r>
      <w:r w:rsidR="003146AD">
        <w:t>e</w:t>
      </w:r>
      <w:r>
        <w:t xml:space="preserve"> Contract. </w:t>
      </w:r>
    </w:p>
    <w:p w14:paraId="1098BD01" w14:textId="6769188D" w:rsidR="008B0F2D" w:rsidRDefault="008B0F2D" w:rsidP="008B0F2D">
      <w:pPr>
        <w:pStyle w:val="Heading1"/>
      </w:pPr>
      <w:bookmarkStart w:id="441" w:name="_Ref140164345"/>
      <w:bookmarkStart w:id="442" w:name="_Toc141429230"/>
      <w:r>
        <w:t>Buyer approval for Supplier to exploit</w:t>
      </w:r>
      <w:r w:rsidR="008F428B">
        <w:t xml:space="preserve"> Buyer Existing IPR</w:t>
      </w:r>
      <w:bookmarkEnd w:id="441"/>
      <w:bookmarkEnd w:id="442"/>
    </w:p>
    <w:p w14:paraId="7235A945" w14:textId="43A412B2" w:rsidR="00AC3711" w:rsidRDefault="00D1785E" w:rsidP="00AC3711">
      <w:pPr>
        <w:pStyle w:val="Heading2"/>
      </w:pPr>
      <w:r>
        <w:t xml:space="preserve">Before using Buyer existing IPR for any </w:t>
      </w:r>
      <w:r w:rsidR="00AC3711">
        <w:t>purpose other than fulfilling its obligations under th</w:t>
      </w:r>
      <w:r w:rsidR="003146AD">
        <w:t>e</w:t>
      </w:r>
      <w:r w:rsidR="00AC3711">
        <w:t xml:space="preserve"> Contract, the Supplier must seek the approval of the Buyer in accordance with the provisions of this </w:t>
      </w:r>
      <w:r w:rsidR="0097271F">
        <w:t>Paragraph</w:t>
      </w:r>
      <w:r w:rsidR="00AC3711">
        <w:t>.</w:t>
      </w:r>
    </w:p>
    <w:p w14:paraId="3CA27BF7" w14:textId="2AD4DD4A" w:rsidR="000E6B91" w:rsidRDefault="000E6B91" w:rsidP="000E6B91">
      <w:pPr>
        <w:pStyle w:val="Heading2"/>
      </w:pPr>
      <w:r>
        <w:lastRenderedPageBreak/>
        <w:t xml:space="preserve">The Buyer may terminate any licence it grants under this </w:t>
      </w:r>
      <w:r w:rsidR="0097271F">
        <w:t>Paragraph</w:t>
      </w:r>
      <w:r>
        <w:t xml:space="preserve"> by notice in writing with immediate effect where the Supplier breaches any condition in the licence.</w:t>
      </w:r>
    </w:p>
    <w:p w14:paraId="69DC3949" w14:textId="7C998BD0" w:rsidR="000E6B91" w:rsidRPr="00F917B5" w:rsidRDefault="000E6B91" w:rsidP="000E6B91">
      <w:pPr>
        <w:keepNext/>
        <w:pBdr>
          <w:top w:val="nil"/>
          <w:left w:val="nil"/>
          <w:bottom w:val="nil"/>
          <w:right w:val="nil"/>
          <w:between w:val="nil"/>
        </w:pBdr>
        <w:spacing w:before="100" w:after="200"/>
        <w:rPr>
          <w:b/>
          <w:bCs/>
          <w:i/>
          <w:iCs/>
        </w:rPr>
      </w:pPr>
      <w:r w:rsidRPr="00F917B5">
        <w:rPr>
          <w:b/>
          <w:bCs/>
          <w:i/>
          <w:iCs/>
          <w:highlight w:val="yellow"/>
        </w:rPr>
        <w:t xml:space="preserve">[Guidance note: where Option 5 is used, replace </w:t>
      </w:r>
      <w:r w:rsidR="0097271F">
        <w:rPr>
          <w:b/>
          <w:bCs/>
          <w:i/>
          <w:iCs/>
          <w:highlight w:val="yellow"/>
        </w:rPr>
        <w:t>Paragraph</w:t>
      </w:r>
      <w:r w:rsidRPr="00F917B5">
        <w:rPr>
          <w:b/>
          <w:bCs/>
          <w:i/>
          <w:iCs/>
          <w:highlight w:val="yellow"/>
        </w:rPr>
        <w:t>s </w:t>
      </w:r>
      <w:r>
        <w:rPr>
          <w:b/>
          <w:bCs/>
          <w:i/>
          <w:iCs/>
          <w:highlight w:val="yellow"/>
        </w:rPr>
        <w:fldChar w:fldCharType="begin"/>
      </w:r>
      <w:r>
        <w:rPr>
          <w:b/>
          <w:bCs/>
          <w:i/>
          <w:iCs/>
          <w:highlight w:val="yellow"/>
        </w:rPr>
        <w:instrText xml:space="preserve"> REF _Ref140812781 \r \h </w:instrText>
      </w:r>
      <w:r>
        <w:rPr>
          <w:b/>
          <w:bCs/>
          <w:i/>
          <w:iCs/>
          <w:highlight w:val="yellow"/>
        </w:rPr>
      </w:r>
      <w:r>
        <w:rPr>
          <w:b/>
          <w:bCs/>
          <w:i/>
          <w:iCs/>
          <w:highlight w:val="yellow"/>
        </w:rPr>
        <w:fldChar w:fldCharType="separate"/>
      </w:r>
      <w:r w:rsidR="00F7423A">
        <w:rPr>
          <w:b/>
          <w:bCs/>
          <w:i/>
          <w:iCs/>
          <w:highlight w:val="yellow"/>
        </w:rPr>
        <w:t>27.3</w:t>
      </w:r>
      <w:r>
        <w:rPr>
          <w:b/>
          <w:bCs/>
          <w:i/>
          <w:iCs/>
          <w:highlight w:val="yellow"/>
        </w:rPr>
        <w:fldChar w:fldCharType="end"/>
      </w:r>
      <w:r w:rsidR="00B63EF6">
        <w:rPr>
          <w:b/>
          <w:bCs/>
          <w:i/>
          <w:iCs/>
          <w:highlight w:val="yellow"/>
        </w:rPr>
        <w:t xml:space="preserve">, </w:t>
      </w:r>
      <w:r>
        <w:rPr>
          <w:b/>
          <w:bCs/>
          <w:i/>
          <w:iCs/>
          <w:highlight w:val="yellow"/>
        </w:rPr>
        <w:fldChar w:fldCharType="begin"/>
      </w:r>
      <w:r>
        <w:rPr>
          <w:b/>
          <w:bCs/>
          <w:i/>
          <w:iCs/>
          <w:highlight w:val="yellow"/>
        </w:rPr>
        <w:instrText xml:space="preserve"> REF _Ref140812783 \r \h </w:instrText>
      </w:r>
      <w:r>
        <w:rPr>
          <w:b/>
          <w:bCs/>
          <w:i/>
          <w:iCs/>
          <w:highlight w:val="yellow"/>
        </w:rPr>
      </w:r>
      <w:r>
        <w:rPr>
          <w:b/>
          <w:bCs/>
          <w:i/>
          <w:iCs/>
          <w:highlight w:val="yellow"/>
        </w:rPr>
        <w:fldChar w:fldCharType="separate"/>
      </w:r>
      <w:r w:rsidR="00F7423A">
        <w:rPr>
          <w:b/>
          <w:bCs/>
          <w:i/>
          <w:iCs/>
          <w:highlight w:val="yellow"/>
        </w:rPr>
        <w:t>27.4</w:t>
      </w:r>
      <w:r>
        <w:rPr>
          <w:b/>
          <w:bCs/>
          <w:i/>
          <w:iCs/>
          <w:highlight w:val="yellow"/>
        </w:rPr>
        <w:fldChar w:fldCharType="end"/>
      </w:r>
      <w:r w:rsidR="00B63EF6">
        <w:rPr>
          <w:b/>
          <w:bCs/>
          <w:i/>
          <w:iCs/>
          <w:highlight w:val="yellow"/>
        </w:rPr>
        <w:t xml:space="preserve"> and </w:t>
      </w:r>
      <w:r>
        <w:rPr>
          <w:b/>
          <w:bCs/>
          <w:i/>
          <w:iCs/>
          <w:highlight w:val="yellow"/>
        </w:rPr>
        <w:fldChar w:fldCharType="begin"/>
      </w:r>
      <w:r>
        <w:rPr>
          <w:b/>
          <w:bCs/>
          <w:i/>
          <w:iCs/>
          <w:highlight w:val="yellow"/>
        </w:rPr>
        <w:instrText xml:space="preserve"> REF _Ref140812785 \r \h </w:instrText>
      </w:r>
      <w:r>
        <w:rPr>
          <w:b/>
          <w:bCs/>
          <w:i/>
          <w:iCs/>
          <w:highlight w:val="yellow"/>
        </w:rPr>
      </w:r>
      <w:r>
        <w:rPr>
          <w:b/>
          <w:bCs/>
          <w:i/>
          <w:iCs/>
          <w:highlight w:val="yellow"/>
        </w:rPr>
        <w:fldChar w:fldCharType="separate"/>
      </w:r>
      <w:r w:rsidR="00F7423A">
        <w:rPr>
          <w:b/>
          <w:bCs/>
          <w:i/>
          <w:iCs/>
          <w:highlight w:val="yellow"/>
        </w:rPr>
        <w:t>27.5</w:t>
      </w:r>
      <w:r>
        <w:rPr>
          <w:b/>
          <w:bCs/>
          <w:i/>
          <w:iCs/>
          <w:highlight w:val="yellow"/>
        </w:rPr>
        <w:fldChar w:fldCharType="end"/>
      </w:r>
      <w:r w:rsidRPr="00F917B5">
        <w:rPr>
          <w:b/>
          <w:bCs/>
          <w:i/>
          <w:iCs/>
          <w:highlight w:val="yellow"/>
        </w:rPr>
        <w:t xml:space="preserve"> with the </w:t>
      </w:r>
      <w:r w:rsidR="0097271F">
        <w:rPr>
          <w:b/>
          <w:bCs/>
          <w:i/>
          <w:iCs/>
          <w:highlight w:val="yellow"/>
        </w:rPr>
        <w:t>Paragraph</w:t>
      </w:r>
      <w:r w:rsidRPr="00F917B5">
        <w:rPr>
          <w:b/>
          <w:bCs/>
          <w:i/>
          <w:iCs/>
          <w:highlight w:val="yellow"/>
        </w:rPr>
        <w:t>s in Option 5.]</w:t>
      </w:r>
    </w:p>
    <w:p w14:paraId="0FABA39F" w14:textId="77777777" w:rsidR="00AC3711" w:rsidRDefault="00AC3711" w:rsidP="00AC3711">
      <w:pPr>
        <w:pStyle w:val="Heading2"/>
      </w:pPr>
      <w:bookmarkStart w:id="443" w:name="_Ref140812781"/>
      <w:r>
        <w:t>The Supplier must provide a proposal setting out:</w:t>
      </w:r>
      <w:bookmarkEnd w:id="443"/>
    </w:p>
    <w:p w14:paraId="46B0BF70" w14:textId="77777777" w:rsidR="00AC3711" w:rsidRDefault="00AC3711" w:rsidP="00AC3711">
      <w:pPr>
        <w:pStyle w:val="Heading3"/>
      </w:pPr>
      <w:r>
        <w:t xml:space="preserve">the purpose for which it proposes to use the New IPR or Specially Written </w:t>
      </w:r>
      <w:proofErr w:type="gramStart"/>
      <w:r>
        <w:t>Software;</w:t>
      </w:r>
      <w:proofErr w:type="gramEnd"/>
    </w:p>
    <w:p w14:paraId="05ACF9C4" w14:textId="77777777" w:rsidR="00AC3711" w:rsidRDefault="00AC3711" w:rsidP="00AC3711">
      <w:pPr>
        <w:pStyle w:val="Heading3"/>
      </w:pPr>
      <w:r>
        <w:t xml:space="preserve">the activities the Supplier proposes to undertake with or in respect of the New IPR or Specially Written </w:t>
      </w:r>
      <w:proofErr w:type="gramStart"/>
      <w:r>
        <w:t>Software;</w:t>
      </w:r>
      <w:proofErr w:type="gramEnd"/>
    </w:p>
    <w:p w14:paraId="57F69205" w14:textId="77777777" w:rsidR="00AC3711" w:rsidRDefault="00AC3711" w:rsidP="00AC3711">
      <w:pPr>
        <w:pStyle w:val="Heading3"/>
      </w:pPr>
      <w:r>
        <w:t>such further information as the Buyer may reasonably require to properly consider the proposal.</w:t>
      </w:r>
    </w:p>
    <w:p w14:paraId="294C9E0A" w14:textId="77777777" w:rsidR="00AC3711" w:rsidRDefault="00AC3711" w:rsidP="00AC3711">
      <w:pPr>
        <w:pStyle w:val="Heading2"/>
      </w:pPr>
      <w:bookmarkStart w:id="444" w:name="_Ref140812783"/>
      <w:r>
        <w:t>The Buyer may only refuse the Buyer’s proposal where it considers that if the Supplier were to implement the proposal it would harm:</w:t>
      </w:r>
      <w:bookmarkEnd w:id="444"/>
    </w:p>
    <w:p w14:paraId="7B579F66" w14:textId="77777777" w:rsidR="00AC3711" w:rsidRDefault="00AC3711" w:rsidP="00AC3711">
      <w:pPr>
        <w:pStyle w:val="Heading3"/>
      </w:pPr>
      <w:r>
        <w:t>the Buyer’s reputation; or</w:t>
      </w:r>
    </w:p>
    <w:p w14:paraId="6B8B0DFA" w14:textId="77777777" w:rsidR="00AC3711" w:rsidRDefault="00AC3711" w:rsidP="00AC3711">
      <w:pPr>
        <w:pStyle w:val="Heading3"/>
      </w:pPr>
      <w:r>
        <w:t>the Buyer’s interests.</w:t>
      </w:r>
    </w:p>
    <w:p w14:paraId="50A42ED3" w14:textId="77777777" w:rsidR="00AC3711" w:rsidRDefault="00AC3711" w:rsidP="00AC3711">
      <w:pPr>
        <w:pStyle w:val="Heading2"/>
      </w:pPr>
      <w:bookmarkStart w:id="445" w:name="_Ref140812785"/>
      <w:r>
        <w:t>Where the Buyer has not:</w:t>
      </w:r>
      <w:bookmarkEnd w:id="445"/>
    </w:p>
    <w:p w14:paraId="45A529FF" w14:textId="7F8A5802" w:rsidR="00AC3711" w:rsidRDefault="00AC3711" w:rsidP="00AC3711">
      <w:pPr>
        <w:pStyle w:val="Heading3"/>
      </w:pPr>
      <w:r>
        <w:t xml:space="preserve">approved </w:t>
      </w:r>
      <w:r w:rsidR="006A60DA">
        <w:t xml:space="preserve">or declined the </w:t>
      </w:r>
      <w:r>
        <w:t>proposal; or</w:t>
      </w:r>
    </w:p>
    <w:p w14:paraId="6C48F134" w14:textId="77777777" w:rsidR="00AC3711" w:rsidRDefault="00AC3711" w:rsidP="00AC3711">
      <w:pPr>
        <w:pStyle w:val="Heading3"/>
      </w:pPr>
      <w:r>
        <w:t>required further information,</w:t>
      </w:r>
    </w:p>
    <w:p w14:paraId="455A425D" w14:textId="77777777" w:rsidR="00AC3711" w:rsidRDefault="00AC3711" w:rsidP="00D40C47">
      <w:pPr>
        <w:pStyle w:val="BodyTextIndent2"/>
      </w:pPr>
      <w:r>
        <w:t>within 20 Working Days of the later of:</w:t>
      </w:r>
    </w:p>
    <w:p w14:paraId="32B0C7F9" w14:textId="77777777" w:rsidR="00AC3711" w:rsidRDefault="00AC3711" w:rsidP="00AC3711">
      <w:pPr>
        <w:pStyle w:val="Heading3"/>
      </w:pPr>
      <w:r>
        <w:t>the date the proposal was first provided to the Buyer; or</w:t>
      </w:r>
    </w:p>
    <w:p w14:paraId="42F45B4C" w14:textId="77777777" w:rsidR="00AC3711" w:rsidRDefault="00AC3711" w:rsidP="00AC3711">
      <w:pPr>
        <w:pStyle w:val="Heading3"/>
      </w:pPr>
      <w:r>
        <w:t>the date on which further information was provided to the Buyer,</w:t>
      </w:r>
    </w:p>
    <w:p w14:paraId="335F4329" w14:textId="4FCF8A8D" w:rsidR="00AC3711" w:rsidRDefault="00AC3711" w:rsidP="00D40C47">
      <w:pPr>
        <w:pStyle w:val="BodyTextIndent2"/>
      </w:pPr>
      <w:r>
        <w:t>then the proposal is, for the purposes of th</w:t>
      </w:r>
      <w:r w:rsidR="00685196">
        <w:t>e</w:t>
      </w:r>
      <w:r>
        <w:t xml:space="preserve"> Contract, approved.</w:t>
      </w:r>
    </w:p>
    <w:p w14:paraId="64BB7B4E" w14:textId="5D62D17C" w:rsidR="000E6B91" w:rsidRDefault="000E6B91" w:rsidP="000E6B91">
      <w:pPr>
        <w:pStyle w:val="Heading1"/>
      </w:pPr>
      <w:bookmarkStart w:id="446" w:name="_Toc141429231"/>
      <w:bookmarkStart w:id="447" w:name="_Toc141429232"/>
      <w:bookmarkStart w:id="448" w:name="_Toc141429233"/>
      <w:bookmarkStart w:id="449" w:name="_Toc141429234"/>
      <w:bookmarkEnd w:id="446"/>
      <w:bookmarkEnd w:id="447"/>
      <w:bookmarkEnd w:id="448"/>
      <w:r>
        <w:t>Provision of information on New IPR</w:t>
      </w:r>
      <w:bookmarkEnd w:id="449"/>
      <w:r w:rsidR="00EE206E">
        <w:t xml:space="preserve"> and Specially Written Software</w:t>
      </w:r>
    </w:p>
    <w:p w14:paraId="07765C18" w14:textId="77777777" w:rsidR="000E6B91" w:rsidRDefault="000E6B91" w:rsidP="000E6B91">
      <w:pPr>
        <w:pStyle w:val="Heading2"/>
      </w:pPr>
      <w:r>
        <w:t>The Buyer may, at any time, require the Supplier to provide information on:</w:t>
      </w:r>
    </w:p>
    <w:p w14:paraId="62B7C8C0" w14:textId="7AA6D024" w:rsidR="000E6B91" w:rsidRDefault="000E6B91" w:rsidP="000E6B91">
      <w:pPr>
        <w:pStyle w:val="Heading3"/>
      </w:pPr>
      <w:r>
        <w:t>the purposes, other than for the purposes of th</w:t>
      </w:r>
      <w:r w:rsidR="00685196">
        <w:t>e</w:t>
      </w:r>
      <w:r>
        <w:t xml:space="preserve"> Contract, for which the Supplier uses New IPR</w:t>
      </w:r>
      <w:r w:rsidR="00EE206E">
        <w:t xml:space="preserve"> and Specially Written Software</w:t>
      </w:r>
      <w:r>
        <w:t>; and</w:t>
      </w:r>
    </w:p>
    <w:p w14:paraId="3F9D6B41" w14:textId="65FD6DD2" w:rsidR="000E6B91" w:rsidRDefault="000E6B91" w:rsidP="000E6B91">
      <w:pPr>
        <w:pStyle w:val="Heading3"/>
      </w:pPr>
      <w:r>
        <w:t>the activities the Supplier undertakes, other than under th</w:t>
      </w:r>
      <w:r w:rsidR="00685196">
        <w:t>e</w:t>
      </w:r>
      <w:r>
        <w:t xml:space="preserve"> Contract, with or in respect of the New IPR</w:t>
      </w:r>
      <w:r w:rsidR="00EE206E">
        <w:t xml:space="preserve"> and Specially Written Software</w:t>
      </w:r>
      <w:r>
        <w:t>.</w:t>
      </w:r>
    </w:p>
    <w:p w14:paraId="15287FF9" w14:textId="77777777" w:rsidR="000E6B91" w:rsidRDefault="000E6B91" w:rsidP="000E6B91">
      <w:pPr>
        <w:pStyle w:val="Heading2"/>
      </w:pPr>
      <w:r>
        <w:t>The Supplier must provide the information required by the Buyer:</w:t>
      </w:r>
    </w:p>
    <w:p w14:paraId="4DC22163" w14:textId="77777777" w:rsidR="000E6B91" w:rsidRDefault="000E6B91" w:rsidP="000E6B91">
      <w:pPr>
        <w:pStyle w:val="Heading3"/>
      </w:pPr>
      <w:r>
        <w:lastRenderedPageBreak/>
        <w:t>within 20 Working Days of the date of the requirement; and</w:t>
      </w:r>
    </w:p>
    <w:p w14:paraId="2B87BA11" w14:textId="74B641BB" w:rsidR="000E6B91" w:rsidRDefault="000E6B91" w:rsidP="000E6B91">
      <w:pPr>
        <w:pStyle w:val="Heading3"/>
      </w:pPr>
      <w:r>
        <w:t>in the form and with the content specified by the Buyer.</w:t>
      </w:r>
    </w:p>
    <w:p w14:paraId="36E3CD02" w14:textId="77777777" w:rsidR="008B0F2D" w:rsidRDefault="008B0F2D" w:rsidP="008B0F2D">
      <w:pPr>
        <w:pStyle w:val="Heading1"/>
      </w:pPr>
      <w:bookmarkStart w:id="450" w:name="_Toc141429245"/>
      <w:r>
        <w:t>Patents</w:t>
      </w:r>
      <w:bookmarkEnd w:id="450"/>
    </w:p>
    <w:p w14:paraId="5C3C8C15" w14:textId="77777777" w:rsidR="008B0F2D" w:rsidRDefault="008B0F2D" w:rsidP="008B0F2D">
      <w:pPr>
        <w:pStyle w:val="Heading2"/>
      </w:pPr>
      <w:r w:rsidRPr="00F46A05">
        <w:t xml:space="preserve">Where a patent owned by the Supplier is infringed </w:t>
      </w:r>
      <w:proofErr w:type="gramStart"/>
      <w:r w:rsidRPr="00F46A05">
        <w:t>by the use of</w:t>
      </w:r>
      <w:proofErr w:type="gramEnd"/>
      <w:r w:rsidRPr="00F46A05">
        <w:t xml:space="preserve"> the Specially Written Software or New IPR by the Buyer or any Replacement Supplier, the Supplier hereby grants to the Buyer and the Replacement Supplier a non-exclusive, irrevocable, royalty-free, worldwide patent licence to use the infringing methods, materials or software.</w:t>
      </w:r>
    </w:p>
    <w:bookmarkEnd w:id="416"/>
    <w:p w14:paraId="1EF31EAA" w14:textId="77777777" w:rsidR="00C70262" w:rsidRDefault="00C70262" w:rsidP="00C70262">
      <w:pPr>
        <w:pStyle w:val="Sectionheader-noTOC"/>
        <w:sectPr w:rsidR="00C70262" w:rsidSect="00BA2C05">
          <w:endnotePr>
            <w:numFmt w:val="decimal"/>
          </w:endnotePr>
          <w:pgSz w:w="11906" w:h="16838" w:code="9"/>
          <w:pgMar w:top="1440" w:right="1440" w:bottom="1797" w:left="1440" w:header="720" w:footer="720" w:gutter="0"/>
          <w:cols w:space="708"/>
          <w:docGrid w:linePitch="360"/>
        </w:sectPr>
      </w:pPr>
    </w:p>
    <w:p w14:paraId="43FF017A" w14:textId="77777777" w:rsidR="00CE3E19" w:rsidRPr="005A50BB" w:rsidRDefault="00CE3E19" w:rsidP="00CE3E19">
      <w:pPr>
        <w:keepNext/>
        <w:pBdr>
          <w:top w:val="nil"/>
          <w:left w:val="nil"/>
          <w:bottom w:val="nil"/>
          <w:right w:val="nil"/>
          <w:between w:val="nil"/>
        </w:pBdr>
        <w:spacing w:before="100" w:after="200"/>
        <w:rPr>
          <w:rFonts w:eastAsia="Arial" w:cs="Arial"/>
          <w:b/>
          <w:i/>
          <w:color w:val="000000"/>
          <w:szCs w:val="24"/>
        </w:rPr>
      </w:pPr>
      <w:bookmarkStart w:id="451" w:name="_Hlk140220796"/>
      <w:r w:rsidRPr="005A50BB">
        <w:rPr>
          <w:rFonts w:eastAsia="Arial" w:cs="Arial"/>
          <w:b/>
          <w:i/>
          <w:color w:val="000000"/>
          <w:szCs w:val="24"/>
        </w:rPr>
        <w:lastRenderedPageBreak/>
        <w:t>[</w:t>
      </w:r>
      <w:r w:rsidRPr="005A50BB">
        <w:rPr>
          <w:rFonts w:eastAsia="Arial" w:cs="Arial"/>
          <w:b/>
          <w:i/>
          <w:color w:val="000000"/>
          <w:szCs w:val="24"/>
          <w:highlight w:val="yellow"/>
        </w:rPr>
        <w:t xml:space="preserve">Guidance note: for Option 4: Supplier ownership of all </w:t>
      </w:r>
      <w:r w:rsidRPr="00DC6A44">
        <w:rPr>
          <w:rFonts w:eastAsia="Arial" w:cs="Arial"/>
          <w:b/>
          <w:i/>
          <w:color w:val="000000"/>
          <w:szCs w:val="24"/>
          <w:highlight w:val="yellow"/>
        </w:rPr>
        <w:t xml:space="preserve">Specially Written Software and New </w:t>
      </w:r>
      <w:proofErr w:type="gramStart"/>
      <w:r w:rsidRPr="00DC6A44">
        <w:rPr>
          <w:rFonts w:eastAsia="Arial" w:cs="Arial"/>
          <w:b/>
          <w:i/>
          <w:color w:val="000000"/>
          <w:szCs w:val="24"/>
          <w:highlight w:val="yellow"/>
        </w:rPr>
        <w:t>IPR  with</w:t>
      </w:r>
      <w:proofErr w:type="gramEnd"/>
      <w:r w:rsidRPr="00DC6A44">
        <w:rPr>
          <w:rFonts w:eastAsia="Arial" w:cs="Arial"/>
          <w:b/>
          <w:i/>
          <w:color w:val="000000"/>
          <w:szCs w:val="24"/>
          <w:highlight w:val="yellow"/>
        </w:rPr>
        <w:t xml:space="preserve"> </w:t>
      </w:r>
      <w:r w:rsidRPr="005A50BB">
        <w:rPr>
          <w:rFonts w:eastAsia="Arial" w:cs="Arial"/>
          <w:b/>
          <w:i/>
          <w:color w:val="000000"/>
          <w:szCs w:val="24"/>
          <w:highlight w:val="yellow"/>
        </w:rPr>
        <w:t>Buyer rights for the current contract and broader public sector functions, please include the following drafting:</w:t>
      </w:r>
      <w:r w:rsidRPr="005A50BB">
        <w:rPr>
          <w:rFonts w:eastAsia="Arial" w:cs="Arial"/>
          <w:b/>
          <w:i/>
          <w:color w:val="000000"/>
          <w:szCs w:val="24"/>
        </w:rPr>
        <w:t>]</w:t>
      </w:r>
    </w:p>
    <w:p w14:paraId="3F68F2A5" w14:textId="3A3F2E49" w:rsidR="00C70262" w:rsidRPr="0018668E" w:rsidRDefault="00C70262" w:rsidP="00CE3E19">
      <w:pPr>
        <w:pStyle w:val="Sectionheader-noTOC"/>
      </w:pPr>
      <w:bookmarkStart w:id="452" w:name="_Toc141429246"/>
      <w:r>
        <w:t>Option 4</w:t>
      </w:r>
      <w:bookmarkEnd w:id="452"/>
    </w:p>
    <w:p w14:paraId="418B7338" w14:textId="77777777" w:rsidR="00C62154" w:rsidRPr="00143AF8" w:rsidRDefault="00C62154" w:rsidP="00821332">
      <w:pPr>
        <w:pStyle w:val="Heading1"/>
      </w:pPr>
      <w:bookmarkStart w:id="453" w:name="_Toc141429247"/>
      <w:r w:rsidRPr="00143AF8">
        <w:t>Intellectual Property Rights – General Provisions</w:t>
      </w:r>
      <w:bookmarkEnd w:id="453"/>
    </w:p>
    <w:p w14:paraId="1DCFF0CE" w14:textId="77777777" w:rsidR="00C62154" w:rsidRDefault="00C62154" w:rsidP="00C62154">
      <w:pPr>
        <w:pStyle w:val="Heading2"/>
      </w:pPr>
      <w:r w:rsidRPr="00143AF8">
        <w:t>Each Party keeps ownership of its own Existing IPR.</w:t>
      </w:r>
    </w:p>
    <w:p w14:paraId="4D55D0EC" w14:textId="761C452E" w:rsidR="00C62154" w:rsidRDefault="00C62154" w:rsidP="00C62154">
      <w:pPr>
        <w:pStyle w:val="Heading2"/>
      </w:pPr>
      <w:r w:rsidRPr="002643A2">
        <w:t xml:space="preserve">Where either Party acquires, by operation of law, </w:t>
      </w:r>
      <w:r>
        <w:t xml:space="preserve">ownership of </w:t>
      </w:r>
      <w:r w:rsidRPr="002643A2">
        <w:t>IPR that is inconsistent with</w:t>
      </w:r>
      <w:r>
        <w:t xml:space="preserve"> the requirements of this </w:t>
      </w:r>
      <w:r w:rsidR="00D40C47">
        <w:fldChar w:fldCharType="begin"/>
      </w:r>
      <w:r w:rsidR="00D40C47">
        <w:instrText xml:space="preserve"> REF _Ref141183318 \w \h </w:instrText>
      </w:r>
      <w:r w:rsidR="00D40C47">
        <w:fldChar w:fldCharType="separate"/>
      </w:r>
      <w:r w:rsidR="00F7423A">
        <w:t>Schedule 3</w:t>
      </w:r>
      <w:r w:rsidR="005B05B7">
        <w:t>5</w:t>
      </w:r>
      <w:r w:rsidR="00D40C47">
        <w:fldChar w:fldCharType="end"/>
      </w:r>
      <w:r w:rsidRPr="002643A2">
        <w:t xml:space="preserve">, it </w:t>
      </w:r>
      <w:r>
        <w:t>must</w:t>
      </w:r>
      <w:r w:rsidRPr="002643A2">
        <w:t xml:space="preserve"> assign in writing </w:t>
      </w:r>
      <w:r>
        <w:t xml:space="preserve">the </w:t>
      </w:r>
      <w:r w:rsidRPr="002643A2">
        <w:t xml:space="preserve">IPR </w:t>
      </w:r>
      <w:r>
        <w:t xml:space="preserve">concerned </w:t>
      </w:r>
      <w:r w:rsidRPr="002643A2">
        <w:t xml:space="preserve">to the other Party on the </w:t>
      </w:r>
      <w:r w:rsidR="00136678">
        <w:t>o</w:t>
      </w:r>
      <w:r>
        <w:t xml:space="preserve">ther Party’s </w:t>
      </w:r>
      <w:r w:rsidRPr="002643A2">
        <w:t>request (whenever made).</w:t>
      </w:r>
    </w:p>
    <w:p w14:paraId="703CCF83" w14:textId="1F76CCC2" w:rsidR="00C62154" w:rsidRPr="00143AF8" w:rsidRDefault="00C62154" w:rsidP="00C62154">
      <w:pPr>
        <w:pStyle w:val="Heading2"/>
      </w:pPr>
      <w:r w:rsidRPr="00143AF8">
        <w:t xml:space="preserve">Neither Party has the right to use the other Party’s IPR, including any use of the other Party’s names, </w:t>
      </w:r>
      <w:proofErr w:type="gramStart"/>
      <w:r w:rsidRPr="00143AF8">
        <w:t>logos</w:t>
      </w:r>
      <w:proofErr w:type="gramEnd"/>
      <w:r w:rsidRPr="00143AF8">
        <w:t xml:space="preserve"> or trademarks, except as expressly granted elsewhere under </w:t>
      </w:r>
      <w:r w:rsidR="005D6C43">
        <w:t>th</w:t>
      </w:r>
      <w:r w:rsidR="005B05B7">
        <w:t>e</w:t>
      </w:r>
      <w:r w:rsidR="005D6C43">
        <w:t xml:space="preserve"> Contract</w:t>
      </w:r>
      <w:r w:rsidRPr="00143AF8">
        <w:t xml:space="preserve"> or otherwise agreed in writing.</w:t>
      </w:r>
    </w:p>
    <w:p w14:paraId="67F1D65D" w14:textId="2387EAD7" w:rsidR="00C62154" w:rsidRPr="00143AF8" w:rsidRDefault="00C62154" w:rsidP="00C62154">
      <w:pPr>
        <w:pStyle w:val="Heading2"/>
      </w:pPr>
      <w:r w:rsidRPr="00143AF8">
        <w:t xml:space="preserve">Except as expressly granted elsewhere under </w:t>
      </w:r>
      <w:r w:rsidR="005D6C43">
        <w:t>th</w:t>
      </w:r>
      <w:r w:rsidR="005B05B7">
        <w:t>e</w:t>
      </w:r>
      <w:r w:rsidR="005D6C43">
        <w:t xml:space="preserve"> Contract</w:t>
      </w:r>
      <w:r w:rsidRPr="00143AF8">
        <w:t xml:space="preserve">, neither Party acquires any right, </w:t>
      </w:r>
      <w:proofErr w:type="gramStart"/>
      <w:r w:rsidRPr="00143AF8">
        <w:t>title</w:t>
      </w:r>
      <w:proofErr w:type="gramEnd"/>
      <w:r w:rsidRPr="00143AF8">
        <w:t xml:space="preserve"> or interest in or to the IPR owned by the other Party or any third party.</w:t>
      </w:r>
    </w:p>
    <w:p w14:paraId="43B99EB4" w14:textId="7B4A8237" w:rsidR="00C62154" w:rsidRDefault="00C62154" w:rsidP="00C62154">
      <w:pPr>
        <w:pStyle w:val="Heading2"/>
      </w:pPr>
      <w:r>
        <w:t xml:space="preserve">If </w:t>
      </w:r>
      <w:r w:rsidRPr="00BD6193">
        <w:t>the Supplier become</w:t>
      </w:r>
      <w:r>
        <w:t>s</w:t>
      </w:r>
      <w:r w:rsidRPr="00BD6193">
        <w:t xml:space="preserve"> aware at any time, including </w:t>
      </w:r>
      <w:r>
        <w:t xml:space="preserve">after the earlier of the End Date or date of termination, that, in respect of any Deliverable, the Buyer has not received the licences to Supplier Existing IPR or Third Party IPR required by </w:t>
      </w:r>
      <w:r w:rsidR="0097271F">
        <w:t>Paragraph</w:t>
      </w:r>
      <w:r>
        <w:t>s </w:t>
      </w:r>
      <w:r w:rsidR="00E874ED">
        <w:fldChar w:fldCharType="begin"/>
      </w:r>
      <w:r w:rsidR="00E874ED">
        <w:instrText xml:space="preserve"> REF _Ref140222587 \r \h </w:instrText>
      </w:r>
      <w:r w:rsidR="00E874ED">
        <w:fldChar w:fldCharType="separate"/>
      </w:r>
      <w:r w:rsidR="00F7423A">
        <w:t>33</w:t>
      </w:r>
      <w:r w:rsidR="00E874ED">
        <w:fldChar w:fldCharType="end"/>
      </w:r>
      <w:r>
        <w:t xml:space="preserve"> and</w:t>
      </w:r>
      <w:r w:rsidR="00E874ED">
        <w:t xml:space="preserve"> </w:t>
      </w:r>
      <w:r w:rsidR="00E874ED">
        <w:fldChar w:fldCharType="begin"/>
      </w:r>
      <w:r w:rsidR="00E874ED">
        <w:instrText xml:space="preserve"> REF _Ref140222596 \r \h </w:instrText>
      </w:r>
      <w:r w:rsidR="00E874ED">
        <w:fldChar w:fldCharType="separate"/>
      </w:r>
      <w:r w:rsidR="00F7423A">
        <w:t>34</w:t>
      </w:r>
      <w:r w:rsidR="00E874ED">
        <w:fldChar w:fldCharType="end"/>
      </w:r>
      <w:r>
        <w:t>, the Supplier must, within 10 Working Days notify the Buyer:</w:t>
      </w:r>
    </w:p>
    <w:p w14:paraId="430A2EF7" w14:textId="3BEAD90C" w:rsidR="00C62154" w:rsidRDefault="00C62154" w:rsidP="00C62154">
      <w:pPr>
        <w:pStyle w:val="Heading3"/>
      </w:pPr>
      <w:r>
        <w:t>the specific IPR the Buyer has not received licences to; and</w:t>
      </w:r>
    </w:p>
    <w:p w14:paraId="78B88FD2" w14:textId="77777777" w:rsidR="00C62154" w:rsidRDefault="00C62154" w:rsidP="00C62154">
      <w:pPr>
        <w:pStyle w:val="Heading3"/>
      </w:pPr>
      <w:r>
        <w:t>the Deliverables affected.</w:t>
      </w:r>
    </w:p>
    <w:p w14:paraId="5B72602D" w14:textId="7587ACB0" w:rsidR="00C62154" w:rsidRDefault="003F75B8" w:rsidP="00C62154">
      <w:pPr>
        <w:pStyle w:val="Heading2"/>
      </w:pPr>
      <w:r>
        <w:t>The Parties acknowledge and agree that</w:t>
      </w:r>
      <w:r w:rsidR="00C62154">
        <w:t>:</w:t>
      </w:r>
    </w:p>
    <w:p w14:paraId="4DE085F9" w14:textId="0175FA85" w:rsidR="00C62154" w:rsidRDefault="00C62154" w:rsidP="00C62154">
      <w:pPr>
        <w:pStyle w:val="Heading3"/>
      </w:pPr>
      <w:r>
        <w:t xml:space="preserve">except as provided for in </w:t>
      </w:r>
      <w:r w:rsidR="0097271F">
        <w:t>Paragraph</w:t>
      </w:r>
      <w:r>
        <w:t>s </w:t>
      </w:r>
      <w:r w:rsidR="00E874ED">
        <w:fldChar w:fldCharType="begin"/>
      </w:r>
      <w:r w:rsidR="00E874ED">
        <w:instrText xml:space="preserve"> REF _Ref140222677 \r \h </w:instrText>
      </w:r>
      <w:r w:rsidR="00E874ED">
        <w:fldChar w:fldCharType="separate"/>
      </w:r>
      <w:r w:rsidR="00F7423A">
        <w:t>34.3.2.2(c)(1)</w:t>
      </w:r>
      <w:r w:rsidR="00E874ED">
        <w:fldChar w:fldCharType="end"/>
      </w:r>
      <w:r>
        <w:t xml:space="preserve"> or </w:t>
      </w:r>
      <w:r w:rsidR="00E874ED">
        <w:fldChar w:fldCharType="begin"/>
      </w:r>
      <w:r w:rsidR="00E874ED">
        <w:instrText xml:space="preserve"> REF _Ref140222697 \r \h </w:instrText>
      </w:r>
      <w:r w:rsidR="00E874ED">
        <w:fldChar w:fldCharType="separate"/>
      </w:r>
      <w:r w:rsidR="00F7423A">
        <w:t>33.1.6.2</w:t>
      </w:r>
      <w:r w:rsidR="00E874ED">
        <w:fldChar w:fldCharType="end"/>
      </w:r>
      <w:r>
        <w:t xml:space="preserve"> and </w:t>
      </w:r>
      <w:r w:rsidR="00E874ED">
        <w:fldChar w:fldCharType="begin"/>
      </w:r>
      <w:r w:rsidR="00E874ED">
        <w:instrText xml:space="preserve"> REF _Ref135374352 \r \h </w:instrText>
      </w:r>
      <w:r w:rsidR="00E874ED">
        <w:fldChar w:fldCharType="separate"/>
      </w:r>
      <w:r w:rsidR="00F7423A">
        <w:t>33.1.4</w:t>
      </w:r>
      <w:r w:rsidR="00E874ED">
        <w:fldChar w:fldCharType="end"/>
      </w:r>
      <w:r>
        <w:t>, the expiry or termination of th</w:t>
      </w:r>
      <w:r w:rsidR="005B05B7">
        <w:t>e</w:t>
      </w:r>
      <w:r>
        <w:t xml:space="preserve"> Contract does not of itself terminate the licences granted to the Buyer under </w:t>
      </w:r>
      <w:r w:rsidR="0097271F">
        <w:t>Paragraph</w:t>
      </w:r>
      <w:r>
        <w:t>s </w:t>
      </w:r>
      <w:r w:rsidR="00E874ED">
        <w:fldChar w:fldCharType="begin"/>
      </w:r>
      <w:r w:rsidR="00E874ED">
        <w:instrText xml:space="preserve"> REF _Ref140222587 \r \h </w:instrText>
      </w:r>
      <w:r w:rsidR="00E874ED">
        <w:fldChar w:fldCharType="separate"/>
      </w:r>
      <w:r w:rsidR="00F7423A">
        <w:t>33</w:t>
      </w:r>
      <w:r w:rsidR="00E874ED">
        <w:fldChar w:fldCharType="end"/>
      </w:r>
      <w:r w:rsidR="00E874ED">
        <w:t xml:space="preserve"> and </w:t>
      </w:r>
      <w:r w:rsidR="00E874ED">
        <w:fldChar w:fldCharType="begin"/>
      </w:r>
      <w:r w:rsidR="00E874ED">
        <w:instrText xml:space="preserve"> REF _Ref140222596 \r \h </w:instrText>
      </w:r>
      <w:r w:rsidR="00E874ED">
        <w:fldChar w:fldCharType="separate"/>
      </w:r>
      <w:r w:rsidR="00F7423A">
        <w:t>34</w:t>
      </w:r>
      <w:r w:rsidR="00E874ED">
        <w:fldChar w:fldCharType="end"/>
      </w:r>
      <w:r>
        <w:t>;</w:t>
      </w:r>
    </w:p>
    <w:p w14:paraId="39808350" w14:textId="57142094" w:rsidR="00C62154" w:rsidRDefault="00C62154" w:rsidP="00C62154">
      <w:pPr>
        <w:pStyle w:val="Heading3"/>
      </w:pPr>
      <w:r>
        <w:t>the award of th</w:t>
      </w:r>
      <w:r w:rsidR="005B05B7">
        <w:t>e</w:t>
      </w:r>
      <w:r>
        <w:t xml:space="preserve"> Contract or the ordering of any Deliverables does not constitute an authorisation by the Crown under:</w:t>
      </w:r>
    </w:p>
    <w:p w14:paraId="123A7672" w14:textId="77777777" w:rsidR="00C62154" w:rsidRDefault="00C62154" w:rsidP="00D40C47">
      <w:pPr>
        <w:pStyle w:val="Heading4"/>
      </w:pPr>
      <w:r>
        <w:t>S</w:t>
      </w:r>
      <w:r w:rsidRPr="00384929">
        <w:t xml:space="preserve">ections 55 and 56 of the Patents Act </w:t>
      </w:r>
      <w:proofErr w:type="gramStart"/>
      <w:r w:rsidRPr="00384929">
        <w:t>1977</w:t>
      </w:r>
      <w:r>
        <w:t>;</w:t>
      </w:r>
      <w:proofErr w:type="gramEnd"/>
    </w:p>
    <w:p w14:paraId="67DEB9D8" w14:textId="77777777" w:rsidR="00C62154" w:rsidRDefault="00C62154" w:rsidP="00D40C47">
      <w:pPr>
        <w:pStyle w:val="Heading4"/>
      </w:pPr>
      <w:r>
        <w:t>s</w:t>
      </w:r>
      <w:r w:rsidRPr="00384929">
        <w:t>ection 12 of the Registered Designs Act 1949</w:t>
      </w:r>
      <w:r>
        <w:t>;</w:t>
      </w:r>
      <w:r w:rsidRPr="00384929">
        <w:t xml:space="preserve"> or</w:t>
      </w:r>
    </w:p>
    <w:p w14:paraId="6F5D0EC4" w14:textId="62BCDB72" w:rsidR="00C62154" w:rsidRDefault="00C62154" w:rsidP="00D40C47">
      <w:pPr>
        <w:pStyle w:val="Heading4"/>
      </w:pPr>
      <w:r>
        <w:t>s</w:t>
      </w:r>
      <w:r w:rsidRPr="00384929">
        <w:t>ections 240</w:t>
      </w:r>
      <w:r>
        <w:t xml:space="preserve"> to</w:t>
      </w:r>
      <w:r w:rsidRPr="00384929">
        <w:t xml:space="preserve"> 243 of the Copyright, Designs and Patents Act 1988</w:t>
      </w:r>
      <w:r>
        <w:t>.</w:t>
      </w:r>
    </w:p>
    <w:p w14:paraId="38318559" w14:textId="51D0D745" w:rsidR="00C70262" w:rsidRDefault="00C70262" w:rsidP="009A740C">
      <w:pPr>
        <w:pStyle w:val="Heading1"/>
      </w:pPr>
      <w:bookmarkStart w:id="454" w:name="_Toc141429248"/>
      <w:r>
        <w:lastRenderedPageBreak/>
        <w:t xml:space="preserve">Ownership and delivery of IPR created under </w:t>
      </w:r>
      <w:r w:rsidR="005D6C43">
        <w:t>th</w:t>
      </w:r>
      <w:r w:rsidR="005B05B7">
        <w:t>e</w:t>
      </w:r>
      <w:r w:rsidR="005D6C43">
        <w:t xml:space="preserve"> </w:t>
      </w:r>
      <w:proofErr w:type="gramStart"/>
      <w:r w:rsidR="005D6C43">
        <w:t>Contract</w:t>
      </w:r>
      <w:bookmarkEnd w:id="454"/>
      <w:proofErr w:type="gramEnd"/>
    </w:p>
    <w:p w14:paraId="5ED58644" w14:textId="77777777" w:rsidR="00C70262" w:rsidRDefault="00C70262" w:rsidP="00C70262">
      <w:pPr>
        <w:pStyle w:val="Heading2"/>
      </w:pPr>
      <w:r>
        <w:t>Any New IPR and Specially Written Software is owned by the Supplier, including:</w:t>
      </w:r>
    </w:p>
    <w:p w14:paraId="408CBDDD" w14:textId="77777777" w:rsidR="00C70262" w:rsidRDefault="00C70262" w:rsidP="00C70262">
      <w:pPr>
        <w:pStyle w:val="Heading3"/>
      </w:pPr>
      <w:r>
        <w:t>the Documentation, Source Code and the Object Code of the Specially Written Software and any software elements of the New IPR; and</w:t>
      </w:r>
    </w:p>
    <w:p w14:paraId="725C94FC" w14:textId="77777777" w:rsidR="00C70262" w:rsidRDefault="00C70262" w:rsidP="00C70262">
      <w:pPr>
        <w:pStyle w:val="Heading3"/>
      </w:pPr>
      <w:r>
        <w:t>all build instructions, test instructions, test scripts, test data, operating instructions and other documents and tools necessary for maintaining and supporting the Specially Written Software and the New IPR,</w:t>
      </w:r>
    </w:p>
    <w:p w14:paraId="64CC6F3F" w14:textId="77777777" w:rsidR="00C70262" w:rsidRDefault="00C70262" w:rsidP="00C70262">
      <w:pPr>
        <w:pStyle w:val="Heading3"/>
        <w:numPr>
          <w:ilvl w:val="0"/>
          <w:numId w:val="0"/>
        </w:numPr>
        <w:ind w:left="720"/>
      </w:pPr>
      <w:r>
        <w:t>(</w:t>
      </w:r>
      <w:proofErr w:type="gramStart"/>
      <w:r>
        <w:t>together</w:t>
      </w:r>
      <w:proofErr w:type="gramEnd"/>
      <w:r>
        <w:t xml:space="preserve">, the </w:t>
      </w:r>
      <w:r w:rsidRPr="0044029F">
        <w:rPr>
          <w:b/>
          <w:bCs/>
        </w:rPr>
        <w:t>Software Supporting Materials</w:t>
      </w:r>
      <w:r>
        <w:t>).</w:t>
      </w:r>
    </w:p>
    <w:p w14:paraId="11D4ACB7" w14:textId="1B384D5B" w:rsidR="00C70262" w:rsidRDefault="00C70262" w:rsidP="00C70262">
      <w:pPr>
        <w:pStyle w:val="Heading2"/>
      </w:pPr>
      <w:r w:rsidRPr="00143AF8">
        <w:t xml:space="preserve">Unless otherwise agreed in writing, the Supplier and the Buyer will record any Specially Written Software and New IPR in the table at </w:t>
      </w:r>
      <w:r w:rsidR="009137F1" w:rsidRPr="00143AF8">
        <w:t>Annex</w:t>
      </w:r>
      <w:r w:rsidR="009137F1">
        <w:t> </w:t>
      </w:r>
      <w:r w:rsidR="009137F1" w:rsidRPr="00397D2A">
        <w:fldChar w:fldCharType="begin"/>
      </w:r>
      <w:r w:rsidR="009137F1" w:rsidRPr="00397D2A">
        <w:instrText xml:space="preserve"> REF Annex_1 \h  \* MERGEFORMAT </w:instrText>
      </w:r>
      <w:r w:rsidR="009137F1" w:rsidRPr="00397D2A">
        <w:fldChar w:fldCharType="separate"/>
      </w:r>
      <w:r w:rsidR="00F7423A" w:rsidRPr="00F7423A">
        <w:rPr>
          <w:rFonts w:eastAsia="Arial" w:cs="Arial"/>
          <w:color w:val="000000"/>
          <w:szCs w:val="24"/>
        </w:rPr>
        <w:t>1</w:t>
      </w:r>
      <w:r w:rsidR="009137F1" w:rsidRPr="00397D2A">
        <w:fldChar w:fldCharType="end"/>
      </w:r>
      <w:r w:rsidRPr="00143AF8">
        <w:t xml:space="preserve"> to this Schedule and keep this updated throughout the Contract Period.</w:t>
      </w:r>
    </w:p>
    <w:p w14:paraId="06C79501" w14:textId="77777777" w:rsidR="00690B72" w:rsidRDefault="00690B72" w:rsidP="00690B72">
      <w:pPr>
        <w:pStyle w:val="Heading1"/>
      </w:pPr>
      <w:bookmarkStart w:id="455" w:name="_Toc141429249"/>
      <w:r>
        <w:t>Licence of New IPR and Specially Written Software</w:t>
      </w:r>
      <w:bookmarkEnd w:id="455"/>
    </w:p>
    <w:p w14:paraId="31ABFCCA" w14:textId="444F7538" w:rsidR="00690B72" w:rsidRDefault="00690B72" w:rsidP="00690B72">
      <w:pPr>
        <w:pStyle w:val="Heading2"/>
      </w:pPr>
      <w:bookmarkStart w:id="456" w:name="_Ref140222802"/>
      <w:r>
        <w:t xml:space="preserve">the Supplier grants the Buyer a New IPR and Specially Written Software Licence on the terms set out in </w:t>
      </w:r>
      <w:r w:rsidR="0097271F">
        <w:t>Paragraph</w:t>
      </w:r>
      <w:r>
        <w:t> </w:t>
      </w:r>
      <w:r w:rsidR="00E874ED">
        <w:fldChar w:fldCharType="begin"/>
      </w:r>
      <w:r w:rsidR="00E874ED">
        <w:instrText xml:space="preserve"> REF _Ref140222785 \r \h </w:instrText>
      </w:r>
      <w:r w:rsidR="00E874ED">
        <w:fldChar w:fldCharType="separate"/>
      </w:r>
      <w:r w:rsidR="00F7423A">
        <w:t>32.3</w:t>
      </w:r>
      <w:r w:rsidR="00E874ED">
        <w:fldChar w:fldCharType="end"/>
      </w:r>
      <w:r>
        <w:t xml:space="preserve"> in respect of each Deliverable where:</w:t>
      </w:r>
      <w:bookmarkEnd w:id="456"/>
    </w:p>
    <w:p w14:paraId="2E0D986B" w14:textId="77777777" w:rsidR="00690B72" w:rsidRDefault="00690B72" w:rsidP="00690B72">
      <w:pPr>
        <w:pStyle w:val="Heading3"/>
      </w:pPr>
      <w:r>
        <w:t xml:space="preserve">the New IPR or Specially Written Software is embedded in the </w:t>
      </w:r>
      <w:proofErr w:type="gramStart"/>
      <w:r>
        <w:t>Deliverable;</w:t>
      </w:r>
      <w:proofErr w:type="gramEnd"/>
    </w:p>
    <w:p w14:paraId="5A9CFBD7" w14:textId="77777777" w:rsidR="00690B72" w:rsidRDefault="00690B72" w:rsidP="00690B72">
      <w:pPr>
        <w:pStyle w:val="Heading3"/>
      </w:pPr>
      <w:r>
        <w:t>the New IPR or Specially Written Software is necessary for the Buyer to use the Deliverable; or</w:t>
      </w:r>
    </w:p>
    <w:p w14:paraId="53763F12" w14:textId="77777777" w:rsidR="00690B72" w:rsidRDefault="00690B72" w:rsidP="00690B72">
      <w:pPr>
        <w:pStyle w:val="Heading3"/>
      </w:pPr>
      <w:r>
        <w:t>the New IPR or Specially Written Software us used to provide the Deliverable.</w:t>
      </w:r>
    </w:p>
    <w:p w14:paraId="7A5E78D1" w14:textId="307297DC" w:rsidR="00690B72" w:rsidRDefault="00690B72" w:rsidP="00690B72">
      <w:pPr>
        <w:pStyle w:val="Heading2"/>
      </w:pPr>
      <w:r>
        <w:t xml:space="preserve">The categories of New IPR or Specially Written Software set out in </w:t>
      </w:r>
      <w:r w:rsidR="0097271F">
        <w:t>Paragraph</w:t>
      </w:r>
      <w:r>
        <w:t> </w:t>
      </w:r>
      <w:r w:rsidR="00E874ED">
        <w:fldChar w:fldCharType="begin"/>
      </w:r>
      <w:r w:rsidR="00E874ED">
        <w:instrText xml:space="preserve"> REF _Ref140222802 \r \h </w:instrText>
      </w:r>
      <w:r w:rsidR="00E874ED">
        <w:fldChar w:fldCharType="separate"/>
      </w:r>
      <w:r w:rsidR="00F7423A">
        <w:t>32.1</w:t>
      </w:r>
      <w:r w:rsidR="00E874ED">
        <w:fldChar w:fldCharType="end"/>
      </w:r>
      <w:r>
        <w:t xml:space="preserve"> are mutually exclusive.</w:t>
      </w:r>
    </w:p>
    <w:p w14:paraId="154DDD9E" w14:textId="7D5A8EC2" w:rsidR="00690B72" w:rsidRDefault="00690B72" w:rsidP="00690B72">
      <w:pPr>
        <w:pStyle w:val="Heading2"/>
      </w:pPr>
      <w:bookmarkStart w:id="457" w:name="_Ref140222785"/>
      <w:r>
        <w:t>The New IPR and Specially Written Software Licence granted by the Supplier to the Buyer is a non-exclusive, royalty-free, irrevocable, transferable, sub-licensable, worldwide licence that:</w:t>
      </w:r>
      <w:bookmarkEnd w:id="457"/>
    </w:p>
    <w:p w14:paraId="673BBB41" w14:textId="77777777" w:rsidR="00690B72" w:rsidRDefault="00690B72" w:rsidP="00690B72">
      <w:pPr>
        <w:pStyle w:val="Heading3"/>
      </w:pPr>
      <w:r>
        <w:t>in the case of New IPR or Specially Written Software embedded in a Deliverable or is used to provide the Deliverable:</w:t>
      </w:r>
    </w:p>
    <w:p w14:paraId="798BAA0A" w14:textId="77777777" w:rsidR="00690B72" w:rsidRDefault="00690B72" w:rsidP="00690B72">
      <w:pPr>
        <w:pStyle w:val="Heading4"/>
      </w:pPr>
      <w:r>
        <w:t>is sub-</w:t>
      </w:r>
      <w:proofErr w:type="gramStart"/>
      <w:r>
        <w:t>licensable;</w:t>
      </w:r>
      <w:proofErr w:type="gramEnd"/>
    </w:p>
    <w:p w14:paraId="7E074461" w14:textId="77777777" w:rsidR="00690B72" w:rsidRDefault="00690B72" w:rsidP="00690B72">
      <w:pPr>
        <w:pStyle w:val="Heading4"/>
      </w:pPr>
      <w:r>
        <w:t>has no restriction on the identity of any transferee or sub-</w:t>
      </w:r>
      <w:proofErr w:type="gramStart"/>
      <w:r>
        <w:t>licensee;</w:t>
      </w:r>
      <w:proofErr w:type="gramEnd"/>
    </w:p>
    <w:p w14:paraId="77D73C17" w14:textId="4FCB9192" w:rsidR="00690B72" w:rsidRDefault="00690B72" w:rsidP="00690B72">
      <w:pPr>
        <w:pStyle w:val="Heading4"/>
      </w:pPr>
      <w:r>
        <w:lastRenderedPageBreak/>
        <w:t xml:space="preserve">allows the Buyer and any transferee or sub-licensee to use, copy and adapt the New IPR or Specially Written Software for any of the purposes set out in </w:t>
      </w:r>
      <w:r w:rsidR="0097271F">
        <w:t>Paragraph</w:t>
      </w:r>
      <w:r>
        <w:t xml:space="preserve"> </w:t>
      </w:r>
      <w:r w:rsidR="00E874ED">
        <w:fldChar w:fldCharType="begin"/>
      </w:r>
      <w:r w:rsidR="00E874ED">
        <w:instrText xml:space="preserve"> REF _Ref140222827 \r \h </w:instrText>
      </w:r>
      <w:r w:rsidR="00E874ED">
        <w:fldChar w:fldCharType="separate"/>
      </w:r>
      <w:r w:rsidR="00F7423A">
        <w:t>32.4</w:t>
      </w:r>
      <w:r w:rsidR="00E874ED">
        <w:fldChar w:fldCharType="end"/>
      </w:r>
      <w:r>
        <w:t>;</w:t>
      </w:r>
    </w:p>
    <w:p w14:paraId="218EA583" w14:textId="77777777" w:rsidR="00690B72" w:rsidRPr="007E15D7" w:rsidRDefault="00690B72" w:rsidP="00690B72">
      <w:pPr>
        <w:pStyle w:val="Heading3"/>
      </w:pPr>
      <w:r w:rsidRPr="007E15D7">
        <w:t xml:space="preserve">in the case of </w:t>
      </w:r>
      <w:r>
        <w:t>New IPR or Specially Written Software</w:t>
      </w:r>
      <w:r w:rsidRPr="007E15D7">
        <w:t xml:space="preserve"> that is necessary for the Buyer to </w:t>
      </w:r>
      <w:r>
        <w:t xml:space="preserve">receive or </w:t>
      </w:r>
      <w:r w:rsidRPr="007E15D7">
        <w:t>use the Deliverable:</w:t>
      </w:r>
    </w:p>
    <w:p w14:paraId="78705CEA" w14:textId="406C1BD7" w:rsidR="00690B72" w:rsidRDefault="00690B72" w:rsidP="00690B72">
      <w:pPr>
        <w:pStyle w:val="Heading4"/>
      </w:pPr>
      <w:r>
        <w:t xml:space="preserve">allows the Buyer and any transferee or sublicensee to use and copy, but not adapt, </w:t>
      </w:r>
      <w:proofErr w:type="gramStart"/>
      <w:r>
        <w:t>disassemble</w:t>
      </w:r>
      <w:proofErr w:type="gramEnd"/>
      <w:r>
        <w:t xml:space="preserve"> or reverse engineer the relevant New IPR or Specially Written Software for any of the purposes set out in </w:t>
      </w:r>
      <w:r w:rsidR="0097271F">
        <w:t>Paragraph</w:t>
      </w:r>
      <w:r>
        <w:t xml:space="preserve"> </w:t>
      </w:r>
      <w:r w:rsidR="00E874ED">
        <w:fldChar w:fldCharType="begin"/>
      </w:r>
      <w:r w:rsidR="00E874ED">
        <w:instrText xml:space="preserve"> REF _Ref140222827 \r \h </w:instrText>
      </w:r>
      <w:r w:rsidR="00E874ED">
        <w:fldChar w:fldCharType="separate"/>
      </w:r>
      <w:r w:rsidR="00F7423A">
        <w:t>32.4</w:t>
      </w:r>
      <w:r w:rsidR="00E874ED">
        <w:fldChar w:fldCharType="end"/>
      </w:r>
      <w:r>
        <w:t>;</w:t>
      </w:r>
    </w:p>
    <w:p w14:paraId="09A98468" w14:textId="77777777" w:rsidR="00690B72" w:rsidRDefault="00690B72" w:rsidP="00690B72">
      <w:pPr>
        <w:pStyle w:val="Heading4"/>
      </w:pPr>
      <w:r>
        <w:t>is transferrable to only:</w:t>
      </w:r>
    </w:p>
    <w:p w14:paraId="474945F3" w14:textId="24AC1136" w:rsidR="00690B72" w:rsidRDefault="00690B72" w:rsidP="00690B72">
      <w:pPr>
        <w:pStyle w:val="Heading5"/>
      </w:pPr>
      <w:r>
        <w:t xml:space="preserve">a </w:t>
      </w:r>
      <w:r w:rsidR="00993FC3">
        <w:t>Crown</w:t>
      </w:r>
      <w:r>
        <w:t xml:space="preserve"> </w:t>
      </w:r>
      <w:proofErr w:type="gramStart"/>
      <w:r>
        <w:t>Body;</w:t>
      </w:r>
      <w:proofErr w:type="gramEnd"/>
    </w:p>
    <w:p w14:paraId="610D4FA5" w14:textId="77777777" w:rsidR="00690B72" w:rsidRDefault="00690B72" w:rsidP="00690B72">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56B55B03" w14:textId="0781D712" w:rsidR="00690B72" w:rsidRDefault="00690B72" w:rsidP="00690B72">
      <w:pPr>
        <w:pStyle w:val="Heading5"/>
      </w:pPr>
      <w:r>
        <w:t>a person or organisation that is not a direct competitor of the Supplier; and</w:t>
      </w:r>
    </w:p>
    <w:p w14:paraId="77F4CC5A" w14:textId="58304C11" w:rsidR="00C36D6D" w:rsidRDefault="00690B72" w:rsidP="00C36D6D">
      <w:pPr>
        <w:pStyle w:val="Heading4"/>
      </w:pPr>
      <w:r w:rsidRPr="007E15D7">
        <w:t>is sub-licensable to the Replacement Supplier (including where the Replacement Supplier is a competitor of the Supplier)</w:t>
      </w:r>
      <w:r w:rsidR="00C36D6D" w:rsidRPr="00C36D6D">
        <w:t xml:space="preserve"> </w:t>
      </w:r>
      <w:r w:rsidR="00C36D6D">
        <w:t>where the</w:t>
      </w:r>
      <w:r w:rsidR="00C36D6D" w:rsidRPr="00133524">
        <w:t xml:space="preserve"> Replacement Supplier</w:t>
      </w:r>
      <w:r w:rsidR="00C36D6D">
        <w:t xml:space="preserve"> either:</w:t>
      </w:r>
    </w:p>
    <w:p w14:paraId="05507FBA" w14:textId="65450487" w:rsidR="00C36D6D" w:rsidRDefault="00C36D6D" w:rsidP="00C36D6D">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35366F59" w14:textId="2CC80551" w:rsidR="00690B72" w:rsidRDefault="00C36D6D" w:rsidP="00A877E6">
      <w:pPr>
        <w:pStyle w:val="Heading5"/>
      </w:pPr>
      <w:r w:rsidRPr="00133524">
        <w:t>enters into a confidentiality arrangement with the Buyer in terms equivalent to those set out in set out in Clause</w:t>
      </w:r>
      <w:r>
        <w:t> </w:t>
      </w:r>
      <w:proofErr w:type="gramStart"/>
      <w:r w:rsidR="003D195E">
        <w:t>19</w:t>
      </w:r>
      <w:r w:rsidR="00690B72">
        <w:t>;</w:t>
      </w:r>
      <w:proofErr w:type="gramEnd"/>
    </w:p>
    <w:p w14:paraId="0671556A" w14:textId="23D47EBC" w:rsidR="00690B72" w:rsidRDefault="00690B72" w:rsidP="00E94EC0">
      <w:pPr>
        <w:pStyle w:val="Heading3"/>
      </w:pPr>
      <w:r>
        <w:t xml:space="preserve">continues in effect </w:t>
      </w:r>
      <w:r w:rsidR="001729E4">
        <w:t>following the expiry or earlier termination of th</w:t>
      </w:r>
      <w:r w:rsidR="0030332C">
        <w:t>e</w:t>
      </w:r>
      <w:r w:rsidR="001729E4">
        <w:t xml:space="preserve"> Contract;</w:t>
      </w:r>
      <w:r>
        <w:t xml:space="preserve"> and</w:t>
      </w:r>
    </w:p>
    <w:p w14:paraId="44E67662" w14:textId="33107F06" w:rsidR="00690B72" w:rsidRDefault="00690B72" w:rsidP="00E94EC0">
      <w:pPr>
        <w:pStyle w:val="Heading3"/>
      </w:pPr>
      <w:r>
        <w:t>is subject to the restrictions that:</w:t>
      </w:r>
    </w:p>
    <w:p w14:paraId="58587441" w14:textId="77777777" w:rsidR="00690B72" w:rsidRDefault="00690B72" w:rsidP="00E94EC0">
      <w:pPr>
        <w:pStyle w:val="Heading4"/>
      </w:pPr>
      <w:r>
        <w:t>each transferee or sub-licensee either:</w:t>
      </w:r>
    </w:p>
    <w:p w14:paraId="5470B59B" w14:textId="00B767DF" w:rsidR="00690B72" w:rsidRDefault="00690B72" w:rsidP="00E94EC0">
      <w:pPr>
        <w:pStyle w:val="Heading5"/>
      </w:pPr>
      <w:proofErr w:type="gramStart"/>
      <w:r>
        <w:t>enters into</w:t>
      </w:r>
      <w:proofErr w:type="gramEnd"/>
      <w:r>
        <w:t xml:space="preserve"> a direct arrangement with the Supplier in the form set out in </w:t>
      </w:r>
      <w:r w:rsidRPr="00D5773F">
        <w:t>Annex</w:t>
      </w:r>
      <w:r w:rsidR="00446EC3">
        <w:t> </w:t>
      </w:r>
      <w:r w:rsidR="00446EC3" w:rsidRPr="00446EC3">
        <w:fldChar w:fldCharType="begin"/>
      </w:r>
      <w:r w:rsidR="00446EC3" w:rsidRPr="00446EC3">
        <w:instrText xml:space="preserve"> REF Annex_2 \h  \* MERGEFORMAT </w:instrText>
      </w:r>
      <w:r w:rsidR="00446EC3" w:rsidRPr="00446EC3">
        <w:fldChar w:fldCharType="separate"/>
      </w:r>
      <w:r w:rsidR="00F7423A" w:rsidRPr="00F7423A">
        <w:rPr>
          <w:rFonts w:eastAsia="Arial" w:cs="Arial"/>
          <w:color w:val="000000"/>
          <w:szCs w:val="24"/>
        </w:rPr>
        <w:t>2</w:t>
      </w:r>
      <w:r w:rsidR="00446EC3" w:rsidRPr="00446EC3">
        <w:fldChar w:fldCharType="end"/>
      </w:r>
      <w:r>
        <w:t>; or</w:t>
      </w:r>
    </w:p>
    <w:p w14:paraId="02F3ECE7" w14:textId="5300BB13" w:rsidR="00690B72" w:rsidRDefault="00690B72" w:rsidP="00E94EC0">
      <w:pPr>
        <w:pStyle w:val="Heading5"/>
      </w:pPr>
      <w:proofErr w:type="gramStart"/>
      <w:r>
        <w:t>enters into</w:t>
      </w:r>
      <w:proofErr w:type="gramEnd"/>
      <w:r>
        <w:t xml:space="preserve"> a confidentiality arrangement with the Buyer in terms equivalent to those set out in </w:t>
      </w:r>
      <w:r w:rsidRPr="00E36B93">
        <w:t>set out in Clause</w:t>
      </w:r>
      <w:r w:rsidR="00446EC3">
        <w:t> </w:t>
      </w:r>
      <w:r w:rsidRPr="00E36B93">
        <w:t>19</w:t>
      </w:r>
      <w:r>
        <w:t>; and</w:t>
      </w:r>
    </w:p>
    <w:p w14:paraId="62D41B7A" w14:textId="7C532D45" w:rsidR="00690B72" w:rsidRDefault="00690B72" w:rsidP="00690B72">
      <w:pPr>
        <w:pStyle w:val="Heading4"/>
      </w:pPr>
      <w:r>
        <w:t xml:space="preserve">no sub-licence granted to the New IPR or Specially Written Software shall purport to provide the sub-licensee with any </w:t>
      </w:r>
      <w:r>
        <w:lastRenderedPageBreak/>
        <w:t xml:space="preserve">wider rights than those granted to the Buyer under this </w:t>
      </w:r>
      <w:r w:rsidR="0097271F">
        <w:t>Paragraph</w:t>
      </w:r>
      <w:r>
        <w:t>.</w:t>
      </w:r>
    </w:p>
    <w:p w14:paraId="7E2F150D" w14:textId="00D368D0" w:rsidR="00690B72" w:rsidRDefault="00690B72" w:rsidP="00690B72">
      <w:pPr>
        <w:pStyle w:val="Heading2"/>
      </w:pPr>
      <w:bookmarkStart w:id="458" w:name="_Ref140222827"/>
      <w:r>
        <w:t xml:space="preserve">For the purposes of </w:t>
      </w:r>
      <w:r w:rsidR="0097271F">
        <w:t>Paragraph</w:t>
      </w:r>
      <w:r>
        <w:t>s </w:t>
      </w:r>
      <w:r w:rsidR="00E874ED">
        <w:fldChar w:fldCharType="begin"/>
      </w:r>
      <w:r w:rsidR="00E874ED">
        <w:instrText xml:space="preserve"> REF _Ref140222802 \r \h </w:instrText>
      </w:r>
      <w:r w:rsidR="00E874ED">
        <w:fldChar w:fldCharType="separate"/>
      </w:r>
      <w:r w:rsidR="00F7423A">
        <w:t>32.1</w:t>
      </w:r>
      <w:r w:rsidR="00E874ED">
        <w:fldChar w:fldCharType="end"/>
      </w:r>
      <w:r>
        <w:t xml:space="preserve"> and </w:t>
      </w:r>
      <w:r w:rsidR="00E874ED">
        <w:fldChar w:fldCharType="begin"/>
      </w:r>
      <w:r w:rsidR="00E874ED">
        <w:instrText xml:space="preserve"> REF _Ref140222785 \r \h </w:instrText>
      </w:r>
      <w:r w:rsidR="00E874ED">
        <w:fldChar w:fldCharType="separate"/>
      </w:r>
      <w:r w:rsidR="00F7423A">
        <w:t>32.3</w:t>
      </w:r>
      <w:r w:rsidR="00E874ED">
        <w:fldChar w:fldCharType="end"/>
      </w:r>
      <w:r>
        <w:t>, the relevant purposes are:</w:t>
      </w:r>
      <w:bookmarkEnd w:id="458"/>
    </w:p>
    <w:p w14:paraId="6F477C9F" w14:textId="77777777" w:rsidR="00690B72" w:rsidRDefault="00690B72" w:rsidP="00690B72">
      <w:pPr>
        <w:pStyle w:val="Heading3"/>
      </w:pPr>
      <w:r>
        <w:t>to allow the Buyer or any End User to receive and use the Deliverables; and</w:t>
      </w:r>
    </w:p>
    <w:p w14:paraId="2484C4FE" w14:textId="0EFA17DA" w:rsidR="00690B72" w:rsidRDefault="00690B72" w:rsidP="00690B72">
      <w:pPr>
        <w:pStyle w:val="Heading3"/>
      </w:pPr>
      <w:r>
        <w:t xml:space="preserve">for any purpose relating to the exercise of the Buyer’s </w:t>
      </w:r>
      <w:r w:rsidR="00427EB2">
        <w:t xml:space="preserve">(or any other Public Sector Body’s) </w:t>
      </w:r>
      <w:r>
        <w:t>business or function.</w:t>
      </w:r>
    </w:p>
    <w:p w14:paraId="1486070A" w14:textId="0E09D87E" w:rsidR="00690B72" w:rsidRDefault="00690B72" w:rsidP="00690B72">
      <w:pPr>
        <w:pStyle w:val="Heading2"/>
      </w:pPr>
      <w:r>
        <w:t xml:space="preserve">Where the legal status of the Buyer changes, such that it ceases to be a </w:t>
      </w:r>
      <w:r w:rsidR="00993FC3">
        <w:t>Crown</w:t>
      </w:r>
      <w:r>
        <w:t xml:space="preserve"> Body:</w:t>
      </w:r>
    </w:p>
    <w:p w14:paraId="74C8B809" w14:textId="77777777" w:rsidR="00690B72" w:rsidRDefault="00690B72" w:rsidP="00690B72">
      <w:pPr>
        <w:pStyle w:val="Heading3"/>
      </w:pPr>
      <w:r>
        <w:t>the New IPR and Specially Written Software Licence is unaffected; and</w:t>
      </w:r>
    </w:p>
    <w:p w14:paraId="1A130D56" w14:textId="18F41582" w:rsidR="00690B72" w:rsidRDefault="00690B72" w:rsidP="00D1785E">
      <w:pPr>
        <w:pStyle w:val="Heading3"/>
        <w:numPr>
          <w:ilvl w:val="0"/>
          <w:numId w:val="0"/>
        </w:numPr>
      </w:pPr>
      <w:r>
        <w:t xml:space="preserve">any successor body of the Buyer that is a </w:t>
      </w:r>
      <w:r w:rsidR="00993FC3">
        <w:t>Crown</w:t>
      </w:r>
      <w:r>
        <w:t xml:space="preserve"> Body shall have the benefit of the New IPR and Specially Written Software Licence.</w:t>
      </w:r>
    </w:p>
    <w:p w14:paraId="26F2A061" w14:textId="4CE7231B" w:rsidR="00C70262" w:rsidRDefault="00C70262" w:rsidP="00C70262">
      <w:pPr>
        <w:pStyle w:val="Heading1"/>
      </w:pPr>
      <w:bookmarkStart w:id="459" w:name="_Ref140222587"/>
      <w:bookmarkStart w:id="460" w:name="_Ref140223527"/>
      <w:bookmarkStart w:id="461" w:name="_Toc141429250"/>
      <w:r>
        <w:t>Use of Supplier Existing IPR and Third Party IPR</w:t>
      </w:r>
      <w:bookmarkEnd w:id="459"/>
      <w:bookmarkEnd w:id="460"/>
      <w:bookmarkEnd w:id="461"/>
    </w:p>
    <w:p w14:paraId="44FF700C" w14:textId="77777777" w:rsidR="00C70262" w:rsidRDefault="00C70262" w:rsidP="00C70262">
      <w:pPr>
        <w:pStyle w:val="Heading2"/>
      </w:pPr>
      <w:bookmarkStart w:id="462" w:name="_Ref140223033"/>
      <w:r>
        <w:t>The Supplier must not:</w:t>
      </w:r>
      <w:bookmarkEnd w:id="462"/>
      <w:r>
        <w:t xml:space="preserve"> </w:t>
      </w:r>
    </w:p>
    <w:p w14:paraId="167A48CA" w14:textId="1897DB73" w:rsidR="00C70262" w:rsidRDefault="00C70262" w:rsidP="00C70262">
      <w:pPr>
        <w:pStyle w:val="Heading3"/>
      </w:pPr>
      <w:r>
        <w:t xml:space="preserve">embed Supplier Existing IPR or Third Party IPR in a </w:t>
      </w:r>
      <w:proofErr w:type="gramStart"/>
      <w:r>
        <w:t>Deliverable;</w:t>
      </w:r>
      <w:proofErr w:type="gramEnd"/>
    </w:p>
    <w:p w14:paraId="6C472B59" w14:textId="391DA0FB" w:rsidR="00C70262" w:rsidRDefault="00C70262" w:rsidP="00C70262">
      <w:pPr>
        <w:pStyle w:val="Heading3"/>
      </w:pPr>
      <w:r>
        <w:t>provide any Deliverable that requires Supplier Existing IPR or Third Party IPR to use that Deliverable its intended purpose; or</w:t>
      </w:r>
    </w:p>
    <w:p w14:paraId="0156D77E" w14:textId="1224AAB5" w:rsidR="00C70262" w:rsidRDefault="00C70262" w:rsidP="00C70262">
      <w:pPr>
        <w:pStyle w:val="Heading3"/>
      </w:pPr>
      <w:r>
        <w:t>provide any Deliverable that is a customisation or adaptation of those Supplier Existing IPR or Third Party IPR,</w:t>
      </w:r>
    </w:p>
    <w:p w14:paraId="7B95AE73" w14:textId="77777777" w:rsidR="00C70262" w:rsidRDefault="00C70262" w:rsidP="00D40C47">
      <w:pPr>
        <w:pStyle w:val="BodyTextIndent2"/>
      </w:pPr>
      <w:r>
        <w:t>unless one or more of the following conditions apply:</w:t>
      </w:r>
    </w:p>
    <w:p w14:paraId="38525C07" w14:textId="1D9FA4AB" w:rsidR="00C70262" w:rsidRDefault="00C70262" w:rsidP="00C70262">
      <w:pPr>
        <w:pStyle w:val="Heading3"/>
      </w:pPr>
      <w:bookmarkStart w:id="463" w:name="_Ref135374352"/>
      <w:r>
        <w:t xml:space="preserve">for any Supplier Existing IPR or Third Party IPR that are not COTS Software, the Buyer provides Approval after receiving full details of the Supplier Existing IPR or Third Party IPR and their relationship to the </w:t>
      </w:r>
      <w:proofErr w:type="gramStart"/>
      <w:r>
        <w:t>Deliverables;</w:t>
      </w:r>
      <w:bookmarkEnd w:id="463"/>
      <w:proofErr w:type="gramEnd"/>
      <w:r>
        <w:t xml:space="preserve"> </w:t>
      </w:r>
    </w:p>
    <w:p w14:paraId="4AA14D49" w14:textId="244BF90E" w:rsidR="00C70262" w:rsidRDefault="00C70262" w:rsidP="00C70262">
      <w:pPr>
        <w:pStyle w:val="Heading3"/>
      </w:pPr>
      <w:r>
        <w:t>in the case of Supplier Existing IPR or Third Party IPR that are, in each case, COTS Software all the following conditions are met:</w:t>
      </w:r>
    </w:p>
    <w:p w14:paraId="291ED412" w14:textId="034DF48F" w:rsidR="00C70262" w:rsidRDefault="00C70262" w:rsidP="00C70262">
      <w:pPr>
        <w:pStyle w:val="Heading4"/>
      </w:pPr>
      <w:r>
        <w:t xml:space="preserve">the Supplier has provided the Buyer with the applicable terms for the Supplier Existing IPR or Third Party IPR that are, in each case, COTS Software (which must be </w:t>
      </w:r>
      <w:r w:rsidRPr="007306D4">
        <w:t>at a price and on terms no less favourable than those standard commercial terms on which such software is usually made commercially available</w:t>
      </w:r>
      <w:r>
        <w:t>); and</w:t>
      </w:r>
    </w:p>
    <w:p w14:paraId="1EBA7542" w14:textId="77777777" w:rsidR="00C70262" w:rsidRDefault="00C70262" w:rsidP="00C70262">
      <w:pPr>
        <w:pStyle w:val="Heading4"/>
      </w:pPr>
      <w:r>
        <w:lastRenderedPageBreak/>
        <w:t xml:space="preserve">the Buyer has not (in its absolute discretion) rejected those licence terms within 10 Working Days of the date on which they were provided to the </w:t>
      </w:r>
      <w:proofErr w:type="gramStart"/>
      <w:r>
        <w:t>Buyer;</w:t>
      </w:r>
      <w:proofErr w:type="gramEnd"/>
    </w:p>
    <w:p w14:paraId="723119B9" w14:textId="60ABD5AF" w:rsidR="00C70262" w:rsidRDefault="00C70262" w:rsidP="00C70262">
      <w:pPr>
        <w:pStyle w:val="Heading3"/>
      </w:pPr>
      <w:bookmarkStart w:id="464" w:name="_Ref140223146"/>
      <w:r>
        <w:t xml:space="preserve">in the case of Third Party IPR that are not COTS Software, the Buyer provides approval under </w:t>
      </w:r>
      <w:r w:rsidR="0097271F">
        <w:t>Paragraph</w:t>
      </w:r>
      <w:r>
        <w:t> </w:t>
      </w:r>
      <w:r w:rsidR="00E874ED">
        <w:fldChar w:fldCharType="begin"/>
      </w:r>
      <w:r w:rsidR="00E874ED">
        <w:instrText xml:space="preserve"> REF _Ref135374352 \r \h </w:instrText>
      </w:r>
      <w:r w:rsidR="00E874ED">
        <w:fldChar w:fldCharType="separate"/>
      </w:r>
      <w:r w:rsidR="00F7423A">
        <w:t>33.1.4</w:t>
      </w:r>
      <w:r w:rsidR="00E874ED">
        <w:fldChar w:fldCharType="end"/>
      </w:r>
      <w:r>
        <w:t xml:space="preserve"> and one of the following conditions is met:</w:t>
      </w:r>
      <w:bookmarkEnd w:id="464"/>
    </w:p>
    <w:p w14:paraId="60B4C99D" w14:textId="25BA55FB" w:rsidR="00C70262" w:rsidRDefault="00C70262" w:rsidP="00C70262">
      <w:pPr>
        <w:pStyle w:val="Heading4"/>
      </w:pPr>
      <w:bookmarkStart w:id="465" w:name="_Ref140223103"/>
      <w:r>
        <w:t xml:space="preserve">the owner or an authorised licensor of the relevant Third Party IPR has granted a direct Third Party IPR Licence on the terms set out in </w:t>
      </w:r>
      <w:r w:rsidR="0097271F">
        <w:t>Paragraph</w:t>
      </w:r>
      <w:r>
        <w:t> </w:t>
      </w:r>
      <w:r w:rsidR="00085C2D">
        <w:fldChar w:fldCharType="begin"/>
      </w:r>
      <w:r w:rsidR="00085C2D">
        <w:instrText xml:space="preserve"> REF _Ref140222785 \r \h </w:instrText>
      </w:r>
      <w:r w:rsidR="00085C2D">
        <w:fldChar w:fldCharType="separate"/>
      </w:r>
      <w:r w:rsidR="00F7423A">
        <w:t>32.3</w:t>
      </w:r>
      <w:r w:rsidR="00085C2D">
        <w:fldChar w:fldCharType="end"/>
      </w:r>
      <w:r>
        <w:t>, as if:</w:t>
      </w:r>
      <w:bookmarkEnd w:id="465"/>
    </w:p>
    <w:p w14:paraId="12A76C2C" w14:textId="0A680E0E" w:rsidR="00C70262" w:rsidRDefault="00C70262" w:rsidP="00C70262">
      <w:pPr>
        <w:pStyle w:val="Heading5"/>
      </w:pPr>
      <w:r>
        <w:t>the term Third Party IPR were substituted for the term Supplier Existing IPR; and</w:t>
      </w:r>
    </w:p>
    <w:p w14:paraId="3BED892F" w14:textId="77777777" w:rsidR="00C70262" w:rsidRDefault="00C70262" w:rsidP="00C70262">
      <w:pPr>
        <w:pStyle w:val="Heading5"/>
      </w:pPr>
      <w:r>
        <w:t>the term “third party” were substituted for the term Supplier,</w:t>
      </w:r>
    </w:p>
    <w:p w14:paraId="22B4A891" w14:textId="77777777" w:rsidR="00C70262" w:rsidRDefault="00C70262" w:rsidP="00C70262">
      <w:pPr>
        <w:pStyle w:val="Heading5"/>
        <w:numPr>
          <w:ilvl w:val="0"/>
          <w:numId w:val="0"/>
        </w:numPr>
        <w:ind w:left="2160"/>
      </w:pPr>
      <w:r>
        <w:t>in each place they occur; or</w:t>
      </w:r>
    </w:p>
    <w:p w14:paraId="07B38A03" w14:textId="11F8B3F0" w:rsidR="00C70262" w:rsidRDefault="00C70262" w:rsidP="00C70262">
      <w:pPr>
        <w:pStyle w:val="Heading4"/>
      </w:pPr>
      <w:bookmarkStart w:id="466" w:name="_Ref140222697"/>
      <w:r>
        <w:t xml:space="preserve">if the Supplier cannot, after commercially reasonable endeavours, obtain for the Buyer a Third Party IPR licence as set out in </w:t>
      </w:r>
      <w:r w:rsidR="0097271F">
        <w:t>Paragraph</w:t>
      </w:r>
      <w:r>
        <w:t> </w:t>
      </w:r>
      <w:r w:rsidR="00085C2D">
        <w:fldChar w:fldCharType="begin"/>
      </w:r>
      <w:r w:rsidR="00085C2D">
        <w:instrText xml:space="preserve"> REF _Ref140223103 \r \h </w:instrText>
      </w:r>
      <w:r w:rsidR="00085C2D">
        <w:fldChar w:fldCharType="separate"/>
      </w:r>
      <w:r w:rsidR="00F7423A">
        <w:t>33.1.6.1</w:t>
      </w:r>
      <w:r w:rsidR="00085C2D">
        <w:fldChar w:fldCharType="end"/>
      </w:r>
      <w:r>
        <w:t>, all the following conditions are met:</w:t>
      </w:r>
      <w:bookmarkEnd w:id="466"/>
    </w:p>
    <w:p w14:paraId="0DC24592" w14:textId="77777777" w:rsidR="00C70262" w:rsidRDefault="00C70262" w:rsidP="00C70262">
      <w:pPr>
        <w:pStyle w:val="Heading5"/>
      </w:pPr>
      <w:r>
        <w:t>the Supplier has notified the Buyer in writing giving details of:</w:t>
      </w:r>
    </w:p>
    <w:p w14:paraId="70F3B985" w14:textId="77777777" w:rsidR="00C70262" w:rsidRDefault="00C70262" w:rsidP="00C70262">
      <w:pPr>
        <w:pStyle w:val="Heading6"/>
      </w:pPr>
      <w:r>
        <w:t>what licence terms can be obtained from the relevant third party; and</w:t>
      </w:r>
    </w:p>
    <w:p w14:paraId="51210818" w14:textId="77777777" w:rsidR="00C70262" w:rsidRDefault="00C70262" w:rsidP="00C70262">
      <w:pPr>
        <w:pStyle w:val="Heading6"/>
      </w:pPr>
      <w:r>
        <w:t xml:space="preserve">whether there are providers which the Supplier could seek to use and the licence terms obtainable from those third </w:t>
      </w:r>
      <w:proofErr w:type="gramStart"/>
      <w:r>
        <w:t>parties;</w:t>
      </w:r>
      <w:proofErr w:type="gramEnd"/>
      <w:r>
        <w:t xml:space="preserve"> </w:t>
      </w:r>
    </w:p>
    <w:p w14:paraId="7B406665" w14:textId="77777777" w:rsidR="00C70262" w:rsidRDefault="00C70262" w:rsidP="00C70262">
      <w:pPr>
        <w:pStyle w:val="Heading5"/>
      </w:pPr>
      <w:r>
        <w:t>the Buyer Approves the licence terms of one of those third parties; and</w:t>
      </w:r>
    </w:p>
    <w:p w14:paraId="70A51D2F" w14:textId="77777777" w:rsidR="00C70262" w:rsidRDefault="00C70262" w:rsidP="00C70262">
      <w:pPr>
        <w:pStyle w:val="Heading5"/>
      </w:pPr>
      <w:r>
        <w:t>the owner and authorised licensor of the Third Party IPR has granted a direct licence of the Third Party IPR to the Buyer on those terms.</w:t>
      </w:r>
    </w:p>
    <w:p w14:paraId="095D94E1" w14:textId="3C5F00BA" w:rsidR="00C70262" w:rsidRDefault="00C70262" w:rsidP="00C70262">
      <w:pPr>
        <w:pStyle w:val="Heading2"/>
      </w:pPr>
      <w:r>
        <w:t>Where the Buyer has not rejected Supplier Existing IPRs or Third Party IPRs that are, in each case, COTS Software, the Supplier must notify the Buyer within</w:t>
      </w:r>
      <w:r w:rsidR="00327A45">
        <w:t xml:space="preserve"> </w:t>
      </w:r>
      <w:r>
        <w:t>5 Working Days of becoming aware that any of that COTS Software will in the next 36 months no longer be:</w:t>
      </w:r>
    </w:p>
    <w:p w14:paraId="66253881" w14:textId="77777777" w:rsidR="00C70262" w:rsidRDefault="00C70262" w:rsidP="00C70262">
      <w:pPr>
        <w:pStyle w:val="Heading3"/>
      </w:pPr>
      <w:r>
        <w:t>maintained or supported by the developer; or</w:t>
      </w:r>
    </w:p>
    <w:p w14:paraId="3CF5929E" w14:textId="596CB238" w:rsidR="00C70262" w:rsidRDefault="00C70262" w:rsidP="00C70262">
      <w:pPr>
        <w:pStyle w:val="Heading3"/>
      </w:pPr>
      <w:r>
        <w:t>made commercially available.</w:t>
      </w:r>
    </w:p>
    <w:p w14:paraId="34068480" w14:textId="77777777" w:rsidR="00C70262" w:rsidRDefault="00C70262" w:rsidP="00C70262">
      <w:pPr>
        <w:pStyle w:val="Heading1"/>
      </w:pPr>
      <w:bookmarkStart w:id="467" w:name="_Ref140222596"/>
      <w:bookmarkStart w:id="468" w:name="_Toc141429251"/>
      <w:r w:rsidRPr="007E15D7">
        <w:lastRenderedPageBreak/>
        <w:t xml:space="preserve">Licences </w:t>
      </w:r>
      <w:r>
        <w:t>in respect of</w:t>
      </w:r>
      <w:r w:rsidRPr="007E15D7">
        <w:t xml:space="preserve"> Supplier Existing IPR</w:t>
      </w:r>
      <w:r>
        <w:t xml:space="preserve"> that is not COTS Software</w:t>
      </w:r>
      <w:bookmarkEnd w:id="467"/>
      <w:bookmarkEnd w:id="468"/>
    </w:p>
    <w:p w14:paraId="7915F8D0" w14:textId="27DD826A" w:rsidR="00C70262" w:rsidRDefault="00C70262" w:rsidP="00C70262">
      <w:pPr>
        <w:pStyle w:val="Heading2"/>
      </w:pPr>
      <w:bookmarkStart w:id="469" w:name="_Ref135374673"/>
      <w:r>
        <w:t xml:space="preserve">Subject to the Buyer approving the use of Supplier Existing IPR under </w:t>
      </w:r>
      <w:r w:rsidR="0097271F">
        <w:t>Paragraph</w:t>
      </w:r>
      <w:r>
        <w:t> </w:t>
      </w:r>
      <w:r w:rsidR="00085C2D">
        <w:fldChar w:fldCharType="begin"/>
      </w:r>
      <w:r w:rsidR="00085C2D">
        <w:instrText xml:space="preserve"> REF _Ref140223527 \r \h </w:instrText>
      </w:r>
      <w:r w:rsidR="00085C2D">
        <w:fldChar w:fldCharType="separate"/>
      </w:r>
      <w:r w:rsidR="00F7423A">
        <w:t>33</w:t>
      </w:r>
      <w:r w:rsidR="00085C2D">
        <w:fldChar w:fldCharType="end"/>
      </w:r>
      <w:r>
        <w:t xml:space="preserve">, the Supplier grants the Buyer a Supplier Existing IPR Licence on the terms set out in </w:t>
      </w:r>
      <w:r w:rsidR="0097271F">
        <w:t>Paragraph</w:t>
      </w:r>
      <w:r>
        <w:t> </w:t>
      </w:r>
      <w:r w:rsidR="00085C2D">
        <w:fldChar w:fldCharType="begin"/>
      </w:r>
      <w:r w:rsidR="00085C2D">
        <w:instrText xml:space="preserve"> REF _Ref140222785 \r \h </w:instrText>
      </w:r>
      <w:r w:rsidR="00085C2D">
        <w:fldChar w:fldCharType="separate"/>
      </w:r>
      <w:r w:rsidR="00F7423A">
        <w:t>32.3</w:t>
      </w:r>
      <w:r w:rsidR="00085C2D">
        <w:fldChar w:fldCharType="end"/>
      </w:r>
      <w:r>
        <w:t xml:space="preserve"> in respect of each Deliverable where:</w:t>
      </w:r>
      <w:bookmarkEnd w:id="469"/>
    </w:p>
    <w:p w14:paraId="5AF74D5B" w14:textId="77777777" w:rsidR="00C70262" w:rsidRDefault="00C70262" w:rsidP="00C70262">
      <w:pPr>
        <w:pStyle w:val="Heading3"/>
      </w:pPr>
      <w:r>
        <w:t xml:space="preserve">the Supplier Existing IPR that is not COTS Software is embedded in the </w:t>
      </w:r>
      <w:proofErr w:type="gramStart"/>
      <w:r>
        <w:t>Deliverable;</w:t>
      </w:r>
      <w:proofErr w:type="gramEnd"/>
    </w:p>
    <w:p w14:paraId="5C5F7765" w14:textId="16C3A90F" w:rsidR="00C70262" w:rsidRDefault="00C70262" w:rsidP="00C70262">
      <w:pPr>
        <w:pStyle w:val="Heading3"/>
      </w:pPr>
      <w:r>
        <w:t xml:space="preserve">the Supplier Existing IPR that is not COTS Software is necessary for the Buyer to use the Deliverable for any of the purposes set out in </w:t>
      </w:r>
      <w:r w:rsidR="0097271F">
        <w:t>Paragraph</w:t>
      </w:r>
      <w:r>
        <w:t> </w:t>
      </w:r>
      <w:r w:rsidR="00085C2D">
        <w:fldChar w:fldCharType="begin"/>
      </w:r>
      <w:r w:rsidR="00085C2D">
        <w:instrText xml:space="preserve"> REF _Ref135374648 \r \h </w:instrText>
      </w:r>
      <w:r w:rsidR="00085C2D">
        <w:fldChar w:fldCharType="separate"/>
      </w:r>
      <w:r w:rsidR="00F7423A">
        <w:t>34.4</w:t>
      </w:r>
      <w:r w:rsidR="00085C2D">
        <w:fldChar w:fldCharType="end"/>
      </w:r>
      <w:r>
        <w:t>; or</w:t>
      </w:r>
    </w:p>
    <w:p w14:paraId="557447A4" w14:textId="77777777" w:rsidR="00C70262" w:rsidRDefault="00C70262" w:rsidP="00C70262">
      <w:pPr>
        <w:pStyle w:val="Heading3"/>
      </w:pPr>
      <w:r>
        <w:t>the Deliverable is a customisation or adaptation of Supplier Existing IPR</w:t>
      </w:r>
      <w:r w:rsidRPr="00650F34">
        <w:t xml:space="preserve"> </w:t>
      </w:r>
      <w:r>
        <w:t>that is not COTS Software.</w:t>
      </w:r>
    </w:p>
    <w:p w14:paraId="68ED3245" w14:textId="161C40AA" w:rsidR="00C70262" w:rsidRDefault="00C70262" w:rsidP="00C70262">
      <w:pPr>
        <w:pStyle w:val="Heading2"/>
      </w:pPr>
      <w:r>
        <w:t xml:space="preserve">The categories of Supplier Existing IPR that is not COTS Software set out in </w:t>
      </w:r>
      <w:r w:rsidR="0097271F">
        <w:t>Paragraph</w:t>
      </w:r>
      <w:r>
        <w:t> </w:t>
      </w:r>
      <w:r w:rsidR="00085C2D">
        <w:fldChar w:fldCharType="begin"/>
      </w:r>
      <w:r w:rsidR="00085C2D">
        <w:instrText xml:space="preserve"> REF _Ref135374673 \r \h </w:instrText>
      </w:r>
      <w:r w:rsidR="00085C2D">
        <w:fldChar w:fldCharType="separate"/>
      </w:r>
      <w:r w:rsidR="00F7423A">
        <w:t>34.1</w:t>
      </w:r>
      <w:r w:rsidR="00085C2D">
        <w:fldChar w:fldCharType="end"/>
      </w:r>
      <w:r>
        <w:t xml:space="preserve"> are mutually exclusive.</w:t>
      </w:r>
    </w:p>
    <w:p w14:paraId="6EAE7D25" w14:textId="072BCFFE" w:rsidR="00C70262" w:rsidRDefault="00C70262" w:rsidP="00C70262">
      <w:pPr>
        <w:pStyle w:val="Heading2"/>
      </w:pPr>
      <w:bookmarkStart w:id="470" w:name="_Ref135374698"/>
      <w:r>
        <w:t>The Supplier Existing IPR Licence granted by the Supplier to the Buyer is a non-exclusive, royalty-free, irrevocable, transferable, sub-licensable, worldwide licence that:</w:t>
      </w:r>
      <w:bookmarkEnd w:id="470"/>
    </w:p>
    <w:p w14:paraId="3703ECDA" w14:textId="77777777" w:rsidR="00C70262" w:rsidRDefault="00C70262" w:rsidP="00C70262">
      <w:pPr>
        <w:pStyle w:val="Heading3"/>
      </w:pPr>
      <w:r>
        <w:t>in the case of Supplier Existing IPR that is not COTS Software embedded in a Deliverable:</w:t>
      </w:r>
    </w:p>
    <w:p w14:paraId="2CA23D24" w14:textId="77777777" w:rsidR="00C70262" w:rsidRDefault="00C70262" w:rsidP="00C70262">
      <w:pPr>
        <w:pStyle w:val="Heading4"/>
      </w:pPr>
      <w:r>
        <w:t>has no restriction on the identity of any transferee or sub-</w:t>
      </w:r>
      <w:proofErr w:type="gramStart"/>
      <w:r>
        <w:t>licensee;</w:t>
      </w:r>
      <w:proofErr w:type="gramEnd"/>
    </w:p>
    <w:p w14:paraId="67104EAA" w14:textId="1A3E6667" w:rsidR="00C70262" w:rsidRDefault="00C70262" w:rsidP="00C70262">
      <w:pPr>
        <w:pStyle w:val="Heading4"/>
      </w:pPr>
      <w:r>
        <w:t xml:space="preserve">is sub-licensable for any of the purposes set out in </w:t>
      </w:r>
      <w:r w:rsidR="0097271F">
        <w:t>Paragraph</w:t>
      </w:r>
      <w:r>
        <w:t> </w:t>
      </w:r>
      <w:r w:rsidR="00085C2D">
        <w:fldChar w:fldCharType="begin"/>
      </w:r>
      <w:r w:rsidR="00085C2D">
        <w:instrText xml:space="preserve"> REF _Ref135374648 \r \h </w:instrText>
      </w:r>
      <w:r w:rsidR="00085C2D">
        <w:fldChar w:fldCharType="separate"/>
      </w:r>
      <w:r w:rsidR="00F7423A">
        <w:t>34.4</w:t>
      </w:r>
      <w:r w:rsidR="00085C2D">
        <w:fldChar w:fldCharType="end"/>
      </w:r>
      <w:r>
        <w:t>;</w:t>
      </w:r>
    </w:p>
    <w:p w14:paraId="77A6BF9F" w14:textId="694C4104" w:rsidR="00C70262" w:rsidRDefault="00C70262" w:rsidP="00C70262">
      <w:pPr>
        <w:pStyle w:val="Heading4"/>
      </w:pPr>
      <w:r>
        <w:t xml:space="preserve">allows the Buyer and any transferee or sub-licensee to use, copy and adapt the Supplier Existing IPR that is not COTS Software for any of the purposes set out in </w:t>
      </w:r>
      <w:r w:rsidR="0097271F">
        <w:t>Paragraph</w:t>
      </w:r>
      <w:r>
        <w:t xml:space="preserve"> </w:t>
      </w:r>
      <w:r w:rsidR="00085C2D">
        <w:fldChar w:fldCharType="begin"/>
      </w:r>
      <w:r w:rsidR="00085C2D">
        <w:instrText xml:space="preserve"> REF _Ref135374648 \r \h </w:instrText>
      </w:r>
      <w:r w:rsidR="00085C2D">
        <w:fldChar w:fldCharType="separate"/>
      </w:r>
      <w:r w:rsidR="00F7423A">
        <w:t>34.4</w:t>
      </w:r>
      <w:r w:rsidR="00085C2D">
        <w:fldChar w:fldCharType="end"/>
      </w:r>
      <w:r>
        <w:t>; and</w:t>
      </w:r>
    </w:p>
    <w:p w14:paraId="53123E3B" w14:textId="462B4A55" w:rsidR="00C70262" w:rsidRDefault="00C70262" w:rsidP="00C70262">
      <w:pPr>
        <w:pStyle w:val="Heading4"/>
      </w:pPr>
      <w:r>
        <w:t xml:space="preserve">is subject to the restriction that no sub-licence granted to the Supplier Existing IPR that is not COTS Software shall purport to provide the sub-licensee with any wider rights than those granted to the Buyer under this </w:t>
      </w:r>
      <w:proofErr w:type="gramStart"/>
      <w:r w:rsidR="0097271F">
        <w:t>Paragraph</w:t>
      </w:r>
      <w:r>
        <w:t>;</w:t>
      </w:r>
      <w:proofErr w:type="gramEnd"/>
    </w:p>
    <w:p w14:paraId="7DEA46DB" w14:textId="77777777" w:rsidR="00C70262" w:rsidRPr="007E15D7" w:rsidRDefault="00C70262" w:rsidP="00C70262">
      <w:pPr>
        <w:pStyle w:val="Heading3"/>
      </w:pPr>
      <w:r w:rsidRPr="007E15D7">
        <w:t>in the case of Supplier Exiting IPR</w:t>
      </w:r>
      <w:r>
        <w:t xml:space="preserve"> that is not COTS Software</w:t>
      </w:r>
      <w:r w:rsidRPr="007E15D7">
        <w:t xml:space="preserve"> that is necessary for the Buyer to use the Deliverable for its intended purpose or has been customised or adapted to provide the Deliverable:</w:t>
      </w:r>
    </w:p>
    <w:p w14:paraId="1FAD2F34" w14:textId="66DA540D" w:rsidR="00C70262" w:rsidRDefault="00C70262" w:rsidP="00C70262">
      <w:pPr>
        <w:pStyle w:val="Heading4"/>
      </w:pPr>
      <w:r>
        <w:t xml:space="preserve">allows the Buyer and any transferee or sublicensee to use and copy, but not adapt, </w:t>
      </w:r>
      <w:proofErr w:type="gramStart"/>
      <w:r>
        <w:t>disassemble</w:t>
      </w:r>
      <w:proofErr w:type="gramEnd"/>
      <w:r>
        <w:t xml:space="preserve"> or reverse engineer </w:t>
      </w:r>
      <w:r>
        <w:lastRenderedPageBreak/>
        <w:t xml:space="preserve">the relevant Supplier Existing IPRs that is not COTS Software for any of the purposes set out in </w:t>
      </w:r>
      <w:r w:rsidR="0097271F">
        <w:t>Paragraph</w:t>
      </w:r>
      <w:r>
        <w:t xml:space="preserve"> </w:t>
      </w:r>
      <w:r w:rsidR="00085C2D">
        <w:fldChar w:fldCharType="begin"/>
      </w:r>
      <w:r w:rsidR="00085C2D">
        <w:instrText xml:space="preserve"> REF _Ref135374648 \r \h </w:instrText>
      </w:r>
      <w:r w:rsidR="00085C2D">
        <w:fldChar w:fldCharType="separate"/>
      </w:r>
      <w:r w:rsidR="00F7423A">
        <w:t>34.4</w:t>
      </w:r>
      <w:r w:rsidR="00085C2D">
        <w:fldChar w:fldCharType="end"/>
      </w:r>
      <w:r>
        <w:t>;</w:t>
      </w:r>
    </w:p>
    <w:p w14:paraId="51F8AA3E" w14:textId="77777777" w:rsidR="00C70262" w:rsidRDefault="00C70262" w:rsidP="00C70262">
      <w:pPr>
        <w:pStyle w:val="Heading4"/>
      </w:pPr>
      <w:r>
        <w:t>is transferrable to only:</w:t>
      </w:r>
    </w:p>
    <w:p w14:paraId="4BA7E9E2" w14:textId="0AA99953" w:rsidR="00C70262" w:rsidRDefault="00C70262" w:rsidP="00C70262">
      <w:pPr>
        <w:pStyle w:val="Heading5"/>
      </w:pPr>
      <w:r>
        <w:t xml:space="preserve">a </w:t>
      </w:r>
      <w:r w:rsidR="00993FC3">
        <w:t>Crown</w:t>
      </w:r>
      <w:r>
        <w:t xml:space="preserve"> </w:t>
      </w:r>
      <w:proofErr w:type="gramStart"/>
      <w:r>
        <w:t>Body;</w:t>
      </w:r>
      <w:proofErr w:type="gramEnd"/>
    </w:p>
    <w:p w14:paraId="03C46962" w14:textId="77777777" w:rsidR="00C70262" w:rsidRDefault="00C70262" w:rsidP="00C70262">
      <w:pPr>
        <w:pStyle w:val="Heading5"/>
      </w:pPr>
      <w:r w:rsidRPr="00E36B93">
        <w:t xml:space="preserve">any body (including any private sector body) </w:t>
      </w:r>
      <w:r>
        <w:t>that</w:t>
      </w:r>
      <w:r w:rsidRPr="00E36B93">
        <w:t xml:space="preserve"> performs or carries </w:t>
      </w:r>
      <w:r>
        <w:t xml:space="preserve">out </w:t>
      </w:r>
      <w:r w:rsidRPr="00E36B93">
        <w:t xml:space="preserve">any of the functions or activities that </w:t>
      </w:r>
      <w:r>
        <w:t xml:space="preserve">the Buyer </w:t>
      </w:r>
      <w:r w:rsidRPr="00E36B93">
        <w:t xml:space="preserve">had </w:t>
      </w:r>
      <w:r>
        <w:t xml:space="preserve">previously </w:t>
      </w:r>
      <w:r w:rsidRPr="00E36B93">
        <w:t xml:space="preserve">performed </w:t>
      </w:r>
      <w:r>
        <w:t xml:space="preserve">or </w:t>
      </w:r>
      <w:r w:rsidRPr="00E36B93">
        <w:t xml:space="preserve">carried </w:t>
      </w:r>
      <w:r>
        <w:t>out; or</w:t>
      </w:r>
    </w:p>
    <w:p w14:paraId="210B85C2" w14:textId="77777777" w:rsidR="00C70262" w:rsidRDefault="00C70262" w:rsidP="00C70262">
      <w:pPr>
        <w:pStyle w:val="Heading5"/>
      </w:pPr>
      <w:r>
        <w:t>a person or organisation that is not a direct competitor of the Supplier and that transferee either:</w:t>
      </w:r>
    </w:p>
    <w:p w14:paraId="52171CF2" w14:textId="577D90E0" w:rsidR="00C70262" w:rsidRDefault="00C70262" w:rsidP="00C70262">
      <w:pPr>
        <w:pStyle w:val="Heading6"/>
      </w:pPr>
      <w:bookmarkStart w:id="471" w:name="_Ref140222677"/>
      <w:proofErr w:type="gramStart"/>
      <w:r>
        <w:t>enters into</w:t>
      </w:r>
      <w:proofErr w:type="gramEnd"/>
      <w:r>
        <w:t xml:space="preserve"> a direct arrangement with the Supplier in the form set out in </w:t>
      </w:r>
      <w:r w:rsidRPr="00D5773F">
        <w:t>Annex</w:t>
      </w:r>
      <w:r w:rsidR="00446EC3">
        <w:t> </w:t>
      </w:r>
      <w:r w:rsidR="00446EC3" w:rsidRPr="00446EC3">
        <w:fldChar w:fldCharType="begin"/>
      </w:r>
      <w:r w:rsidR="00446EC3" w:rsidRPr="00446EC3">
        <w:instrText xml:space="preserve"> REF Annex_2 \h  \* MERGEFORMAT </w:instrText>
      </w:r>
      <w:r w:rsidR="00446EC3" w:rsidRPr="00446EC3">
        <w:fldChar w:fldCharType="separate"/>
      </w:r>
      <w:r w:rsidR="00F7423A" w:rsidRPr="00F7423A">
        <w:rPr>
          <w:rFonts w:eastAsia="Arial" w:cs="Arial"/>
          <w:color w:val="000000"/>
          <w:szCs w:val="24"/>
        </w:rPr>
        <w:t>2</w:t>
      </w:r>
      <w:r w:rsidR="00446EC3" w:rsidRPr="00446EC3">
        <w:fldChar w:fldCharType="end"/>
      </w:r>
      <w:r>
        <w:t>; or</w:t>
      </w:r>
      <w:bookmarkEnd w:id="471"/>
    </w:p>
    <w:p w14:paraId="5BBE55F7" w14:textId="79ACD83C" w:rsidR="00C70262" w:rsidRDefault="00C70262" w:rsidP="00C70262">
      <w:pPr>
        <w:pStyle w:val="Heading6"/>
      </w:pPr>
      <w:r>
        <w:t xml:space="preserve">enters into a confidentiality arrangement with the Buyer in terms equivalent to those set out in </w:t>
      </w:r>
      <w:r w:rsidRPr="00E36B93">
        <w:t xml:space="preserve">set out in Clause </w:t>
      </w:r>
      <w:proofErr w:type="gramStart"/>
      <w:r w:rsidRPr="00E36B93">
        <w:t>19</w:t>
      </w:r>
      <w:r>
        <w:t>;</w:t>
      </w:r>
      <w:proofErr w:type="gramEnd"/>
    </w:p>
    <w:p w14:paraId="6064A020" w14:textId="1607403D" w:rsidR="00C36D6D" w:rsidRDefault="00C70262" w:rsidP="00C36D6D">
      <w:pPr>
        <w:pStyle w:val="Heading4"/>
      </w:pPr>
      <w:r w:rsidRPr="007E15D7">
        <w:t>is sub-licensable to the Replacement Supplier (including where the Replacement Supplier is a competitor of the Supplier)</w:t>
      </w:r>
      <w:r w:rsidR="00C36D6D" w:rsidRPr="00C36D6D">
        <w:t xml:space="preserve"> </w:t>
      </w:r>
      <w:r w:rsidR="00C36D6D">
        <w:t>where the</w:t>
      </w:r>
      <w:r w:rsidR="00C36D6D" w:rsidRPr="00133524">
        <w:t xml:space="preserve"> Replacement Supplier</w:t>
      </w:r>
      <w:r w:rsidR="00C36D6D">
        <w:t xml:space="preserve"> either:</w:t>
      </w:r>
    </w:p>
    <w:p w14:paraId="0F5FD07B" w14:textId="75451294" w:rsidR="00C36D6D" w:rsidRDefault="00C36D6D" w:rsidP="00C36D6D">
      <w:pPr>
        <w:pStyle w:val="Heading5"/>
      </w:pPr>
      <w:proofErr w:type="gramStart"/>
      <w:r>
        <w:t>enters into</w:t>
      </w:r>
      <w:proofErr w:type="gramEnd"/>
      <w:r>
        <w:t xml:space="preserve"> a direct arrangement with the Supplier in the form set out in </w:t>
      </w:r>
      <w:r w:rsidRPr="00A21F14">
        <w:t>Annex</w:t>
      </w:r>
      <w:r>
        <w:t> </w:t>
      </w:r>
      <w:r w:rsidRPr="00D751CD">
        <w:fldChar w:fldCharType="begin"/>
      </w:r>
      <w:r w:rsidRPr="00D751CD">
        <w:instrText xml:space="preserve"> REF Annex_2 \h  \* MERGEFORMAT </w:instrText>
      </w:r>
      <w:r w:rsidRPr="00D751CD">
        <w:fldChar w:fldCharType="separate"/>
      </w:r>
      <w:r w:rsidR="00F7423A" w:rsidRPr="00F7423A">
        <w:rPr>
          <w:rFonts w:eastAsia="Arial" w:cs="Arial"/>
          <w:color w:val="000000"/>
          <w:szCs w:val="24"/>
        </w:rPr>
        <w:t>2</w:t>
      </w:r>
      <w:r w:rsidRPr="00D751CD">
        <w:fldChar w:fldCharType="end"/>
      </w:r>
      <w:r>
        <w:t>; or</w:t>
      </w:r>
    </w:p>
    <w:p w14:paraId="2FF4CDB5" w14:textId="02EF64C5" w:rsidR="00C70262" w:rsidRDefault="00C36D6D" w:rsidP="00A877E6">
      <w:pPr>
        <w:pStyle w:val="Heading5"/>
      </w:pPr>
      <w:proofErr w:type="gramStart"/>
      <w:r w:rsidRPr="00133524">
        <w:t>enters into</w:t>
      </w:r>
      <w:proofErr w:type="gramEnd"/>
      <w:r w:rsidRPr="00133524">
        <w:t xml:space="preserve"> a confidentiality arrangement with the Buyer in terms equivalent to those set out in set out in Clause</w:t>
      </w:r>
      <w:r>
        <w:t> </w:t>
      </w:r>
      <w:r w:rsidR="003D195E">
        <w:t>19</w:t>
      </w:r>
      <w:r w:rsidR="00C70262">
        <w:t>;</w:t>
      </w:r>
      <w:r w:rsidR="00724053">
        <w:t xml:space="preserve"> and</w:t>
      </w:r>
    </w:p>
    <w:p w14:paraId="4B43DF7F" w14:textId="77777777" w:rsidR="00724053" w:rsidRDefault="00724053" w:rsidP="00724053">
      <w:pPr>
        <w:pStyle w:val="Heading4"/>
      </w:pPr>
      <w:r>
        <w:t>is subject to the restrictions that:</w:t>
      </w:r>
    </w:p>
    <w:p w14:paraId="05E1DB50" w14:textId="18B4C62F" w:rsidR="00724053" w:rsidRDefault="00724053" w:rsidP="00724053">
      <w:pPr>
        <w:pStyle w:val="Heading5"/>
      </w:pPr>
      <w:r>
        <w:t xml:space="preserve">no sub-licence granted to the Supplier Existing IPR that is not COTS Software shall purport to provide the sub-licensee with any wider rights than those granted to the Buyer under this </w:t>
      </w:r>
      <w:r w:rsidR="0097271F">
        <w:t>Paragraph</w:t>
      </w:r>
      <w:r>
        <w:t>; and</w:t>
      </w:r>
    </w:p>
    <w:p w14:paraId="44A74D2D" w14:textId="77777777" w:rsidR="00724053" w:rsidRDefault="00724053" w:rsidP="00724053">
      <w:pPr>
        <w:pStyle w:val="Heading5"/>
      </w:pPr>
      <w:r>
        <w:t>any sublicensee or transferee either:</w:t>
      </w:r>
    </w:p>
    <w:p w14:paraId="61488B44" w14:textId="5BFF32FE" w:rsidR="00724053" w:rsidRDefault="00724053" w:rsidP="00724053">
      <w:pPr>
        <w:pStyle w:val="Heading6"/>
      </w:pPr>
      <w:proofErr w:type="gramStart"/>
      <w:r>
        <w:t>enters into</w:t>
      </w:r>
      <w:proofErr w:type="gramEnd"/>
      <w:r>
        <w:t xml:space="preserve"> a direct arrangement with the Supplier in the form set out in Annex</w:t>
      </w:r>
      <w:r w:rsidR="00446EC3">
        <w:t> </w:t>
      </w:r>
      <w:r w:rsidR="00446EC3" w:rsidRPr="00446EC3">
        <w:fldChar w:fldCharType="begin"/>
      </w:r>
      <w:r w:rsidR="00446EC3" w:rsidRPr="00446EC3">
        <w:instrText xml:space="preserve"> REF Annex_2 \h  \* MERGEFORMAT </w:instrText>
      </w:r>
      <w:r w:rsidR="00446EC3" w:rsidRPr="00446EC3">
        <w:fldChar w:fldCharType="separate"/>
      </w:r>
      <w:r w:rsidR="00F7423A" w:rsidRPr="00F7423A">
        <w:rPr>
          <w:rFonts w:eastAsia="Arial" w:cs="Arial"/>
          <w:color w:val="000000"/>
          <w:szCs w:val="24"/>
        </w:rPr>
        <w:t>2</w:t>
      </w:r>
      <w:r w:rsidR="00446EC3" w:rsidRPr="00446EC3">
        <w:fldChar w:fldCharType="end"/>
      </w:r>
      <w:r>
        <w:t>; or</w:t>
      </w:r>
    </w:p>
    <w:p w14:paraId="37139A54" w14:textId="2F4BB38A" w:rsidR="00724053" w:rsidRDefault="00724053" w:rsidP="00724053">
      <w:pPr>
        <w:pStyle w:val="Heading6"/>
      </w:pPr>
      <w:proofErr w:type="gramStart"/>
      <w:r>
        <w:t>enters into</w:t>
      </w:r>
      <w:proofErr w:type="gramEnd"/>
      <w:r>
        <w:t xml:space="preserve"> a confidentiality arrangement with the Buyer in terms equivalent to those set out in set out in Clause 19; and</w:t>
      </w:r>
    </w:p>
    <w:p w14:paraId="06144E34" w14:textId="77777777" w:rsidR="00724053" w:rsidRDefault="00724053" w:rsidP="00724053">
      <w:pPr>
        <w:pStyle w:val="Heading4"/>
      </w:pPr>
      <w:r>
        <w:t>expires at the later of:</w:t>
      </w:r>
    </w:p>
    <w:p w14:paraId="5408D185" w14:textId="3CDF6364" w:rsidR="00724053" w:rsidRDefault="00724053" w:rsidP="00724053">
      <w:pPr>
        <w:pStyle w:val="Heading5"/>
      </w:pPr>
      <w:r>
        <w:lastRenderedPageBreak/>
        <w:t>the end of the Contract Period; or</w:t>
      </w:r>
    </w:p>
    <w:p w14:paraId="5D845E96" w14:textId="37F8E25C" w:rsidR="00C70262" w:rsidRDefault="00724053" w:rsidP="009A740C">
      <w:pPr>
        <w:pStyle w:val="Heading5"/>
      </w:pPr>
      <w:r>
        <w:t>the end of any Termination Assistance Period.</w:t>
      </w:r>
    </w:p>
    <w:p w14:paraId="3A2D856C" w14:textId="41D3D538" w:rsidR="00C70262" w:rsidRDefault="00C70262" w:rsidP="00C70262">
      <w:pPr>
        <w:pStyle w:val="Heading2"/>
      </w:pPr>
      <w:bookmarkStart w:id="472" w:name="_Ref135374648"/>
      <w:r>
        <w:t xml:space="preserve">For the purposes of </w:t>
      </w:r>
      <w:r w:rsidR="0097271F">
        <w:t>Paragraph</w:t>
      </w:r>
      <w:r>
        <w:t>s </w:t>
      </w:r>
      <w:r w:rsidR="002E07DB">
        <w:fldChar w:fldCharType="begin"/>
      </w:r>
      <w:r w:rsidR="002E07DB">
        <w:instrText xml:space="preserve"> REF _Ref135374673 \r \h </w:instrText>
      </w:r>
      <w:r w:rsidR="002E07DB">
        <w:fldChar w:fldCharType="separate"/>
      </w:r>
      <w:r w:rsidR="00F7423A">
        <w:t>34.1</w:t>
      </w:r>
      <w:r w:rsidR="002E07DB">
        <w:fldChar w:fldCharType="end"/>
      </w:r>
      <w:r w:rsidR="00085C2D">
        <w:t xml:space="preserve"> and </w:t>
      </w:r>
      <w:r w:rsidR="002E07DB">
        <w:fldChar w:fldCharType="begin"/>
      </w:r>
      <w:r w:rsidR="002E07DB">
        <w:instrText xml:space="preserve"> REF _Ref135374698 \r \h </w:instrText>
      </w:r>
      <w:r w:rsidR="002E07DB">
        <w:fldChar w:fldCharType="separate"/>
      </w:r>
      <w:r w:rsidR="00F7423A">
        <w:t>34.3</w:t>
      </w:r>
      <w:r w:rsidR="002E07DB">
        <w:fldChar w:fldCharType="end"/>
      </w:r>
      <w:r>
        <w:t>, the relevant purposes are:</w:t>
      </w:r>
      <w:bookmarkEnd w:id="472"/>
    </w:p>
    <w:p w14:paraId="7F644D68" w14:textId="77777777" w:rsidR="00C70262" w:rsidRDefault="00C70262" w:rsidP="00C70262">
      <w:pPr>
        <w:pStyle w:val="Heading3"/>
      </w:pPr>
      <w:r>
        <w:t xml:space="preserve">to allow the Buyer or any End User to receive and use the </w:t>
      </w:r>
      <w:proofErr w:type="gramStart"/>
      <w:r>
        <w:t>Deliverables;</w:t>
      </w:r>
      <w:proofErr w:type="gramEnd"/>
    </w:p>
    <w:p w14:paraId="38D06558" w14:textId="397DC343" w:rsidR="00C70262" w:rsidRDefault="00C70262" w:rsidP="00C70262">
      <w:pPr>
        <w:pStyle w:val="Heading3"/>
      </w:pPr>
      <w:r>
        <w:t>for any purpose relating to the exercise of the Buyer’s (or any other Public Sector Body’s) business or function.</w:t>
      </w:r>
    </w:p>
    <w:p w14:paraId="0C3532C5" w14:textId="77777777" w:rsidR="006A60DA" w:rsidRDefault="006A60DA" w:rsidP="006A60DA">
      <w:pPr>
        <w:pStyle w:val="Heading1"/>
      </w:pPr>
      <w:bookmarkStart w:id="473" w:name="_Toc141429252"/>
      <w:r>
        <w:t>Licences to COTS software</w:t>
      </w:r>
      <w:bookmarkEnd w:id="473"/>
    </w:p>
    <w:p w14:paraId="6FE9643D" w14:textId="74F0994A" w:rsidR="006A60DA" w:rsidRPr="00F6320C" w:rsidRDefault="006A60DA" w:rsidP="006A60DA">
      <w:pPr>
        <w:pStyle w:val="Heading2"/>
      </w:pPr>
      <w:r>
        <w:t>The Supplier must provide the Authority with licences to Supplier Existing IP</w:t>
      </w:r>
      <w:r w:rsidR="009641D9">
        <w:t>R</w:t>
      </w:r>
      <w:r>
        <w:t xml:space="preserve"> and Third Party IPR that is, in each case, COTS software </w:t>
      </w:r>
      <w:r w:rsidRPr="007306D4">
        <w:t>at a price and on terms no less favourable than those standard commercial terms on which such software is usually made commercially available</w:t>
      </w:r>
      <w:r>
        <w:t>.</w:t>
      </w:r>
    </w:p>
    <w:p w14:paraId="2DCCC393" w14:textId="77777777" w:rsidR="00C70262" w:rsidRDefault="00C70262" w:rsidP="00C70262">
      <w:pPr>
        <w:pStyle w:val="Heading1"/>
      </w:pPr>
      <w:bookmarkStart w:id="474" w:name="_Toc141429253"/>
      <w:r>
        <w:t xml:space="preserve">Licences granted by the </w:t>
      </w:r>
      <w:proofErr w:type="gramStart"/>
      <w:r>
        <w:t>Buyer</w:t>
      </w:r>
      <w:bookmarkEnd w:id="474"/>
      <w:proofErr w:type="gramEnd"/>
    </w:p>
    <w:p w14:paraId="66F44A91" w14:textId="7D57E569" w:rsidR="004D33F1" w:rsidRDefault="00C62154" w:rsidP="004D33F1">
      <w:pPr>
        <w:pStyle w:val="Heading2"/>
      </w:pPr>
      <w:bookmarkStart w:id="475" w:name="_Ref135377516"/>
      <w:r>
        <w:t xml:space="preserve">Subject to </w:t>
      </w:r>
      <w:r w:rsidR="0097271F">
        <w:t>Paragraph</w:t>
      </w:r>
      <w:r>
        <w:t xml:space="preserve"> </w:t>
      </w:r>
      <w:r w:rsidR="002E07DB">
        <w:fldChar w:fldCharType="begin"/>
      </w:r>
      <w:r w:rsidR="002E07DB">
        <w:instrText xml:space="preserve"> REF _Ref140223703 \r \h </w:instrText>
      </w:r>
      <w:r w:rsidR="002E07DB">
        <w:fldChar w:fldCharType="separate"/>
      </w:r>
      <w:r w:rsidR="00F7423A">
        <w:t>37</w:t>
      </w:r>
      <w:r w:rsidR="002E07DB">
        <w:fldChar w:fldCharType="end"/>
      </w:r>
      <w:r>
        <w:t>, the</w:t>
      </w:r>
      <w:r w:rsidR="004D33F1">
        <w:t xml:space="preserve"> Buyer grants the Supplier a licence to the Buyer Existing IPR that:</w:t>
      </w:r>
      <w:bookmarkEnd w:id="475"/>
    </w:p>
    <w:p w14:paraId="44DD78C3" w14:textId="77777777" w:rsidR="004D33F1" w:rsidRDefault="004D33F1" w:rsidP="004D33F1">
      <w:pPr>
        <w:pStyle w:val="Heading3"/>
      </w:pPr>
      <w:r>
        <w:t xml:space="preserve">is non-exclusive, royalty-free and </w:t>
      </w:r>
      <w:proofErr w:type="gramStart"/>
      <w:r>
        <w:t>non-transferable;</w:t>
      </w:r>
      <w:proofErr w:type="gramEnd"/>
    </w:p>
    <w:p w14:paraId="7F6EB3BE" w14:textId="77777777" w:rsidR="004D33F1" w:rsidRDefault="004D33F1" w:rsidP="004D33F1">
      <w:pPr>
        <w:pStyle w:val="Heading3"/>
      </w:pPr>
      <w:bookmarkStart w:id="476" w:name="_Ref135377527"/>
      <w:r>
        <w:t xml:space="preserve">is sub-licensable to any Sub-contractor </w:t>
      </w:r>
      <w:proofErr w:type="gramStart"/>
      <w:r>
        <w:t>where</w:t>
      </w:r>
      <w:bookmarkEnd w:id="476"/>
      <w:proofErr w:type="gramEnd"/>
    </w:p>
    <w:p w14:paraId="54F2773C" w14:textId="4703A490" w:rsidR="004D33F1" w:rsidRDefault="004D33F1" w:rsidP="004D33F1">
      <w:pPr>
        <w:pStyle w:val="Heading4"/>
      </w:pPr>
      <w:r>
        <w:t xml:space="preserve">the Sub-contractor </w:t>
      </w:r>
      <w:proofErr w:type="gramStart"/>
      <w:r>
        <w:t>enters into</w:t>
      </w:r>
      <w:proofErr w:type="gramEnd"/>
      <w:r>
        <w:t xml:space="preserve"> a confidentiality undertaking</w:t>
      </w:r>
      <w:r w:rsidRPr="00E36B93">
        <w:t xml:space="preserve"> with the Supplier on the same terms as set out in Clause 19</w:t>
      </w:r>
      <w:r>
        <w:t>; and</w:t>
      </w:r>
    </w:p>
    <w:p w14:paraId="74D51255" w14:textId="73A20E2E" w:rsidR="004D33F1" w:rsidRDefault="004D33F1" w:rsidP="004D33F1">
      <w:pPr>
        <w:pStyle w:val="Heading4"/>
      </w:pPr>
      <w:r>
        <w:t xml:space="preserve"> the sub-licence does not purport to provide the sub-licensee with any wider rights than those granted to the Supplier under this </w:t>
      </w:r>
      <w:proofErr w:type="gramStart"/>
      <w:r w:rsidR="0097271F">
        <w:t>Paragraph</w:t>
      </w:r>
      <w:proofErr w:type="gramEnd"/>
    </w:p>
    <w:p w14:paraId="66C7B198" w14:textId="77777777" w:rsidR="003E5D02" w:rsidRDefault="004D33F1" w:rsidP="004D33F1">
      <w:pPr>
        <w:pStyle w:val="Heading3"/>
      </w:pPr>
      <w:r>
        <w:t>allows the Supplier and any sub-licensee to use, copy and adapt any Buyer Existing IPR for the purpose of</w:t>
      </w:r>
      <w:r w:rsidR="003E5D02">
        <w:t>:</w:t>
      </w:r>
    </w:p>
    <w:p w14:paraId="53C26979" w14:textId="687B08A5" w:rsidR="003E5D02" w:rsidRDefault="004D33F1" w:rsidP="003E5D02">
      <w:pPr>
        <w:pStyle w:val="Heading4"/>
      </w:pPr>
      <w:r>
        <w:t>fulfilling its obligations under th</w:t>
      </w:r>
      <w:r w:rsidR="00E35553">
        <w:t>e</w:t>
      </w:r>
      <w:r>
        <w:t xml:space="preserve"> Contract;</w:t>
      </w:r>
      <w:r w:rsidR="00D1785E">
        <w:t xml:space="preserve"> and</w:t>
      </w:r>
    </w:p>
    <w:p w14:paraId="1EE15733" w14:textId="77777777" w:rsidR="009F430A" w:rsidRDefault="003E5D02" w:rsidP="00D1785E">
      <w:pPr>
        <w:pStyle w:val="Heading4"/>
      </w:pPr>
      <w:bookmarkStart w:id="477" w:name="_Ref140814086"/>
      <w:r>
        <w:t>commercially exploiting the New IPR</w:t>
      </w:r>
      <w:r w:rsidR="00D1785E">
        <w:t xml:space="preserve"> and Specially Written Software</w:t>
      </w:r>
      <w:r w:rsidR="009F430A">
        <w:t>; and</w:t>
      </w:r>
    </w:p>
    <w:p w14:paraId="2D2D4968" w14:textId="29D63784" w:rsidR="004D33F1" w:rsidRDefault="009F430A" w:rsidP="009F430A">
      <w:pPr>
        <w:pStyle w:val="Heading3"/>
      </w:pPr>
      <w:r>
        <w:t xml:space="preserve">unless otherwise agreed in accordance with </w:t>
      </w:r>
      <w:r w:rsidR="0097271F">
        <w:t>Paragraph</w:t>
      </w:r>
      <w:r>
        <w:t> </w:t>
      </w:r>
      <w:r>
        <w:fldChar w:fldCharType="begin"/>
      </w:r>
      <w:r>
        <w:instrText xml:space="preserve"> REF _Ref140814790 \r \h </w:instrText>
      </w:r>
      <w:r>
        <w:fldChar w:fldCharType="separate"/>
      </w:r>
      <w:r w:rsidR="00F7423A">
        <w:t>37</w:t>
      </w:r>
      <w:r>
        <w:fldChar w:fldCharType="end"/>
      </w:r>
      <w:r w:rsidR="005608A2">
        <w:t>, terminates at the earlier of the End Date or date of termination of th</w:t>
      </w:r>
      <w:r w:rsidR="00E35553">
        <w:t>e</w:t>
      </w:r>
      <w:r w:rsidR="005608A2">
        <w:t xml:space="preserve"> Contract</w:t>
      </w:r>
      <w:r w:rsidR="00D1785E">
        <w:t>.</w:t>
      </w:r>
      <w:bookmarkEnd w:id="477"/>
      <w:r w:rsidR="004D33F1">
        <w:t xml:space="preserve"> </w:t>
      </w:r>
    </w:p>
    <w:p w14:paraId="7C107478" w14:textId="7EF43C9B" w:rsidR="00C70262" w:rsidRDefault="00C70262" w:rsidP="00C70262">
      <w:pPr>
        <w:pStyle w:val="Heading1"/>
      </w:pPr>
      <w:bookmarkStart w:id="478" w:name="_Ref140223703"/>
      <w:bookmarkStart w:id="479" w:name="_Ref140814790"/>
      <w:bookmarkStart w:id="480" w:name="_Toc141429254"/>
      <w:r>
        <w:lastRenderedPageBreak/>
        <w:t xml:space="preserve">Buyer approval for Supplier to exploit </w:t>
      </w:r>
      <w:r w:rsidR="00D1785E">
        <w:t>Buyer Existing</w:t>
      </w:r>
      <w:r>
        <w:t xml:space="preserve"> IPR</w:t>
      </w:r>
      <w:bookmarkEnd w:id="478"/>
      <w:bookmarkEnd w:id="479"/>
      <w:bookmarkEnd w:id="480"/>
    </w:p>
    <w:p w14:paraId="1E511ADA" w14:textId="68828742" w:rsidR="00C70262" w:rsidRDefault="00C70262" w:rsidP="00C70262">
      <w:pPr>
        <w:pStyle w:val="Heading2"/>
      </w:pPr>
      <w:r>
        <w:t>Before using</w:t>
      </w:r>
      <w:r w:rsidR="00D1785E">
        <w:t xml:space="preserve"> Buyer Existing IPR</w:t>
      </w:r>
      <w:r>
        <w:t xml:space="preserve"> for any purpose other than fulfilling its obligations under th</w:t>
      </w:r>
      <w:r w:rsidR="00E35553">
        <w:t>e</w:t>
      </w:r>
      <w:r>
        <w:t xml:space="preserve"> Contract, the Supplier must seek the approval of the Buyer in accordance with the provisions of this </w:t>
      </w:r>
      <w:r w:rsidR="0097271F">
        <w:t>Paragraph</w:t>
      </w:r>
      <w:r>
        <w:t>.</w:t>
      </w:r>
    </w:p>
    <w:p w14:paraId="0B70AE14" w14:textId="74964F30" w:rsidR="00A00A8E" w:rsidRPr="00F917B5" w:rsidRDefault="00A00A8E" w:rsidP="00A00A8E">
      <w:pPr>
        <w:keepNext/>
        <w:pBdr>
          <w:top w:val="nil"/>
          <w:left w:val="nil"/>
          <w:bottom w:val="nil"/>
          <w:right w:val="nil"/>
          <w:between w:val="nil"/>
        </w:pBdr>
        <w:spacing w:before="100" w:after="200"/>
        <w:rPr>
          <w:b/>
          <w:bCs/>
          <w:i/>
          <w:iCs/>
        </w:rPr>
      </w:pPr>
      <w:bookmarkStart w:id="481" w:name="_Hlk140818074"/>
      <w:r w:rsidRPr="00F917B5">
        <w:rPr>
          <w:b/>
          <w:bCs/>
          <w:i/>
          <w:iCs/>
          <w:highlight w:val="yellow"/>
        </w:rPr>
        <w:t xml:space="preserve">[Guidance note: where Option 5 is used, replace </w:t>
      </w:r>
      <w:r w:rsidR="0097271F">
        <w:rPr>
          <w:b/>
          <w:bCs/>
          <w:i/>
          <w:iCs/>
          <w:highlight w:val="yellow"/>
        </w:rPr>
        <w:t>Paragraph</w:t>
      </w:r>
      <w:r w:rsidRPr="00F917B5">
        <w:rPr>
          <w:b/>
          <w:bCs/>
          <w:i/>
          <w:iCs/>
          <w:highlight w:val="yellow"/>
        </w:rPr>
        <w:t>s </w:t>
      </w:r>
      <w:r>
        <w:rPr>
          <w:b/>
          <w:bCs/>
          <w:i/>
          <w:iCs/>
          <w:highlight w:val="yellow"/>
        </w:rPr>
        <w:fldChar w:fldCharType="begin"/>
      </w:r>
      <w:r>
        <w:rPr>
          <w:b/>
          <w:bCs/>
          <w:i/>
          <w:iCs/>
          <w:highlight w:val="yellow"/>
        </w:rPr>
        <w:instrText xml:space="preserve"> REF _Ref140812781 \r \h </w:instrText>
      </w:r>
      <w:r>
        <w:rPr>
          <w:b/>
          <w:bCs/>
          <w:i/>
          <w:iCs/>
          <w:highlight w:val="yellow"/>
        </w:rPr>
      </w:r>
      <w:r>
        <w:rPr>
          <w:b/>
          <w:bCs/>
          <w:i/>
          <w:iCs/>
          <w:highlight w:val="yellow"/>
        </w:rPr>
        <w:fldChar w:fldCharType="separate"/>
      </w:r>
      <w:r w:rsidR="00F7423A">
        <w:rPr>
          <w:b/>
          <w:bCs/>
          <w:i/>
          <w:iCs/>
          <w:highlight w:val="yellow"/>
        </w:rPr>
        <w:t>27.3</w:t>
      </w:r>
      <w:r>
        <w:rPr>
          <w:b/>
          <w:bCs/>
          <w:i/>
          <w:iCs/>
          <w:highlight w:val="yellow"/>
        </w:rPr>
        <w:fldChar w:fldCharType="end"/>
      </w:r>
      <w:r>
        <w:rPr>
          <w:b/>
          <w:bCs/>
          <w:i/>
          <w:iCs/>
          <w:highlight w:val="yellow"/>
        </w:rPr>
        <w:t xml:space="preserve">, </w:t>
      </w:r>
      <w:r>
        <w:rPr>
          <w:b/>
          <w:bCs/>
          <w:i/>
          <w:iCs/>
          <w:highlight w:val="yellow"/>
        </w:rPr>
        <w:fldChar w:fldCharType="begin"/>
      </w:r>
      <w:r>
        <w:rPr>
          <w:b/>
          <w:bCs/>
          <w:i/>
          <w:iCs/>
          <w:highlight w:val="yellow"/>
        </w:rPr>
        <w:instrText xml:space="preserve"> REF _Ref140812783 \r \h </w:instrText>
      </w:r>
      <w:r>
        <w:rPr>
          <w:b/>
          <w:bCs/>
          <w:i/>
          <w:iCs/>
          <w:highlight w:val="yellow"/>
        </w:rPr>
      </w:r>
      <w:r>
        <w:rPr>
          <w:b/>
          <w:bCs/>
          <w:i/>
          <w:iCs/>
          <w:highlight w:val="yellow"/>
        </w:rPr>
        <w:fldChar w:fldCharType="separate"/>
      </w:r>
      <w:r w:rsidR="00F7423A">
        <w:rPr>
          <w:b/>
          <w:bCs/>
          <w:i/>
          <w:iCs/>
          <w:highlight w:val="yellow"/>
        </w:rPr>
        <w:t>27.4</w:t>
      </w:r>
      <w:r>
        <w:rPr>
          <w:b/>
          <w:bCs/>
          <w:i/>
          <w:iCs/>
          <w:highlight w:val="yellow"/>
        </w:rPr>
        <w:fldChar w:fldCharType="end"/>
      </w:r>
      <w:r>
        <w:rPr>
          <w:b/>
          <w:bCs/>
          <w:i/>
          <w:iCs/>
          <w:highlight w:val="yellow"/>
        </w:rPr>
        <w:t xml:space="preserve"> and </w:t>
      </w:r>
      <w:r>
        <w:rPr>
          <w:b/>
          <w:bCs/>
          <w:i/>
          <w:iCs/>
          <w:highlight w:val="yellow"/>
        </w:rPr>
        <w:fldChar w:fldCharType="begin"/>
      </w:r>
      <w:r>
        <w:rPr>
          <w:b/>
          <w:bCs/>
          <w:i/>
          <w:iCs/>
          <w:highlight w:val="yellow"/>
        </w:rPr>
        <w:instrText xml:space="preserve"> REF _Ref140812785 \r \h </w:instrText>
      </w:r>
      <w:r>
        <w:rPr>
          <w:b/>
          <w:bCs/>
          <w:i/>
          <w:iCs/>
          <w:highlight w:val="yellow"/>
        </w:rPr>
      </w:r>
      <w:r>
        <w:rPr>
          <w:b/>
          <w:bCs/>
          <w:i/>
          <w:iCs/>
          <w:highlight w:val="yellow"/>
        </w:rPr>
        <w:fldChar w:fldCharType="separate"/>
      </w:r>
      <w:r w:rsidR="00F7423A">
        <w:rPr>
          <w:b/>
          <w:bCs/>
          <w:i/>
          <w:iCs/>
          <w:highlight w:val="yellow"/>
        </w:rPr>
        <w:t>27.5</w:t>
      </w:r>
      <w:r>
        <w:rPr>
          <w:b/>
          <w:bCs/>
          <w:i/>
          <w:iCs/>
          <w:highlight w:val="yellow"/>
        </w:rPr>
        <w:fldChar w:fldCharType="end"/>
      </w:r>
      <w:r w:rsidRPr="00F917B5">
        <w:rPr>
          <w:b/>
          <w:bCs/>
          <w:i/>
          <w:iCs/>
          <w:highlight w:val="yellow"/>
        </w:rPr>
        <w:t xml:space="preserve"> with the </w:t>
      </w:r>
      <w:r w:rsidR="0097271F">
        <w:rPr>
          <w:b/>
          <w:bCs/>
          <w:i/>
          <w:iCs/>
          <w:highlight w:val="yellow"/>
        </w:rPr>
        <w:t>Paragraph</w:t>
      </w:r>
      <w:r w:rsidRPr="00F917B5">
        <w:rPr>
          <w:b/>
          <w:bCs/>
          <w:i/>
          <w:iCs/>
          <w:highlight w:val="yellow"/>
        </w:rPr>
        <w:t>s in Option 5.]</w:t>
      </w:r>
    </w:p>
    <w:bookmarkEnd w:id="481"/>
    <w:p w14:paraId="287FEF65" w14:textId="77777777" w:rsidR="00C70262" w:rsidRDefault="00C70262" w:rsidP="00C70262">
      <w:pPr>
        <w:pStyle w:val="Heading2"/>
      </w:pPr>
      <w:r>
        <w:t>The Supplier must provide a proposal setting out:</w:t>
      </w:r>
    </w:p>
    <w:p w14:paraId="4F0FB322" w14:textId="77777777" w:rsidR="00C70262" w:rsidRDefault="00C70262" w:rsidP="00C70262">
      <w:pPr>
        <w:pStyle w:val="Heading3"/>
      </w:pPr>
      <w:r>
        <w:t xml:space="preserve">the purpose for which it proposes to use the New IPR or Specially Written </w:t>
      </w:r>
      <w:proofErr w:type="gramStart"/>
      <w:r>
        <w:t>Software;</w:t>
      </w:r>
      <w:proofErr w:type="gramEnd"/>
    </w:p>
    <w:p w14:paraId="2857F718" w14:textId="77777777" w:rsidR="00C70262" w:rsidRDefault="00C70262" w:rsidP="00C70262">
      <w:pPr>
        <w:pStyle w:val="Heading3"/>
      </w:pPr>
      <w:r>
        <w:t xml:space="preserve">the activities the Supplier proposes to undertake with or in respect of the New IPR or Specially Written </w:t>
      </w:r>
      <w:proofErr w:type="gramStart"/>
      <w:r>
        <w:t>Software;</w:t>
      </w:r>
      <w:proofErr w:type="gramEnd"/>
    </w:p>
    <w:p w14:paraId="51AF2218" w14:textId="77777777" w:rsidR="00C70262" w:rsidRDefault="00C70262" w:rsidP="00C70262">
      <w:pPr>
        <w:pStyle w:val="Heading3"/>
      </w:pPr>
      <w:r>
        <w:t>such further information as the Buyer may reasonably require to properly consider the proposal.</w:t>
      </w:r>
    </w:p>
    <w:p w14:paraId="46BBCC68" w14:textId="77777777" w:rsidR="00C70262" w:rsidRDefault="00C70262" w:rsidP="00C70262">
      <w:pPr>
        <w:pStyle w:val="Heading2"/>
      </w:pPr>
      <w:r>
        <w:t>The Buyer may only refuse the Buyer’s proposal where it considers that if the Supplier were to implement the proposal it would harm:</w:t>
      </w:r>
    </w:p>
    <w:p w14:paraId="2D9D9BE2" w14:textId="77777777" w:rsidR="00C70262" w:rsidRDefault="00C70262" w:rsidP="00C70262">
      <w:pPr>
        <w:pStyle w:val="Heading3"/>
      </w:pPr>
      <w:r>
        <w:t>the Buyer’s reputation; or</w:t>
      </w:r>
    </w:p>
    <w:p w14:paraId="1271E85F" w14:textId="77777777" w:rsidR="00C70262" w:rsidRDefault="00C70262" w:rsidP="00C70262">
      <w:pPr>
        <w:pStyle w:val="Heading3"/>
      </w:pPr>
      <w:r>
        <w:t>the Buyer’s interests.</w:t>
      </w:r>
    </w:p>
    <w:p w14:paraId="36EC51FD" w14:textId="77777777" w:rsidR="00C70262" w:rsidRDefault="00C70262" w:rsidP="00C70262">
      <w:pPr>
        <w:pStyle w:val="Heading2"/>
      </w:pPr>
      <w:r>
        <w:t>Where the Buyer has not:</w:t>
      </w:r>
    </w:p>
    <w:p w14:paraId="231229B5" w14:textId="45087B68" w:rsidR="00C70262" w:rsidRDefault="006A60DA" w:rsidP="00C70262">
      <w:pPr>
        <w:pStyle w:val="Heading3"/>
      </w:pPr>
      <w:r>
        <w:t xml:space="preserve">approved or declined the </w:t>
      </w:r>
      <w:r w:rsidR="00C70262">
        <w:t>proposal; or</w:t>
      </w:r>
    </w:p>
    <w:p w14:paraId="0AD6D395" w14:textId="77777777" w:rsidR="00C70262" w:rsidRDefault="00C70262" w:rsidP="00C70262">
      <w:pPr>
        <w:pStyle w:val="Heading3"/>
      </w:pPr>
      <w:r>
        <w:t>required further information,</w:t>
      </w:r>
    </w:p>
    <w:p w14:paraId="6E7FB1E6" w14:textId="1EABDAF1" w:rsidR="00C70262" w:rsidRDefault="00C70262" w:rsidP="00D40C47">
      <w:pPr>
        <w:pStyle w:val="BodyTextIndent2"/>
      </w:pPr>
      <w:r>
        <w:t>within 20 Working Days of the later of:</w:t>
      </w:r>
    </w:p>
    <w:p w14:paraId="33D8BC4B" w14:textId="77777777" w:rsidR="00C70262" w:rsidRDefault="00C70262" w:rsidP="00C70262">
      <w:pPr>
        <w:pStyle w:val="Heading3"/>
      </w:pPr>
      <w:r>
        <w:t>the date the proposal was first provided to the Buyer; or</w:t>
      </w:r>
    </w:p>
    <w:p w14:paraId="1CBC46EA" w14:textId="77777777" w:rsidR="00C70262" w:rsidRDefault="00C70262" w:rsidP="00C70262">
      <w:pPr>
        <w:pStyle w:val="Heading3"/>
      </w:pPr>
      <w:r>
        <w:t>the date on which further information was provided to the Buyer,</w:t>
      </w:r>
    </w:p>
    <w:p w14:paraId="7DF94549" w14:textId="7D55D028" w:rsidR="00C70262" w:rsidRDefault="00C70262" w:rsidP="00D40C47">
      <w:pPr>
        <w:pStyle w:val="BodyTextIndent2"/>
      </w:pPr>
      <w:r>
        <w:t>then the proposal is, for the purposes of th</w:t>
      </w:r>
      <w:r w:rsidR="00A13302">
        <w:t>e</w:t>
      </w:r>
      <w:r>
        <w:t xml:space="preserve"> Contract, approved.</w:t>
      </w:r>
    </w:p>
    <w:p w14:paraId="62F38C38" w14:textId="233E263F" w:rsidR="00B63EF6" w:rsidRDefault="00B63EF6" w:rsidP="00B63EF6">
      <w:pPr>
        <w:pStyle w:val="Heading1"/>
      </w:pPr>
      <w:bookmarkStart w:id="482" w:name="_Toc141429255"/>
      <w:bookmarkStart w:id="483" w:name="_Toc141429256"/>
      <w:bookmarkStart w:id="484" w:name="_Toc141429257"/>
      <w:bookmarkStart w:id="485" w:name="_Toc141429258"/>
      <w:bookmarkEnd w:id="482"/>
      <w:bookmarkEnd w:id="483"/>
      <w:bookmarkEnd w:id="484"/>
      <w:r>
        <w:t>Provision of information on New IPR</w:t>
      </w:r>
      <w:bookmarkEnd w:id="485"/>
      <w:r w:rsidR="002970A0">
        <w:t xml:space="preserve"> and Specially Written Software</w:t>
      </w:r>
    </w:p>
    <w:p w14:paraId="345733A9" w14:textId="77777777" w:rsidR="00B63EF6" w:rsidRDefault="00B63EF6" w:rsidP="00B63EF6">
      <w:pPr>
        <w:pStyle w:val="Heading2"/>
      </w:pPr>
      <w:r>
        <w:t>The Buyer may, at any time, require the Supplier to provide information on:</w:t>
      </w:r>
    </w:p>
    <w:p w14:paraId="1065A2C7" w14:textId="15CE1417" w:rsidR="00B63EF6" w:rsidRDefault="00B63EF6" w:rsidP="00B63EF6">
      <w:pPr>
        <w:pStyle w:val="Heading3"/>
      </w:pPr>
      <w:r>
        <w:t>the purposes, other than for the purposes of th</w:t>
      </w:r>
      <w:r w:rsidR="00A13302">
        <w:t>e</w:t>
      </w:r>
      <w:r>
        <w:t xml:space="preserve"> Contract, for which the Supplier uses New IPR</w:t>
      </w:r>
      <w:r w:rsidR="002970A0">
        <w:t xml:space="preserve"> and Specially Written Software</w:t>
      </w:r>
      <w:r>
        <w:t>; and</w:t>
      </w:r>
    </w:p>
    <w:p w14:paraId="2622719B" w14:textId="38C5DA68" w:rsidR="00B63EF6" w:rsidRDefault="00B63EF6" w:rsidP="00B63EF6">
      <w:pPr>
        <w:pStyle w:val="Heading3"/>
      </w:pPr>
      <w:r>
        <w:t>the activities the Supplier undertakes, other than under th</w:t>
      </w:r>
      <w:r w:rsidR="00A13302">
        <w:t>e</w:t>
      </w:r>
      <w:r>
        <w:t xml:space="preserve"> Contract, with or in respect of the New IPR</w:t>
      </w:r>
      <w:r w:rsidR="002970A0">
        <w:t xml:space="preserve"> and Specially Written Software</w:t>
      </w:r>
      <w:r>
        <w:t>.</w:t>
      </w:r>
    </w:p>
    <w:p w14:paraId="126CFB76" w14:textId="77777777" w:rsidR="00B63EF6" w:rsidRDefault="00B63EF6" w:rsidP="00B63EF6">
      <w:pPr>
        <w:pStyle w:val="Heading2"/>
      </w:pPr>
      <w:r>
        <w:lastRenderedPageBreak/>
        <w:t>The Supplier must provide the information required by the Buyer:</w:t>
      </w:r>
    </w:p>
    <w:p w14:paraId="79F7A186" w14:textId="28F93C38" w:rsidR="00B63EF6" w:rsidRDefault="00B63EF6" w:rsidP="00B63EF6">
      <w:pPr>
        <w:pStyle w:val="Heading3"/>
      </w:pPr>
      <w:r>
        <w:t>within 20 Working Days of the date of the requirement; and</w:t>
      </w:r>
    </w:p>
    <w:p w14:paraId="2BFC92B5" w14:textId="77777777" w:rsidR="00B63EF6" w:rsidRDefault="00B63EF6" w:rsidP="00B63EF6">
      <w:pPr>
        <w:pStyle w:val="Heading3"/>
      </w:pPr>
      <w:r>
        <w:t>in the form and with the content specified by the Buyer.</w:t>
      </w:r>
    </w:p>
    <w:p w14:paraId="5EE41042" w14:textId="77777777" w:rsidR="00C70262" w:rsidRDefault="00C70262" w:rsidP="00C70262">
      <w:pPr>
        <w:pStyle w:val="Heading1"/>
      </w:pPr>
      <w:bookmarkStart w:id="486" w:name="_Toc141429259"/>
      <w:bookmarkStart w:id="487" w:name="_Toc141429260"/>
      <w:bookmarkStart w:id="488" w:name="_Toc141429261"/>
      <w:bookmarkStart w:id="489" w:name="_Toc141429262"/>
      <w:bookmarkStart w:id="490" w:name="_Toc141429263"/>
      <w:bookmarkStart w:id="491" w:name="_Toc141429264"/>
      <w:bookmarkStart w:id="492" w:name="_Toc141429265"/>
      <w:bookmarkStart w:id="493" w:name="_Toc141429266"/>
      <w:bookmarkStart w:id="494" w:name="_Toc141429267"/>
      <w:bookmarkStart w:id="495" w:name="_Toc141429268"/>
      <w:bookmarkStart w:id="496" w:name="_Toc141429269"/>
      <w:bookmarkEnd w:id="486"/>
      <w:bookmarkEnd w:id="487"/>
      <w:bookmarkEnd w:id="488"/>
      <w:bookmarkEnd w:id="489"/>
      <w:bookmarkEnd w:id="490"/>
      <w:bookmarkEnd w:id="491"/>
      <w:bookmarkEnd w:id="492"/>
      <w:bookmarkEnd w:id="493"/>
      <w:bookmarkEnd w:id="494"/>
      <w:bookmarkEnd w:id="495"/>
      <w:r>
        <w:t>Patents</w:t>
      </w:r>
      <w:bookmarkEnd w:id="496"/>
    </w:p>
    <w:p w14:paraId="6E508EDD" w14:textId="77777777" w:rsidR="00C70262" w:rsidRDefault="00C70262" w:rsidP="00C70262">
      <w:pPr>
        <w:pStyle w:val="Heading2"/>
      </w:pPr>
      <w:r w:rsidRPr="00F46A05">
        <w:t xml:space="preserve">Where a patent owned by the Supplier is infringed </w:t>
      </w:r>
      <w:proofErr w:type="gramStart"/>
      <w:r w:rsidRPr="00F46A05">
        <w:t>by the use of</w:t>
      </w:r>
      <w:proofErr w:type="gramEnd"/>
      <w:r w:rsidRPr="00F46A05">
        <w:t xml:space="preserve"> the Specially Written Software or New IPR by the Buyer or any Replacement Supplier, the Supplier hereby grants to the Buyer and the Replacement Supplier a non-exclusive, irrevocable, royalty-free, worldwide patent licence to use the infringing methods, materials or software.</w:t>
      </w:r>
    </w:p>
    <w:bookmarkEnd w:id="451"/>
    <w:p w14:paraId="72B4B69B" w14:textId="77777777" w:rsidR="00857C04" w:rsidRDefault="00857C04" w:rsidP="00857C04">
      <w:pPr>
        <w:pStyle w:val="Sectionheader-noTOC"/>
        <w:sectPr w:rsidR="00857C04" w:rsidSect="00BA2C05">
          <w:endnotePr>
            <w:numFmt w:val="decimal"/>
          </w:endnotePr>
          <w:pgSz w:w="11906" w:h="16838" w:code="9"/>
          <w:pgMar w:top="1440" w:right="1440" w:bottom="1797" w:left="1440" w:header="720" w:footer="720" w:gutter="0"/>
          <w:cols w:space="708"/>
          <w:docGrid w:linePitch="360"/>
        </w:sectPr>
      </w:pPr>
    </w:p>
    <w:p w14:paraId="0FEAF2CA" w14:textId="3B03806D" w:rsidR="00CE3E19" w:rsidRPr="005A50BB" w:rsidRDefault="00CE3E19" w:rsidP="00CE3E19">
      <w:pPr>
        <w:pBdr>
          <w:top w:val="nil"/>
          <w:left w:val="nil"/>
          <w:bottom w:val="nil"/>
          <w:right w:val="nil"/>
          <w:between w:val="nil"/>
        </w:pBdr>
        <w:rPr>
          <w:rFonts w:eastAsia="Arial" w:cs="Arial"/>
          <w:b/>
          <w:i/>
          <w:color w:val="000000"/>
          <w:szCs w:val="24"/>
        </w:rPr>
      </w:pPr>
      <w:r w:rsidRPr="005A50BB">
        <w:rPr>
          <w:rFonts w:eastAsia="Arial" w:cs="Arial"/>
          <w:b/>
          <w:i/>
          <w:szCs w:val="24"/>
        </w:rPr>
        <w:lastRenderedPageBreak/>
        <w:t>[</w:t>
      </w:r>
      <w:r w:rsidRPr="005A50BB">
        <w:rPr>
          <w:rFonts w:eastAsia="Arial" w:cs="Arial"/>
          <w:b/>
          <w:i/>
          <w:szCs w:val="24"/>
          <w:highlight w:val="yellow"/>
        </w:rPr>
        <w:t xml:space="preserve">Guidance </w:t>
      </w:r>
      <w:proofErr w:type="gramStart"/>
      <w:r w:rsidRPr="005A50BB">
        <w:rPr>
          <w:rFonts w:eastAsia="Arial" w:cs="Arial"/>
          <w:b/>
          <w:i/>
          <w:szCs w:val="24"/>
          <w:highlight w:val="yellow"/>
        </w:rPr>
        <w:t>note:</w:t>
      </w:r>
      <w:proofErr w:type="gramEnd"/>
      <w:r w:rsidRPr="005A50BB">
        <w:rPr>
          <w:rFonts w:eastAsia="Arial" w:cs="Arial"/>
          <w:b/>
          <w:i/>
          <w:szCs w:val="24"/>
          <w:highlight w:val="yellow"/>
        </w:rPr>
        <w:t xml:space="preserve"> for Option 5: Supplier </w:t>
      </w:r>
      <w:r w:rsidRPr="00FD34FE">
        <w:rPr>
          <w:rFonts w:eastAsia="Arial" w:cs="Arial"/>
          <w:b/>
          <w:i/>
          <w:szCs w:val="24"/>
          <w:highlight w:val="yellow"/>
        </w:rPr>
        <w:t xml:space="preserve">rights </w:t>
      </w:r>
      <w:r w:rsidRPr="00DC6A44">
        <w:rPr>
          <w:rFonts w:eastAsia="Arial" w:cs="Arial"/>
          <w:b/>
          <w:i/>
          <w:szCs w:val="24"/>
          <w:highlight w:val="yellow"/>
        </w:rPr>
        <w:t xml:space="preserve">to all New IPR and Specially Written Software </w:t>
      </w:r>
      <w:r w:rsidRPr="00FD34FE">
        <w:rPr>
          <w:rFonts w:eastAsia="Arial" w:cs="Arial"/>
          <w:b/>
          <w:i/>
          <w:szCs w:val="24"/>
          <w:highlight w:val="yellow"/>
        </w:rPr>
        <w:t xml:space="preserve">with </w:t>
      </w:r>
      <w:r w:rsidR="008776C3">
        <w:rPr>
          <w:rFonts w:eastAsia="Arial" w:cs="Arial"/>
          <w:b/>
          <w:i/>
          <w:szCs w:val="24"/>
          <w:highlight w:val="yellow"/>
        </w:rPr>
        <w:t>royalties</w:t>
      </w:r>
      <w:r w:rsidRPr="00FD34FE">
        <w:rPr>
          <w:rFonts w:eastAsia="Arial" w:cs="Arial"/>
          <w:b/>
          <w:i/>
          <w:szCs w:val="24"/>
          <w:highlight w:val="yellow"/>
        </w:rPr>
        <w:t xml:space="preserve">, please use the appropriate </w:t>
      </w:r>
      <w:r w:rsidRPr="005A50BB">
        <w:rPr>
          <w:rFonts w:eastAsia="Arial" w:cs="Arial"/>
          <w:b/>
          <w:i/>
          <w:szCs w:val="24"/>
          <w:highlight w:val="yellow"/>
        </w:rPr>
        <w:t>drafting taken from either Options 2, 3 or Option 4, tailored as appropriate, and include the following additional drafting</w:t>
      </w:r>
      <w:r w:rsidRPr="005A50BB">
        <w:rPr>
          <w:rFonts w:eastAsia="Arial" w:cs="Arial"/>
          <w:b/>
          <w:i/>
          <w:szCs w:val="24"/>
        </w:rPr>
        <w:t>]:</w:t>
      </w:r>
    </w:p>
    <w:p w14:paraId="440584E5" w14:textId="7ADBA719" w:rsidR="00857C04" w:rsidRDefault="00857C04" w:rsidP="00CE3E19">
      <w:pPr>
        <w:pStyle w:val="Sectionheader-noTOC"/>
      </w:pPr>
      <w:bookmarkStart w:id="497" w:name="_Toc141429270"/>
      <w:r>
        <w:t>Option 5</w:t>
      </w:r>
      <w:bookmarkEnd w:id="497"/>
    </w:p>
    <w:p w14:paraId="22C817C4" w14:textId="77777777" w:rsidR="00857C04" w:rsidRDefault="00857C04" w:rsidP="00821332">
      <w:pPr>
        <w:pStyle w:val="Heading1"/>
      </w:pPr>
      <w:bookmarkStart w:id="498" w:name="_Toc141429271"/>
      <w:r>
        <w:t>Royalties</w:t>
      </w:r>
      <w:bookmarkEnd w:id="498"/>
    </w:p>
    <w:p w14:paraId="51FF766E" w14:textId="77777777" w:rsidR="005E588E" w:rsidRDefault="005E588E" w:rsidP="005E588E">
      <w:pPr>
        <w:pStyle w:val="Heading2"/>
      </w:pPr>
      <w:bookmarkStart w:id="499" w:name="_Ref140223806"/>
      <w:r>
        <w:t>The Supplier must provide a detailed proposal setting out:</w:t>
      </w:r>
    </w:p>
    <w:p w14:paraId="506F4795" w14:textId="7844E6E2" w:rsidR="005E588E" w:rsidRDefault="005E588E" w:rsidP="005E588E">
      <w:pPr>
        <w:pStyle w:val="Heading3"/>
      </w:pPr>
      <w:r>
        <w:t>the purpose for which it proposes to use the New IPR</w:t>
      </w:r>
      <w:r w:rsidR="003C5464">
        <w:t>, the Specially Written Software</w:t>
      </w:r>
      <w:r>
        <w:t xml:space="preserve"> and the Buyer Existing </w:t>
      </w:r>
      <w:proofErr w:type="gramStart"/>
      <w:r>
        <w:t>IPR;</w:t>
      </w:r>
      <w:proofErr w:type="gramEnd"/>
    </w:p>
    <w:p w14:paraId="5819EF00" w14:textId="553A4E28" w:rsidR="005E588E" w:rsidRDefault="005E588E" w:rsidP="005E588E">
      <w:pPr>
        <w:pStyle w:val="Heading3"/>
      </w:pPr>
      <w:r>
        <w:t>the activities the Supplier proposes to undertake with or in respect of the New IPR</w:t>
      </w:r>
      <w:r w:rsidR="003C5464">
        <w:t>, the Specially Written Software</w:t>
      </w:r>
      <w:r>
        <w:t xml:space="preserve"> and the Buyer Existing </w:t>
      </w:r>
      <w:proofErr w:type="gramStart"/>
      <w:r>
        <w:t>IPR;</w:t>
      </w:r>
      <w:proofErr w:type="gramEnd"/>
    </w:p>
    <w:p w14:paraId="75F2C4F7" w14:textId="77777777" w:rsidR="005E588E" w:rsidRDefault="005E588E" w:rsidP="005E588E">
      <w:pPr>
        <w:pStyle w:val="Heading3"/>
      </w:pPr>
      <w:r>
        <w:t>its proposed business plan, including:</w:t>
      </w:r>
    </w:p>
    <w:p w14:paraId="7D7B1C22" w14:textId="48EF7D6E" w:rsidR="005E588E" w:rsidRDefault="005E588E" w:rsidP="005E588E">
      <w:pPr>
        <w:pStyle w:val="Heading4"/>
      </w:pPr>
      <w:r>
        <w:t>the goods, services or software to be offered by the Supplier that use or incorporate the New IPR</w:t>
      </w:r>
      <w:r w:rsidR="003C5464">
        <w:t>, the Specially Written Software</w:t>
      </w:r>
      <w:r w:rsidRPr="006D04F3">
        <w:t xml:space="preserve"> </w:t>
      </w:r>
      <w:r>
        <w:t xml:space="preserve">and the Buyer Existing </w:t>
      </w:r>
      <w:proofErr w:type="gramStart"/>
      <w:r>
        <w:t>IPR;</w:t>
      </w:r>
      <w:proofErr w:type="gramEnd"/>
    </w:p>
    <w:p w14:paraId="76F32D79" w14:textId="10C87C94" w:rsidR="005E588E" w:rsidRDefault="005E588E" w:rsidP="005E588E">
      <w:pPr>
        <w:pStyle w:val="Heading4"/>
      </w:pPr>
      <w:r>
        <w:t>the relationship between the New IPR</w:t>
      </w:r>
      <w:r w:rsidR="003C5464">
        <w:t>, the Specially Written Software</w:t>
      </w:r>
      <w:r>
        <w:t xml:space="preserve"> and the Buyer Existing IPR, and any Supplier Existing IPR or Third Party IPR to be incorporated into, or used to provide, those goods, services or </w:t>
      </w:r>
      <w:proofErr w:type="gramStart"/>
      <w:r>
        <w:t>software;</w:t>
      </w:r>
      <w:proofErr w:type="gramEnd"/>
    </w:p>
    <w:p w14:paraId="6A24752A" w14:textId="77777777" w:rsidR="005E588E" w:rsidRDefault="005E588E" w:rsidP="005E588E">
      <w:pPr>
        <w:pStyle w:val="Heading4"/>
      </w:pPr>
      <w:r>
        <w:t xml:space="preserve">the target markets for those goods, services or </w:t>
      </w:r>
      <w:proofErr w:type="gramStart"/>
      <w:r>
        <w:t>software;</w:t>
      </w:r>
      <w:proofErr w:type="gramEnd"/>
    </w:p>
    <w:p w14:paraId="13AFAFFE" w14:textId="77777777" w:rsidR="005E588E" w:rsidRDefault="005E588E" w:rsidP="005E588E">
      <w:pPr>
        <w:pStyle w:val="Heading4"/>
      </w:pPr>
      <w:r>
        <w:t xml:space="preserve">the estimated level of </w:t>
      </w:r>
      <w:proofErr w:type="gramStart"/>
      <w:r>
        <w:t>orders;</w:t>
      </w:r>
      <w:proofErr w:type="gramEnd"/>
    </w:p>
    <w:p w14:paraId="55FF4DAF" w14:textId="77777777" w:rsidR="005E588E" w:rsidRDefault="005E588E" w:rsidP="005E588E">
      <w:pPr>
        <w:pStyle w:val="Heading4"/>
      </w:pPr>
      <w:r>
        <w:t xml:space="preserve">its marketing </w:t>
      </w:r>
      <w:proofErr w:type="gramStart"/>
      <w:r>
        <w:t>strategy;</w:t>
      </w:r>
      <w:proofErr w:type="gramEnd"/>
    </w:p>
    <w:p w14:paraId="3E540512" w14:textId="77777777" w:rsidR="005E588E" w:rsidRDefault="005E588E" w:rsidP="005E588E">
      <w:pPr>
        <w:pStyle w:val="Heading4"/>
      </w:pPr>
      <w:r>
        <w:t xml:space="preserve">details of the estimated costs, prices, revenues and </w:t>
      </w:r>
      <w:proofErr w:type="gramStart"/>
      <w:r>
        <w:t>profits;</w:t>
      </w:r>
      <w:proofErr w:type="gramEnd"/>
    </w:p>
    <w:p w14:paraId="38535CDB" w14:textId="77777777" w:rsidR="005E588E" w:rsidRDefault="005E588E" w:rsidP="005E588E">
      <w:pPr>
        <w:pStyle w:val="Heading4"/>
      </w:pPr>
      <w:bookmarkStart w:id="500" w:name="_Ref140228805"/>
      <w:r>
        <w:t xml:space="preserve">the proposed financial benefit to the </w:t>
      </w:r>
      <w:proofErr w:type="gramStart"/>
      <w:r>
        <w:t>Buyer;</w:t>
      </w:r>
      <w:bookmarkEnd w:id="500"/>
      <w:proofErr w:type="gramEnd"/>
    </w:p>
    <w:p w14:paraId="711E04D0" w14:textId="5D4DD400" w:rsidR="005E588E" w:rsidRDefault="005E588E" w:rsidP="005E588E">
      <w:pPr>
        <w:pStyle w:val="Heading3"/>
      </w:pPr>
      <w:r>
        <w:t xml:space="preserve">the impact of the proposal on the Services the Supplier provides under </w:t>
      </w:r>
      <w:r w:rsidR="005D6C43">
        <w:t>th</w:t>
      </w:r>
      <w:r w:rsidR="00F960EB">
        <w:t>e</w:t>
      </w:r>
      <w:r w:rsidR="005D6C43">
        <w:t xml:space="preserve"> </w:t>
      </w:r>
      <w:proofErr w:type="gramStart"/>
      <w:r w:rsidR="005D6C43">
        <w:t>Contract</w:t>
      </w:r>
      <w:r>
        <w:t>;</w:t>
      </w:r>
      <w:proofErr w:type="gramEnd"/>
    </w:p>
    <w:p w14:paraId="27AB95CD" w14:textId="1DA8007D" w:rsidR="005E588E" w:rsidRDefault="005E588E" w:rsidP="005E588E">
      <w:pPr>
        <w:pStyle w:val="Heading3"/>
      </w:pPr>
      <w:r>
        <w:t xml:space="preserve">an analysis of the likely terms, including financial terms, on which the Supplier would be able to obtain access to intellectual property equivalent to the New IPR </w:t>
      </w:r>
      <w:r w:rsidR="003C5464">
        <w:t xml:space="preserve">or the Specially Written Software </w:t>
      </w:r>
      <w:r>
        <w:t xml:space="preserve">were it to enter into an arm’s length commercial relationship with a </w:t>
      </w:r>
      <w:proofErr w:type="gramStart"/>
      <w:r>
        <w:t>third-party;</w:t>
      </w:r>
      <w:proofErr w:type="gramEnd"/>
    </w:p>
    <w:p w14:paraId="7C9EA539" w14:textId="77777777" w:rsidR="005E588E" w:rsidRDefault="005E588E" w:rsidP="005E588E">
      <w:pPr>
        <w:pStyle w:val="Heading3"/>
      </w:pPr>
      <w:r>
        <w:t xml:space="preserve">the terms on which the Supplier proposes to licence the Buyer Existing IPR from the </w:t>
      </w:r>
      <w:proofErr w:type="gramStart"/>
      <w:r>
        <w:t>Buyer;</w:t>
      </w:r>
      <w:proofErr w:type="gramEnd"/>
    </w:p>
    <w:p w14:paraId="6D356E0C" w14:textId="18428A99" w:rsidR="005E588E" w:rsidRDefault="005E588E" w:rsidP="005E588E">
      <w:pPr>
        <w:pStyle w:val="Heading3"/>
      </w:pPr>
      <w:r>
        <w:lastRenderedPageBreak/>
        <w:t>any proposed Variations to th</w:t>
      </w:r>
      <w:r w:rsidR="00F960EB">
        <w:t>e</w:t>
      </w:r>
      <w:r>
        <w:t xml:space="preserve"> Contract; and</w:t>
      </w:r>
    </w:p>
    <w:p w14:paraId="35CBA364" w14:textId="77777777" w:rsidR="005E588E" w:rsidRDefault="005E588E" w:rsidP="005E588E">
      <w:pPr>
        <w:pStyle w:val="Heading3"/>
      </w:pPr>
      <w:r>
        <w:t xml:space="preserve">any additional agreement the Supplier proposes that it and the Buyer enter </w:t>
      </w:r>
      <w:proofErr w:type="gramStart"/>
      <w:r>
        <w:t>into;</w:t>
      </w:r>
      <w:proofErr w:type="gramEnd"/>
    </w:p>
    <w:p w14:paraId="604815DB" w14:textId="77777777" w:rsidR="005E588E" w:rsidRDefault="005E588E" w:rsidP="005E588E">
      <w:pPr>
        <w:pStyle w:val="Heading3"/>
      </w:pPr>
      <w:r>
        <w:t>any other information the Buyer requires to properly assess the Supplier’s proposed; and</w:t>
      </w:r>
    </w:p>
    <w:p w14:paraId="487B6D4A" w14:textId="77777777" w:rsidR="005E588E" w:rsidRDefault="005E588E" w:rsidP="005E588E">
      <w:pPr>
        <w:pStyle w:val="Heading3"/>
      </w:pPr>
      <w:r>
        <w:t>any other information required by the Buyer.</w:t>
      </w:r>
    </w:p>
    <w:p w14:paraId="421C9DF4" w14:textId="5D6076CF" w:rsidR="005E588E" w:rsidRDefault="005E588E" w:rsidP="005E588E">
      <w:pPr>
        <w:pStyle w:val="Heading2"/>
      </w:pPr>
      <w:r>
        <w:t xml:space="preserve">Where the proposed financial benefit to the Buyer under </w:t>
      </w:r>
      <w:r w:rsidR="0097271F">
        <w:t>Paragraph</w:t>
      </w:r>
      <w:r>
        <w:t> </w:t>
      </w:r>
      <w:r w:rsidR="006272F5">
        <w:fldChar w:fldCharType="begin"/>
      </w:r>
      <w:r w:rsidR="006272F5">
        <w:instrText xml:space="preserve"> REF _Ref140228805 \r \h </w:instrText>
      </w:r>
      <w:r w:rsidR="006272F5">
        <w:fldChar w:fldCharType="separate"/>
      </w:r>
      <w:r w:rsidR="00F7423A">
        <w:t>40.1.3.7</w:t>
      </w:r>
      <w:r w:rsidR="006272F5">
        <w:fldChar w:fldCharType="end"/>
      </w:r>
      <w:r>
        <w:t xml:space="preserve"> is, in whole or part, a reduction in the Charges, the Supplier must set out how it proposes to apply the revenues and profits received to the Charges.</w:t>
      </w:r>
    </w:p>
    <w:p w14:paraId="5EE46CF6" w14:textId="77777777" w:rsidR="005E588E" w:rsidRDefault="005E588E" w:rsidP="005E588E">
      <w:pPr>
        <w:pStyle w:val="Heading2"/>
      </w:pPr>
      <w:r>
        <w:t>Where the Supplier’s proposal provides for the development of new goods, services or software and those goods, services or software are subsequently purchased by the Buyer (by whatever means), the terms of that purchase must:</w:t>
      </w:r>
    </w:p>
    <w:p w14:paraId="7C34F29A" w14:textId="62CA23CC" w:rsidR="005E588E" w:rsidRDefault="005E588E" w:rsidP="005E588E">
      <w:pPr>
        <w:pStyle w:val="Heading3"/>
      </w:pPr>
      <w:r>
        <w:t>provide for the licencing of the New IPR</w:t>
      </w:r>
      <w:r w:rsidR="003C5464">
        <w:t xml:space="preserve"> or Specially Written Software</w:t>
      </w:r>
      <w:r>
        <w:t xml:space="preserve"> to the Buyer on the same terms as in th</w:t>
      </w:r>
      <w:r w:rsidR="00F960EB">
        <w:t>e</w:t>
      </w:r>
      <w:r>
        <w:t xml:space="preserve"> Contract; and</w:t>
      </w:r>
    </w:p>
    <w:p w14:paraId="164C0AF7" w14:textId="77777777" w:rsidR="005E588E" w:rsidRDefault="005E588E" w:rsidP="005E588E">
      <w:pPr>
        <w:pStyle w:val="Heading3"/>
      </w:pPr>
      <w:r>
        <w:t>include a price that reflects the Charges.</w:t>
      </w:r>
    </w:p>
    <w:p w14:paraId="7E4D5382" w14:textId="77777777" w:rsidR="005E588E" w:rsidRDefault="005E588E" w:rsidP="005E588E">
      <w:pPr>
        <w:pStyle w:val="Heading2"/>
      </w:pPr>
      <w:r>
        <w:t>The Supplier acknowledges that:</w:t>
      </w:r>
    </w:p>
    <w:p w14:paraId="7789A1C0" w14:textId="77777777" w:rsidR="005E588E" w:rsidRDefault="005E588E" w:rsidP="005E588E">
      <w:pPr>
        <w:pStyle w:val="Heading3"/>
      </w:pPr>
      <w:r>
        <w:t>the Buyer may refuse, or require changes to, the Supplier’s proposal in its sole discretion and for any reason; and</w:t>
      </w:r>
    </w:p>
    <w:p w14:paraId="760F48F2" w14:textId="77777777" w:rsidR="005E588E" w:rsidRDefault="005E588E" w:rsidP="005E588E">
      <w:pPr>
        <w:pStyle w:val="Heading3"/>
      </w:pPr>
      <w:r>
        <w:t>in considering the Supplier’s proposal, the Buyer must comply with Law relating to:</w:t>
      </w:r>
    </w:p>
    <w:p w14:paraId="436E520B" w14:textId="77777777" w:rsidR="005E588E" w:rsidRDefault="005E588E" w:rsidP="005E588E">
      <w:pPr>
        <w:pStyle w:val="Heading4"/>
      </w:pPr>
      <w:r>
        <w:t>public procurement; and</w:t>
      </w:r>
    </w:p>
    <w:p w14:paraId="7A4E39A6" w14:textId="77777777" w:rsidR="005E588E" w:rsidRDefault="005E588E" w:rsidP="005E588E">
      <w:pPr>
        <w:pStyle w:val="Heading4"/>
      </w:pPr>
      <w:r>
        <w:t>subsidy control.</w:t>
      </w:r>
    </w:p>
    <w:p w14:paraId="2606845A" w14:textId="77777777" w:rsidR="005E588E" w:rsidRDefault="005E588E" w:rsidP="005E588E">
      <w:pPr>
        <w:pStyle w:val="Heading2"/>
      </w:pPr>
      <w:r>
        <w:t>Where the Buyer agrees to the Supplier’s proposal, with or without changes, that proposal will not have effect until both Parties have executed:</w:t>
      </w:r>
    </w:p>
    <w:p w14:paraId="63102BA9" w14:textId="77777777" w:rsidR="005E588E" w:rsidRDefault="005E588E" w:rsidP="00D40C47">
      <w:pPr>
        <w:pStyle w:val="Heading3"/>
      </w:pPr>
      <w:r>
        <w:t xml:space="preserve">any additional agreement to give effect to the </w:t>
      </w:r>
      <w:proofErr w:type="gramStart"/>
      <w:r>
        <w:t>proposal;</w:t>
      </w:r>
      <w:proofErr w:type="gramEnd"/>
    </w:p>
    <w:p w14:paraId="7E1A0A65" w14:textId="1B828880" w:rsidR="005E588E" w:rsidRDefault="005E588E" w:rsidP="00D40C47">
      <w:pPr>
        <w:pStyle w:val="Heading3"/>
      </w:pPr>
      <w:r>
        <w:t>any consequential Variation to th</w:t>
      </w:r>
      <w:r w:rsidR="00E27614">
        <w:t>e</w:t>
      </w:r>
      <w:r>
        <w:t xml:space="preserve"> Contract.</w:t>
      </w:r>
    </w:p>
    <w:p w14:paraId="7144741F" w14:textId="28B85DE5" w:rsidR="00857C04" w:rsidRDefault="00857C04" w:rsidP="00857C04">
      <w:pPr>
        <w:pStyle w:val="Heading2"/>
      </w:pPr>
      <w:r>
        <w:t xml:space="preserve">Any agreement between the Buyer and the Supplier </w:t>
      </w:r>
      <w:proofErr w:type="gramStart"/>
      <w:r>
        <w:t>entered into</w:t>
      </w:r>
      <w:proofErr w:type="gramEnd"/>
      <w:r>
        <w:t xml:space="preserve"> under </w:t>
      </w:r>
      <w:r w:rsidR="0097271F">
        <w:t>Paragraph</w:t>
      </w:r>
      <w:r>
        <w:t> </w:t>
      </w:r>
      <w:r w:rsidRPr="005E6E4F">
        <w:t>[</w:t>
      </w:r>
      <w:r w:rsidRPr="00D879B2">
        <w:rPr>
          <w:highlight w:val="yellow"/>
        </w:rPr>
        <w:sym w:font="Wingdings" w:char="F077"/>
      </w:r>
      <w:r w:rsidRPr="005E6E4F">
        <w:t>]</w:t>
      </w:r>
      <w:r>
        <w:t xml:space="preserve"> must include provisions to the following effect:</w:t>
      </w:r>
      <w:bookmarkEnd w:id="499"/>
    </w:p>
    <w:p w14:paraId="6A27B2C2" w14:textId="77777777" w:rsidR="00857C04" w:rsidRDefault="00857C04" w:rsidP="00857C04">
      <w:pPr>
        <w:pStyle w:val="Heading3"/>
      </w:pPr>
      <w:bookmarkStart w:id="501" w:name="_Ref140223785"/>
      <w:r>
        <w:t>the calculation of royalties is based on the following formula:</w:t>
      </w:r>
      <w:bookmarkEnd w:id="501"/>
    </w:p>
    <w:p w14:paraId="1001B317" w14:textId="77777777" w:rsidR="00857C04" w:rsidRDefault="00857C04" w:rsidP="00857C04">
      <w:pPr>
        <w:pStyle w:val="BodyTextIndent4"/>
      </w:pPr>
      <w:r>
        <w:t>R = NSV x RR x P</w:t>
      </w:r>
    </w:p>
    <w:p w14:paraId="2C404170" w14:textId="77777777" w:rsidR="00857C04" w:rsidRDefault="00857C04" w:rsidP="00857C04">
      <w:pPr>
        <w:pStyle w:val="BodyTextIndent4"/>
      </w:pPr>
      <w:r>
        <w:t>where:</w:t>
      </w:r>
    </w:p>
    <w:p w14:paraId="381B357D" w14:textId="77777777" w:rsidR="00857C04" w:rsidRDefault="00857C04" w:rsidP="00D40C47">
      <w:pPr>
        <w:pStyle w:val="BodyTextIndent4"/>
      </w:pPr>
      <w:r>
        <w:lastRenderedPageBreak/>
        <w:t xml:space="preserve">R is the royalty payable on an individual item subject to the </w:t>
      </w:r>
      <w:proofErr w:type="gramStart"/>
      <w:r>
        <w:t>agreement;</w:t>
      </w:r>
      <w:proofErr w:type="gramEnd"/>
    </w:p>
    <w:p w14:paraId="06DFC10C" w14:textId="64F95963" w:rsidR="00857C04" w:rsidRDefault="00857C04" w:rsidP="00D40C47">
      <w:pPr>
        <w:pStyle w:val="BodyTextIndent4"/>
      </w:pPr>
      <w:r>
        <w:t>NSV is the net sales value of the item, that is the price for which the Supplier sold the item to a third party after the deduction of normal trade discounts and excluding V</w:t>
      </w:r>
      <w:r w:rsidR="00DB3758">
        <w:t>AT</w:t>
      </w:r>
      <w:r>
        <w:t xml:space="preserve"> or any other tax or duty based directly on the price of the item and payable by the </w:t>
      </w:r>
      <w:proofErr w:type="gramStart"/>
      <w:r>
        <w:t>purchaser;</w:t>
      </w:r>
      <w:proofErr w:type="gramEnd"/>
    </w:p>
    <w:p w14:paraId="50FDAB85" w14:textId="77777777" w:rsidR="00857C04" w:rsidRDefault="00857C04" w:rsidP="00D40C47">
      <w:pPr>
        <w:pStyle w:val="BodyTextIndent4"/>
      </w:pPr>
      <w:r>
        <w:t xml:space="preserve">RR is </w:t>
      </w:r>
      <w:r w:rsidRPr="001D6C8A">
        <w:rPr>
          <w:b/>
          <w:bCs/>
        </w:rPr>
        <w:t>[</w:t>
      </w:r>
      <w:r w:rsidRPr="001D6C8A">
        <w:rPr>
          <w:b/>
          <w:bCs/>
          <w:highlight w:val="yellow"/>
        </w:rPr>
        <w:t>insert</w:t>
      </w:r>
      <w:r w:rsidRPr="001247CB">
        <w:rPr>
          <w:b/>
          <w:bCs/>
          <w:i/>
          <w:iCs/>
          <w:highlight w:val="yellow"/>
        </w:rPr>
        <w:t xml:space="preserve"> </w:t>
      </w:r>
      <w:r w:rsidRPr="001D6C8A">
        <w:rPr>
          <w:highlight w:val="yellow"/>
        </w:rPr>
        <w:t>the royalty payable on the item, expressed as a percentage</w:t>
      </w:r>
      <w:r w:rsidRPr="00AC7A0E">
        <w:t>];</w:t>
      </w:r>
      <w:r>
        <w:t xml:space="preserve"> and</w:t>
      </w:r>
    </w:p>
    <w:p w14:paraId="2EA9F611" w14:textId="7B3506B4" w:rsidR="00857C04" w:rsidRDefault="00857C04" w:rsidP="00D40C47">
      <w:pPr>
        <w:pStyle w:val="BodyTextIndent4"/>
      </w:pPr>
      <w:r>
        <w:t xml:space="preserve">P is the proportion that the New IPR </w:t>
      </w:r>
      <w:r w:rsidR="003C5464">
        <w:t xml:space="preserve">or Specially Written Software </w:t>
      </w:r>
      <w:r>
        <w:t>bears to the whole of the item, expressed as a percentage, subject to the following:</w:t>
      </w:r>
    </w:p>
    <w:p w14:paraId="4951C178" w14:textId="05CE6E94" w:rsidR="00857C04" w:rsidRDefault="00857C04" w:rsidP="00D40C47">
      <w:pPr>
        <w:pStyle w:val="Heading4"/>
      </w:pPr>
      <w:r>
        <w:t xml:space="preserve">the proportion that the New IPR </w:t>
      </w:r>
      <w:r w:rsidR="003C5464">
        <w:t xml:space="preserve">or Specially Written Software </w:t>
      </w:r>
      <w:r>
        <w:t xml:space="preserve">bears to the item as a whole is an estimation of the effort required to develop the New IPR </w:t>
      </w:r>
      <w:r w:rsidR="003C5464">
        <w:t xml:space="preserve">or Specially Written Software </w:t>
      </w:r>
      <w:r>
        <w:t xml:space="preserve">compared to the item as a </w:t>
      </w:r>
      <w:proofErr w:type="gramStart"/>
      <w:r>
        <w:t>whole;</w:t>
      </w:r>
      <w:proofErr w:type="gramEnd"/>
    </w:p>
    <w:p w14:paraId="6077E385" w14:textId="72A0DB1F" w:rsidR="00857C04" w:rsidRDefault="00857C04" w:rsidP="00D40C47">
      <w:pPr>
        <w:pStyle w:val="Heading4"/>
      </w:pPr>
      <w:r>
        <w:t>P is 100% either:</w:t>
      </w:r>
    </w:p>
    <w:p w14:paraId="726057BB" w14:textId="31D7F955" w:rsidR="00857C04" w:rsidRDefault="00857C04" w:rsidP="00D40C47">
      <w:pPr>
        <w:pStyle w:val="Heading5"/>
      </w:pPr>
      <w:r>
        <w:t xml:space="preserve">where the proportion of the New IPR </w:t>
      </w:r>
      <w:r w:rsidR="003C5464">
        <w:t xml:space="preserve">or Specially Written Software </w:t>
      </w:r>
      <w:r>
        <w:t xml:space="preserve">to the item </w:t>
      </w:r>
      <w:proofErr w:type="gramStart"/>
      <w:r>
        <w:t>as a whole is</w:t>
      </w:r>
      <w:proofErr w:type="gramEnd"/>
      <w:r>
        <w:t xml:space="preserve"> 80% or greater; or</w:t>
      </w:r>
    </w:p>
    <w:p w14:paraId="751288C8" w14:textId="2B78BC7E" w:rsidR="00857C04" w:rsidRDefault="00857C04" w:rsidP="00D40C47">
      <w:pPr>
        <w:pStyle w:val="Heading5"/>
      </w:pPr>
      <w:r>
        <w:t>it would not be practicable to create or produce the item without the New IPR</w:t>
      </w:r>
      <w:r w:rsidR="003C5464">
        <w:t xml:space="preserve"> or Specially Written Software</w:t>
      </w:r>
      <w:r>
        <w:t>.</w:t>
      </w:r>
    </w:p>
    <w:p w14:paraId="63165791" w14:textId="77777777" w:rsidR="00857C04" w:rsidRDefault="00857C04" w:rsidP="00857C04">
      <w:pPr>
        <w:pStyle w:val="Heading3"/>
      </w:pPr>
      <w:r>
        <w:t xml:space="preserve">all royalties are paid quarterly on the basis of the total sales of the item in that </w:t>
      </w:r>
      <w:proofErr w:type="gramStart"/>
      <w:r>
        <w:t>quarter;</w:t>
      </w:r>
      <w:proofErr w:type="gramEnd"/>
    </w:p>
    <w:p w14:paraId="6B2A39B4" w14:textId="77777777" w:rsidR="00857C04" w:rsidRDefault="00857C04" w:rsidP="00857C04">
      <w:pPr>
        <w:pStyle w:val="Heading3"/>
      </w:pPr>
      <w:r>
        <w:t>each payment of royalties must be accompanied by a detailed statement showing:</w:t>
      </w:r>
    </w:p>
    <w:p w14:paraId="4DF49B09" w14:textId="77777777" w:rsidR="00857C04" w:rsidRDefault="00857C04" w:rsidP="00857C04">
      <w:pPr>
        <w:pStyle w:val="Heading4"/>
      </w:pPr>
      <w:r>
        <w:t xml:space="preserve">the number of items sold in that </w:t>
      </w:r>
      <w:proofErr w:type="gramStart"/>
      <w:r>
        <w:t>quarter;</w:t>
      </w:r>
      <w:proofErr w:type="gramEnd"/>
    </w:p>
    <w:p w14:paraId="3BEC90CC" w14:textId="77777777" w:rsidR="00857C04" w:rsidRDefault="00857C04" w:rsidP="00857C04">
      <w:pPr>
        <w:pStyle w:val="Heading4"/>
      </w:pPr>
      <w:r>
        <w:t>their net sales value; and</w:t>
      </w:r>
    </w:p>
    <w:p w14:paraId="7D7BA47E" w14:textId="77777777" w:rsidR="00857C04" w:rsidRDefault="00857C04" w:rsidP="00857C04">
      <w:pPr>
        <w:pStyle w:val="Heading4"/>
      </w:pPr>
      <w:r>
        <w:t xml:space="preserve">the royalties due to the </w:t>
      </w:r>
      <w:proofErr w:type="gramStart"/>
      <w:r>
        <w:t>Buyer;</w:t>
      </w:r>
      <w:proofErr w:type="gramEnd"/>
    </w:p>
    <w:p w14:paraId="0B62736F" w14:textId="3C8F4FE6" w:rsidR="00857C04" w:rsidRDefault="00857C04" w:rsidP="00857C04">
      <w:pPr>
        <w:pStyle w:val="Heading3"/>
      </w:pPr>
      <w:r>
        <w:t xml:space="preserve">the Supplier must keep true and accurate records and books of account containing all information and data necessary for the calculation of royalties, including the calculation of the net sales value and the estimation of P in the formula in </w:t>
      </w:r>
      <w:r w:rsidR="0097271F">
        <w:t>Paragraph</w:t>
      </w:r>
      <w:r>
        <w:t> </w:t>
      </w:r>
      <w:r w:rsidR="002E07DB">
        <w:fldChar w:fldCharType="begin"/>
      </w:r>
      <w:r w:rsidR="002E07DB">
        <w:instrText xml:space="preserve"> REF _Ref140223806 \r \h </w:instrText>
      </w:r>
      <w:r w:rsidR="002E07DB">
        <w:fldChar w:fldCharType="separate"/>
      </w:r>
      <w:r w:rsidR="00F7423A">
        <w:t>40.1</w:t>
      </w:r>
      <w:r w:rsidR="002E07DB">
        <w:fldChar w:fldCharType="end"/>
      </w:r>
      <w:r w:rsidR="002E07DB">
        <w:t xml:space="preserve"> </w:t>
      </w:r>
      <w:r w:rsidR="002E07DB">
        <w:fldChar w:fldCharType="begin"/>
      </w:r>
      <w:r w:rsidR="002E07DB">
        <w:instrText xml:space="preserve"> REF _Ref140223785 \r \h </w:instrText>
      </w:r>
      <w:r w:rsidR="002E07DB">
        <w:fldChar w:fldCharType="separate"/>
      </w:r>
      <w:r w:rsidR="00F7423A">
        <w:t>40.6.1</w:t>
      </w:r>
      <w:r w:rsidR="002E07DB">
        <w:fldChar w:fldCharType="end"/>
      </w:r>
      <w:r>
        <w:t>;</w:t>
      </w:r>
    </w:p>
    <w:p w14:paraId="5AF30DF6" w14:textId="512C15BF" w:rsidR="00857C04" w:rsidRDefault="00857C04" w:rsidP="00857C04">
      <w:pPr>
        <w:pStyle w:val="Heading3"/>
      </w:pPr>
      <w:r>
        <w:t>the Supplier must make such books and records available for inspection by the Buyer, or the Buyer’s representative, whether physically or virtually at any reasonable time specified by the Buyer.</w:t>
      </w:r>
    </w:p>
    <w:p w14:paraId="35642830" w14:textId="0EF59F1B" w:rsidR="008776C3" w:rsidRDefault="008776C3" w:rsidP="008776C3">
      <w:pPr>
        <w:pStyle w:val="Heading1"/>
        <w:numPr>
          <w:ilvl w:val="0"/>
          <w:numId w:val="0"/>
        </w:numPr>
      </w:pPr>
      <w:bookmarkStart w:id="502" w:name="_Toc141429272"/>
      <w:r w:rsidRPr="005A50BB">
        <w:rPr>
          <w:rFonts w:eastAsia="Arial" w:cs="Arial"/>
          <w:i/>
          <w:color w:val="000000"/>
          <w:szCs w:val="24"/>
          <w:highlight w:val="yellow"/>
        </w:rPr>
        <w:lastRenderedPageBreak/>
        <w:t xml:space="preserve">[Guidance </w:t>
      </w:r>
      <w:proofErr w:type="gramStart"/>
      <w:r w:rsidRPr="005A50BB">
        <w:rPr>
          <w:rFonts w:eastAsia="Arial" w:cs="Arial"/>
          <w:i/>
          <w:color w:val="000000"/>
          <w:szCs w:val="24"/>
          <w:highlight w:val="yellow"/>
        </w:rPr>
        <w:t>note</w:t>
      </w:r>
      <w:proofErr w:type="gramEnd"/>
      <w:r w:rsidRPr="005A50BB">
        <w:rPr>
          <w:rFonts w:eastAsia="Arial" w:cs="Arial"/>
          <w:i/>
          <w:color w:val="000000"/>
          <w:szCs w:val="24"/>
          <w:highlight w:val="yellow"/>
        </w:rPr>
        <w:t>:</w:t>
      </w:r>
      <w:r>
        <w:rPr>
          <w:rFonts w:eastAsia="Arial" w:cs="Arial"/>
          <w:i/>
          <w:color w:val="000000"/>
          <w:szCs w:val="24"/>
          <w:highlight w:val="yellow"/>
        </w:rPr>
        <w:t xml:space="preserve"> if using</w:t>
      </w:r>
      <w:r w:rsidRPr="005A50BB">
        <w:rPr>
          <w:rFonts w:eastAsia="Arial" w:cs="Arial"/>
          <w:i/>
          <w:color w:val="000000"/>
          <w:szCs w:val="24"/>
          <w:highlight w:val="yellow"/>
        </w:rPr>
        <w:t xml:space="preserve"> Option 2, </w:t>
      </w:r>
      <w:r>
        <w:rPr>
          <w:rFonts w:eastAsia="Arial" w:cs="Arial"/>
          <w:i/>
          <w:color w:val="000000"/>
          <w:szCs w:val="24"/>
          <w:highlight w:val="yellow"/>
        </w:rPr>
        <w:t>please delete the following drafting, as the Supplier does not own the New IPR or Specially Written Software under that option]:</w:t>
      </w:r>
    </w:p>
    <w:p w14:paraId="634E5978" w14:textId="1062B270" w:rsidR="00E56C98" w:rsidRDefault="00E56C98" w:rsidP="00E56C98">
      <w:pPr>
        <w:pStyle w:val="Heading1"/>
      </w:pPr>
      <w:r>
        <w:t>Clawback</w:t>
      </w:r>
      <w:bookmarkEnd w:id="502"/>
    </w:p>
    <w:p w14:paraId="4FCB3705" w14:textId="15DAA144" w:rsidR="00E56C98" w:rsidRDefault="00E56C98" w:rsidP="00E56C98">
      <w:pPr>
        <w:pStyle w:val="Heading2"/>
      </w:pPr>
      <w:r>
        <w:t>If, within</w:t>
      </w:r>
      <w:r w:rsidR="00E27614">
        <w:t xml:space="preserve"> 3</w:t>
      </w:r>
      <w:r>
        <w:t xml:space="preserve"> years of its creation, the Supplier:</w:t>
      </w:r>
    </w:p>
    <w:p w14:paraId="420AA045" w14:textId="1C0F8273" w:rsidR="00E56C98" w:rsidRDefault="00E56C98" w:rsidP="00E56C98">
      <w:pPr>
        <w:pStyle w:val="Heading3"/>
      </w:pPr>
      <w:r>
        <w:t>is not commercially exploiting any New IPR</w:t>
      </w:r>
      <w:r w:rsidR="003C5464">
        <w:t xml:space="preserve"> or Specially Written </w:t>
      </w:r>
      <w:proofErr w:type="gramStart"/>
      <w:r w:rsidR="003C5464">
        <w:t>Software</w:t>
      </w:r>
      <w:r>
        <w:t>;</w:t>
      </w:r>
      <w:proofErr w:type="gramEnd"/>
    </w:p>
    <w:p w14:paraId="2CB34EA9" w14:textId="5ED04FD2" w:rsidR="00E56C98" w:rsidRDefault="00E56C98" w:rsidP="00E56C98">
      <w:pPr>
        <w:pStyle w:val="Heading3"/>
      </w:pPr>
      <w:r>
        <w:t>where the Supplier is not commercially exploiting any New IPR</w:t>
      </w:r>
      <w:r w:rsidR="003C5464">
        <w:t xml:space="preserve"> or Specially Written Software</w:t>
      </w:r>
      <w:r>
        <w:t>, is not, to the satisfaction of the Buyer, using its best endeavours to do so,</w:t>
      </w:r>
    </w:p>
    <w:p w14:paraId="75DD69D4" w14:textId="77777777" w:rsidR="00E56C98" w:rsidRDefault="00E56C98" w:rsidP="00E56C98">
      <w:pPr>
        <w:pStyle w:val="BodyTextIndent4"/>
      </w:pPr>
      <w:r>
        <w:t>then, on written request from the Buyer:</w:t>
      </w:r>
    </w:p>
    <w:p w14:paraId="4A31F24F" w14:textId="1F0BDF80" w:rsidR="00E56C98" w:rsidRDefault="00E56C98" w:rsidP="00E56C98">
      <w:pPr>
        <w:pStyle w:val="Heading4"/>
      </w:pPr>
      <w:r>
        <w:t>the Supplier must promptly assign to the Buyer the New IPR</w:t>
      </w:r>
      <w:r w:rsidR="003C5464">
        <w:t>, Specially Written Software</w:t>
      </w:r>
      <w:r>
        <w:t xml:space="preserve"> or any specified New IPR Items</w:t>
      </w:r>
      <w:r w:rsidR="003C5464">
        <w:t xml:space="preserve"> or part of the New IPR or Specially Written Software</w:t>
      </w:r>
      <w:r>
        <w:t>; and</w:t>
      </w:r>
    </w:p>
    <w:p w14:paraId="7929AA1F" w14:textId="01081D77" w:rsidR="00E56C98" w:rsidRDefault="00E56C98" w:rsidP="00E56C98">
      <w:pPr>
        <w:pStyle w:val="Heading4"/>
      </w:pPr>
      <w:r>
        <w:t>the licence to Buyer Existing IPR granted under Paragraph</w:t>
      </w:r>
      <w:r w:rsidRPr="00C4760F">
        <w:t> </w:t>
      </w:r>
      <w:r>
        <w:fldChar w:fldCharType="begin"/>
      </w:r>
      <w:r>
        <w:instrText xml:space="preserve"> REF _Ref140813723 \r \h </w:instrText>
      </w:r>
      <w:r>
        <w:fldChar w:fldCharType="separate"/>
      </w:r>
      <w:r w:rsidR="00F7423A">
        <w:t>26.1.3.2</w:t>
      </w:r>
      <w:r>
        <w:fldChar w:fldCharType="end"/>
      </w:r>
      <w:r w:rsidRPr="00C4760F">
        <w:t xml:space="preserve"> terminates</w:t>
      </w:r>
      <w:r>
        <w:t xml:space="preserve"> either:</w:t>
      </w:r>
    </w:p>
    <w:p w14:paraId="4E7056E8" w14:textId="77777777" w:rsidR="00E56C98" w:rsidRDefault="00E56C98" w:rsidP="00E56C98">
      <w:pPr>
        <w:pStyle w:val="Heading5"/>
      </w:pPr>
      <w:r>
        <w:t>on the date specified in the notice; or</w:t>
      </w:r>
    </w:p>
    <w:p w14:paraId="46C2CEA2" w14:textId="77777777" w:rsidR="00E56C98" w:rsidRDefault="00E56C98" w:rsidP="00E56C98">
      <w:pPr>
        <w:pStyle w:val="Heading5"/>
      </w:pPr>
      <w:r>
        <w:t>where no date is specified in the notice, on the date the notice is received by the Supplier.</w:t>
      </w:r>
    </w:p>
    <w:p w14:paraId="3A7DFA36" w14:textId="77777777" w:rsidR="00E56C98" w:rsidRPr="00A32A56" w:rsidRDefault="00E56C98" w:rsidP="00E56C98">
      <w:pPr>
        <w:pStyle w:val="Heading2"/>
      </w:pPr>
      <w:r>
        <w:t>Each Party shall bear its own costs of preparing and executing any such assignment.</w:t>
      </w:r>
    </w:p>
    <w:p w14:paraId="396B8FC0" w14:textId="0C3D18A1" w:rsidR="00961619" w:rsidRPr="005B5B61" w:rsidRDefault="00961619" w:rsidP="00D40C47">
      <w:pPr>
        <w:pStyle w:val="MarginText"/>
        <w:sectPr w:rsidR="00961619" w:rsidRPr="005B5B61" w:rsidSect="00BA2C05">
          <w:endnotePr>
            <w:numFmt w:val="decimal"/>
          </w:endnotePr>
          <w:pgSz w:w="11906" w:h="16838" w:code="9"/>
          <w:pgMar w:top="1440" w:right="1440" w:bottom="1797" w:left="1440" w:header="720" w:footer="720" w:gutter="0"/>
          <w:cols w:space="708"/>
          <w:docGrid w:linePitch="360"/>
        </w:sectPr>
      </w:pPr>
    </w:p>
    <w:p w14:paraId="5CCE4D63" w14:textId="77777777" w:rsidR="00996EC0" w:rsidRPr="005A50BB" w:rsidRDefault="00996EC0" w:rsidP="00F11DB2">
      <w:pPr>
        <w:pBdr>
          <w:top w:val="nil"/>
          <w:left w:val="nil"/>
          <w:bottom w:val="nil"/>
          <w:right w:val="nil"/>
          <w:between w:val="nil"/>
        </w:pBdr>
        <w:spacing w:before="100" w:after="200"/>
        <w:ind w:firstLine="57"/>
        <w:rPr>
          <w:rFonts w:eastAsia="Arial" w:cs="Arial"/>
          <w:b/>
          <w:color w:val="000000"/>
          <w:szCs w:val="24"/>
        </w:rPr>
      </w:pPr>
      <w:r w:rsidRPr="005A50BB">
        <w:rPr>
          <w:rFonts w:eastAsia="Arial" w:cs="Arial"/>
          <w:b/>
          <w:color w:val="000000"/>
          <w:szCs w:val="24"/>
        </w:rPr>
        <w:lastRenderedPageBreak/>
        <w:t xml:space="preserve">ANNEX </w:t>
      </w:r>
      <w:bookmarkStart w:id="503" w:name="Annex_1"/>
      <w:r w:rsidRPr="005A50BB">
        <w:rPr>
          <w:rFonts w:eastAsia="Arial" w:cs="Arial"/>
          <w:b/>
          <w:color w:val="000000"/>
          <w:szCs w:val="24"/>
        </w:rPr>
        <w:t>1</w:t>
      </w:r>
      <w:bookmarkEnd w:id="503"/>
      <w:r w:rsidRPr="005A50BB">
        <w:rPr>
          <w:rFonts w:eastAsia="Arial" w:cs="Arial"/>
          <w:b/>
          <w:color w:val="000000"/>
          <w:szCs w:val="24"/>
        </w:rPr>
        <w:t>: NEW IPR AND SPECIALLY WRITTEN SOFTWARE</w:t>
      </w:r>
    </w:p>
    <w:tbl>
      <w:tblPr>
        <w:tblW w:w="9016"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400" w:firstRow="0" w:lastRow="0" w:firstColumn="0" w:lastColumn="0" w:noHBand="0" w:noVBand="1"/>
      </w:tblPr>
      <w:tblGrid>
        <w:gridCol w:w="4508"/>
        <w:gridCol w:w="4508"/>
      </w:tblGrid>
      <w:tr w:rsidR="00996EC0" w:rsidRPr="005A50BB" w14:paraId="5DEF91D8" w14:textId="77777777" w:rsidTr="00F11DB2">
        <w:tc>
          <w:tcPr>
            <w:tcW w:w="4508" w:type="dxa"/>
          </w:tcPr>
          <w:p w14:paraId="717BC20D"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Name of New IPR</w:t>
            </w:r>
          </w:p>
        </w:tc>
        <w:tc>
          <w:tcPr>
            <w:tcW w:w="4508" w:type="dxa"/>
          </w:tcPr>
          <w:p w14:paraId="33D06CED"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Details</w:t>
            </w:r>
          </w:p>
        </w:tc>
      </w:tr>
      <w:tr w:rsidR="00996EC0" w:rsidRPr="005A50BB" w14:paraId="18BCE764" w14:textId="77777777" w:rsidTr="00F11DB2">
        <w:tc>
          <w:tcPr>
            <w:tcW w:w="4508" w:type="dxa"/>
          </w:tcPr>
          <w:p w14:paraId="4ABAEBD4" w14:textId="77777777" w:rsidR="00996EC0" w:rsidRPr="005A50BB" w:rsidRDefault="00996EC0" w:rsidP="00F11DB2">
            <w:pPr>
              <w:tabs>
                <w:tab w:val="left" w:pos="709"/>
              </w:tabs>
              <w:spacing w:before="120" w:after="120"/>
              <w:jc w:val="center"/>
              <w:rPr>
                <w:rFonts w:eastAsia="Arial" w:cs="Arial"/>
                <w:color w:val="000000"/>
                <w:szCs w:val="24"/>
              </w:rPr>
            </w:pPr>
          </w:p>
        </w:tc>
        <w:tc>
          <w:tcPr>
            <w:tcW w:w="4508" w:type="dxa"/>
          </w:tcPr>
          <w:p w14:paraId="7FF5EE1E" w14:textId="77777777" w:rsidR="00996EC0" w:rsidRPr="005A50BB" w:rsidRDefault="00996EC0" w:rsidP="00F11DB2">
            <w:pPr>
              <w:tabs>
                <w:tab w:val="left" w:pos="709"/>
              </w:tabs>
              <w:spacing w:before="120" w:after="120"/>
              <w:jc w:val="center"/>
              <w:rPr>
                <w:rFonts w:eastAsia="Arial" w:cs="Arial"/>
                <w:color w:val="000000"/>
                <w:szCs w:val="24"/>
              </w:rPr>
            </w:pPr>
          </w:p>
        </w:tc>
      </w:tr>
      <w:tr w:rsidR="00996EC0" w:rsidRPr="005A50BB" w14:paraId="523B0000" w14:textId="77777777" w:rsidTr="00F11DB2">
        <w:tc>
          <w:tcPr>
            <w:tcW w:w="4508" w:type="dxa"/>
          </w:tcPr>
          <w:p w14:paraId="2205AFC9" w14:textId="77777777" w:rsidR="00996EC0" w:rsidRPr="005A50BB" w:rsidRDefault="00996EC0" w:rsidP="00F11DB2">
            <w:pPr>
              <w:tabs>
                <w:tab w:val="left" w:pos="709"/>
              </w:tabs>
              <w:spacing w:before="120" w:after="120"/>
              <w:jc w:val="center"/>
              <w:rPr>
                <w:rFonts w:eastAsia="Arial" w:cs="Arial"/>
                <w:color w:val="000000"/>
                <w:szCs w:val="24"/>
              </w:rPr>
            </w:pPr>
          </w:p>
        </w:tc>
        <w:tc>
          <w:tcPr>
            <w:tcW w:w="4508" w:type="dxa"/>
          </w:tcPr>
          <w:p w14:paraId="4F357E4C" w14:textId="77777777" w:rsidR="00996EC0" w:rsidRPr="005A50BB" w:rsidRDefault="00996EC0" w:rsidP="00F11DB2">
            <w:pPr>
              <w:tabs>
                <w:tab w:val="left" w:pos="709"/>
              </w:tabs>
              <w:spacing w:before="120" w:after="120"/>
              <w:jc w:val="center"/>
              <w:rPr>
                <w:rFonts w:eastAsia="Arial" w:cs="Arial"/>
                <w:color w:val="000000"/>
                <w:szCs w:val="24"/>
              </w:rPr>
            </w:pPr>
          </w:p>
        </w:tc>
      </w:tr>
    </w:tbl>
    <w:p w14:paraId="3C7BEA66" w14:textId="77777777" w:rsidR="00996EC0" w:rsidRPr="005A50BB" w:rsidRDefault="00996EC0" w:rsidP="00996EC0">
      <w:pPr>
        <w:pBdr>
          <w:top w:val="nil"/>
          <w:left w:val="nil"/>
          <w:bottom w:val="nil"/>
          <w:right w:val="nil"/>
          <w:between w:val="nil"/>
        </w:pBdr>
        <w:spacing w:before="100" w:after="200"/>
        <w:ind w:left="360" w:firstLine="936"/>
        <w:rPr>
          <w:rFonts w:eastAsia="Arial" w:cs="Arial"/>
          <w:color w:val="000000"/>
          <w:szCs w:val="24"/>
          <w:highlight w:val="yellow"/>
        </w:rPr>
      </w:pPr>
    </w:p>
    <w:tbl>
      <w:tblPr>
        <w:tblW w:w="9016" w:type="dxa"/>
        <w:tblBorders>
          <w:top w:val="single" w:sz="2" w:space="0" w:color="auto"/>
          <w:left w:val="single" w:sz="2" w:space="0" w:color="auto"/>
          <w:bottom w:val="single" w:sz="2" w:space="0" w:color="auto"/>
          <w:right w:val="single" w:sz="2" w:space="0" w:color="auto"/>
          <w:insideH w:val="single" w:sz="6" w:space="0" w:color="000000"/>
          <w:insideV w:val="single" w:sz="6" w:space="0" w:color="000000"/>
        </w:tblBorders>
        <w:tblLayout w:type="fixed"/>
        <w:tblLook w:val="0400" w:firstRow="0" w:lastRow="0" w:firstColumn="0" w:lastColumn="0" w:noHBand="0" w:noVBand="1"/>
      </w:tblPr>
      <w:tblGrid>
        <w:gridCol w:w="4508"/>
        <w:gridCol w:w="4508"/>
      </w:tblGrid>
      <w:tr w:rsidR="00996EC0" w:rsidRPr="005A50BB" w14:paraId="3FDEB1C3" w14:textId="77777777" w:rsidTr="00F11DB2">
        <w:tc>
          <w:tcPr>
            <w:tcW w:w="4508" w:type="dxa"/>
          </w:tcPr>
          <w:p w14:paraId="78DC2231"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Name of Specially Written Software</w:t>
            </w:r>
          </w:p>
        </w:tc>
        <w:tc>
          <w:tcPr>
            <w:tcW w:w="4508" w:type="dxa"/>
          </w:tcPr>
          <w:p w14:paraId="3018BB85" w14:textId="77777777" w:rsidR="00996EC0" w:rsidRPr="005A50BB" w:rsidRDefault="00996EC0" w:rsidP="00F11DB2">
            <w:pPr>
              <w:tabs>
                <w:tab w:val="left" w:pos="709"/>
              </w:tabs>
              <w:spacing w:before="120" w:after="120"/>
              <w:jc w:val="center"/>
              <w:rPr>
                <w:rFonts w:eastAsia="Arial" w:cs="Arial"/>
                <w:color w:val="000000"/>
                <w:szCs w:val="24"/>
              </w:rPr>
            </w:pPr>
            <w:r w:rsidRPr="005A50BB">
              <w:rPr>
                <w:rFonts w:eastAsia="Arial" w:cs="Arial"/>
                <w:b/>
                <w:color w:val="000000"/>
                <w:szCs w:val="24"/>
              </w:rPr>
              <w:t>Details</w:t>
            </w:r>
          </w:p>
        </w:tc>
      </w:tr>
      <w:tr w:rsidR="00996EC0" w:rsidRPr="005A50BB" w14:paraId="7D1F80C7" w14:textId="77777777" w:rsidTr="00F11DB2">
        <w:tc>
          <w:tcPr>
            <w:tcW w:w="4508" w:type="dxa"/>
          </w:tcPr>
          <w:p w14:paraId="5D565483" w14:textId="77777777" w:rsidR="00996EC0" w:rsidRPr="005A50BB" w:rsidRDefault="00996EC0" w:rsidP="00F11DB2">
            <w:pPr>
              <w:tabs>
                <w:tab w:val="left" w:pos="709"/>
              </w:tabs>
              <w:spacing w:before="120" w:after="120"/>
              <w:rPr>
                <w:rFonts w:eastAsia="Arial" w:cs="Arial"/>
                <w:color w:val="000000"/>
                <w:szCs w:val="24"/>
              </w:rPr>
            </w:pPr>
          </w:p>
        </w:tc>
        <w:tc>
          <w:tcPr>
            <w:tcW w:w="4508" w:type="dxa"/>
          </w:tcPr>
          <w:p w14:paraId="53F51B27" w14:textId="77777777" w:rsidR="00996EC0" w:rsidRPr="005A50BB" w:rsidRDefault="00996EC0" w:rsidP="00F11DB2">
            <w:pPr>
              <w:tabs>
                <w:tab w:val="left" w:pos="709"/>
              </w:tabs>
              <w:spacing w:before="120" w:after="120"/>
              <w:rPr>
                <w:rFonts w:eastAsia="Arial" w:cs="Arial"/>
                <w:color w:val="000000"/>
                <w:szCs w:val="24"/>
              </w:rPr>
            </w:pPr>
          </w:p>
        </w:tc>
      </w:tr>
      <w:tr w:rsidR="00996EC0" w:rsidRPr="005A50BB" w14:paraId="47583FE7" w14:textId="77777777" w:rsidTr="00F11DB2">
        <w:tc>
          <w:tcPr>
            <w:tcW w:w="4508" w:type="dxa"/>
          </w:tcPr>
          <w:p w14:paraId="3C9C5BC9" w14:textId="77777777" w:rsidR="00996EC0" w:rsidRPr="005A50BB" w:rsidRDefault="00996EC0" w:rsidP="00F11DB2">
            <w:pPr>
              <w:tabs>
                <w:tab w:val="left" w:pos="709"/>
              </w:tabs>
              <w:spacing w:before="120" w:after="120"/>
              <w:rPr>
                <w:rFonts w:eastAsia="Arial" w:cs="Arial"/>
                <w:color w:val="000000"/>
                <w:szCs w:val="24"/>
              </w:rPr>
            </w:pPr>
          </w:p>
        </w:tc>
        <w:tc>
          <w:tcPr>
            <w:tcW w:w="4508" w:type="dxa"/>
          </w:tcPr>
          <w:p w14:paraId="557A13D9" w14:textId="77777777" w:rsidR="00996EC0" w:rsidRPr="005A50BB" w:rsidRDefault="00996EC0" w:rsidP="00F11DB2">
            <w:pPr>
              <w:tabs>
                <w:tab w:val="left" w:pos="709"/>
              </w:tabs>
              <w:spacing w:before="120" w:after="120"/>
              <w:rPr>
                <w:rFonts w:eastAsia="Arial" w:cs="Arial"/>
                <w:color w:val="000000"/>
                <w:szCs w:val="24"/>
              </w:rPr>
            </w:pPr>
          </w:p>
        </w:tc>
      </w:tr>
    </w:tbl>
    <w:p w14:paraId="1F98531E" w14:textId="77777777" w:rsidR="00996EC0" w:rsidRPr="005A50BB" w:rsidRDefault="00996EC0" w:rsidP="00996EC0">
      <w:pPr>
        <w:pBdr>
          <w:top w:val="nil"/>
          <w:left w:val="nil"/>
          <w:bottom w:val="nil"/>
          <w:right w:val="nil"/>
          <w:between w:val="nil"/>
        </w:pBdr>
        <w:spacing w:before="100" w:after="200"/>
        <w:ind w:left="360" w:firstLine="936"/>
        <w:rPr>
          <w:rFonts w:eastAsia="Arial" w:cs="Arial"/>
          <w:color w:val="000000"/>
          <w:szCs w:val="24"/>
          <w:highlight w:val="yellow"/>
        </w:rPr>
      </w:pPr>
    </w:p>
    <w:p w14:paraId="31B96357" w14:textId="18A4A5D4" w:rsidR="00996EC0" w:rsidRPr="00AC7A0E" w:rsidRDefault="00996EC0" w:rsidP="00996EC0">
      <w:pPr>
        <w:pBdr>
          <w:top w:val="nil"/>
          <w:left w:val="nil"/>
          <w:bottom w:val="nil"/>
          <w:right w:val="nil"/>
          <w:between w:val="nil"/>
        </w:pBdr>
        <w:tabs>
          <w:tab w:val="left" w:pos="-9"/>
        </w:tabs>
        <w:spacing w:after="120"/>
        <w:rPr>
          <w:rFonts w:eastAsia="Arial" w:cs="Arial"/>
          <w:b/>
          <w:i/>
          <w:color w:val="000000"/>
          <w:szCs w:val="24"/>
          <w:highlight w:val="yellow"/>
        </w:rPr>
      </w:pPr>
      <w:r w:rsidRPr="00AC7A0E">
        <w:rPr>
          <w:rFonts w:eastAsia="Arial" w:cs="Arial"/>
          <w:b/>
          <w:i/>
          <w:color w:val="000000"/>
          <w:szCs w:val="24"/>
          <w:highlight w:val="yellow"/>
        </w:rPr>
        <w:t xml:space="preserve">[Guidance: The </w:t>
      </w:r>
      <w:r w:rsidRPr="00AC7A0E">
        <w:rPr>
          <w:rFonts w:eastAsia="Arial" w:cs="Arial"/>
          <w:b/>
          <w:i/>
          <w:szCs w:val="24"/>
          <w:highlight w:val="yellow"/>
        </w:rPr>
        <w:t xml:space="preserve">Buyer </w:t>
      </w:r>
      <w:r w:rsidRPr="00AC7A0E">
        <w:rPr>
          <w:rFonts w:eastAsia="Arial" w:cs="Arial"/>
          <w:b/>
          <w:i/>
          <w:color w:val="000000"/>
          <w:szCs w:val="24"/>
          <w:highlight w:val="yellow"/>
        </w:rPr>
        <w:t xml:space="preserve">should make clear to Suppliers that the New IPR and Specially Written Software which must be recorded in this Annex does not include all forms of IPR which may be created by the Supplier and the Supplier Staff during the completion of their obligations under </w:t>
      </w:r>
      <w:r w:rsidR="005D6C43">
        <w:rPr>
          <w:rFonts w:eastAsia="Arial" w:cs="Arial"/>
          <w:b/>
          <w:i/>
          <w:color w:val="000000"/>
          <w:szCs w:val="24"/>
          <w:highlight w:val="yellow"/>
        </w:rPr>
        <w:t>th</w:t>
      </w:r>
      <w:r w:rsidR="00AF2D0C">
        <w:rPr>
          <w:rFonts w:eastAsia="Arial" w:cs="Arial"/>
          <w:b/>
          <w:i/>
          <w:color w:val="000000"/>
          <w:szCs w:val="24"/>
          <w:highlight w:val="yellow"/>
        </w:rPr>
        <w:t>e</w:t>
      </w:r>
      <w:r w:rsidR="005D6C43">
        <w:rPr>
          <w:rFonts w:eastAsia="Arial" w:cs="Arial"/>
          <w:b/>
          <w:i/>
          <w:color w:val="000000"/>
          <w:szCs w:val="24"/>
          <w:highlight w:val="yellow"/>
        </w:rPr>
        <w:t xml:space="preserve"> Contract</w:t>
      </w:r>
      <w:r w:rsidRPr="00AC7A0E">
        <w:rPr>
          <w:rFonts w:eastAsia="Arial" w:cs="Arial"/>
          <w:b/>
          <w:i/>
          <w:color w:val="000000"/>
          <w:szCs w:val="24"/>
          <w:highlight w:val="yellow"/>
        </w:rPr>
        <w:t xml:space="preserve">. This may need to be updated throughout the life of </w:t>
      </w:r>
      <w:r w:rsidR="005D6C43">
        <w:rPr>
          <w:rFonts w:eastAsia="Arial" w:cs="Arial"/>
          <w:b/>
          <w:i/>
          <w:color w:val="000000"/>
          <w:szCs w:val="24"/>
          <w:highlight w:val="yellow"/>
        </w:rPr>
        <w:t>th</w:t>
      </w:r>
      <w:r w:rsidR="00AF2D0C">
        <w:rPr>
          <w:rFonts w:eastAsia="Arial" w:cs="Arial"/>
          <w:b/>
          <w:i/>
          <w:color w:val="000000"/>
          <w:szCs w:val="24"/>
          <w:highlight w:val="yellow"/>
        </w:rPr>
        <w:t>e</w:t>
      </w:r>
      <w:r w:rsidR="005D6C43">
        <w:rPr>
          <w:rFonts w:eastAsia="Arial" w:cs="Arial"/>
          <w:b/>
          <w:i/>
          <w:color w:val="000000"/>
          <w:szCs w:val="24"/>
          <w:highlight w:val="yellow"/>
        </w:rPr>
        <w:t xml:space="preserve"> Contract</w:t>
      </w:r>
      <w:r w:rsidRPr="00AC7A0E">
        <w:rPr>
          <w:rFonts w:eastAsia="Arial" w:cs="Arial"/>
          <w:b/>
          <w:i/>
          <w:color w:val="000000"/>
          <w:szCs w:val="24"/>
          <w:highlight w:val="yellow"/>
        </w:rPr>
        <w:t xml:space="preserve">. Only New IPR and Specially Written </w:t>
      </w:r>
      <w:proofErr w:type="gramStart"/>
      <w:r w:rsidRPr="00AC7A0E">
        <w:rPr>
          <w:rFonts w:eastAsia="Arial" w:cs="Arial"/>
          <w:b/>
          <w:i/>
          <w:color w:val="000000"/>
          <w:szCs w:val="24"/>
          <w:highlight w:val="yellow"/>
        </w:rPr>
        <w:t>Software</w:t>
      </w:r>
      <w:proofErr w:type="gramEnd"/>
      <w:r w:rsidRPr="00AC7A0E">
        <w:rPr>
          <w:rFonts w:eastAsia="Arial" w:cs="Arial"/>
          <w:b/>
          <w:i/>
          <w:color w:val="000000"/>
          <w:szCs w:val="24"/>
          <w:highlight w:val="yellow"/>
        </w:rPr>
        <w:t xml:space="preserve"> which is part of the Deliverables, or is necessary for the use of the Deliverables by the Buyer, or as part of the Buyer’s ownership of IPR (depending on which option in this Schedule is chosen) will need to be recorded here. IPR such as email communications or documents which do not form part of the Deliverables need not be recorded in this Annex.]</w:t>
      </w:r>
    </w:p>
    <w:p w14:paraId="7D64A571" w14:textId="192BCA27" w:rsidR="00996EC0" w:rsidRDefault="00996EC0" w:rsidP="00996EC0">
      <w:pPr>
        <w:pBdr>
          <w:top w:val="nil"/>
          <w:left w:val="nil"/>
          <w:bottom w:val="nil"/>
          <w:right w:val="nil"/>
          <w:between w:val="nil"/>
        </w:pBdr>
        <w:tabs>
          <w:tab w:val="left" w:pos="-9"/>
        </w:tabs>
        <w:spacing w:after="120"/>
        <w:rPr>
          <w:rFonts w:eastAsia="Arial" w:cs="Arial"/>
          <w:b/>
          <w:i/>
          <w:color w:val="000000"/>
          <w:szCs w:val="24"/>
        </w:rPr>
      </w:pPr>
    </w:p>
    <w:p w14:paraId="3FF6F570" w14:textId="0C343CB6" w:rsidR="00A21F14" w:rsidRDefault="00A21F14">
      <w:pPr>
        <w:spacing w:after="160" w:line="259" w:lineRule="auto"/>
        <w:rPr>
          <w:rFonts w:eastAsia="Arial" w:cs="Arial"/>
          <w:b/>
          <w:i/>
          <w:color w:val="000000"/>
          <w:szCs w:val="24"/>
        </w:rPr>
      </w:pPr>
      <w:r>
        <w:rPr>
          <w:rFonts w:eastAsia="Arial" w:cs="Arial"/>
          <w:b/>
          <w:i/>
          <w:color w:val="000000"/>
          <w:szCs w:val="24"/>
        </w:rPr>
        <w:br w:type="page"/>
      </w:r>
    </w:p>
    <w:p w14:paraId="44C89CCB" w14:textId="2773453F" w:rsidR="00A21F14" w:rsidRPr="005A50BB" w:rsidRDefault="00A21F14" w:rsidP="00F11DB2">
      <w:pPr>
        <w:pBdr>
          <w:top w:val="nil"/>
          <w:left w:val="nil"/>
          <w:bottom w:val="nil"/>
          <w:right w:val="nil"/>
          <w:between w:val="nil"/>
        </w:pBdr>
        <w:spacing w:before="100" w:after="200"/>
        <w:ind w:firstLine="57"/>
        <w:rPr>
          <w:rFonts w:eastAsia="Arial" w:cs="Arial"/>
          <w:b/>
          <w:color w:val="000000"/>
          <w:szCs w:val="24"/>
        </w:rPr>
      </w:pPr>
      <w:r w:rsidRPr="005A50BB">
        <w:rPr>
          <w:rFonts w:eastAsia="Arial" w:cs="Arial"/>
          <w:b/>
          <w:color w:val="000000"/>
          <w:szCs w:val="24"/>
        </w:rPr>
        <w:lastRenderedPageBreak/>
        <w:t xml:space="preserve">ANNEX </w:t>
      </w:r>
      <w:bookmarkStart w:id="504" w:name="Annex_2"/>
      <w:r>
        <w:rPr>
          <w:rFonts w:eastAsia="Arial" w:cs="Arial"/>
          <w:b/>
          <w:color w:val="000000"/>
          <w:szCs w:val="24"/>
        </w:rPr>
        <w:t>2</w:t>
      </w:r>
      <w:bookmarkEnd w:id="504"/>
      <w:r>
        <w:rPr>
          <w:rFonts w:eastAsia="Arial" w:cs="Arial"/>
          <w:b/>
          <w:color w:val="000000"/>
          <w:szCs w:val="24"/>
        </w:rPr>
        <w:t>: FORM OF CONFIDENTIALITY UNDERTAKING</w:t>
      </w:r>
    </w:p>
    <w:p w14:paraId="53A096AC" w14:textId="77777777" w:rsidR="00A21F14" w:rsidRPr="00F11DB2" w:rsidRDefault="00A21F14" w:rsidP="00A21F14">
      <w:pPr>
        <w:pStyle w:val="BlankDocumentTitle"/>
        <w:rPr>
          <w:rFonts w:cs="Arial"/>
        </w:rPr>
      </w:pPr>
      <w:r w:rsidRPr="00F11DB2">
        <w:rPr>
          <w:rFonts w:cs="Arial"/>
        </w:rPr>
        <w:t>CONFIDENTIALITY AGREEMENT</w:t>
      </w:r>
    </w:p>
    <w:p w14:paraId="52C11482" w14:textId="77777777" w:rsidR="00A21F14" w:rsidRPr="00F11DB2" w:rsidRDefault="00A21F14" w:rsidP="00A21F14">
      <w:pPr>
        <w:pStyle w:val="StdBodyText"/>
        <w:rPr>
          <w:rFonts w:cs="Arial"/>
        </w:rPr>
      </w:pPr>
      <w:r w:rsidRPr="00F11DB2">
        <w:rPr>
          <w:rStyle w:val="StdBodyTextBoldChar"/>
          <w:rFonts w:cs="Arial"/>
        </w:rPr>
        <w:t>THIS AGREEMENT</w:t>
      </w:r>
      <w:r w:rsidRPr="00F11DB2">
        <w:rPr>
          <w:rFonts w:cs="Arial"/>
        </w:rPr>
        <w:t xml:space="preserve"> is made on </w:t>
      </w:r>
      <w:r w:rsidRPr="00F11DB2">
        <w:rPr>
          <w:rFonts w:cs="Arial"/>
          <w:highlight w:val="yellow"/>
        </w:rPr>
        <w:t>[</w:t>
      </w:r>
      <w:r w:rsidRPr="001D6C8A">
        <w:rPr>
          <w:rStyle w:val="StdBodyTextBoldChar"/>
          <w:rFonts w:cs="Arial"/>
          <w:b w:val="0"/>
          <w:iCs/>
          <w:highlight w:val="yellow"/>
        </w:rPr>
        <w:t>date</w:t>
      </w:r>
      <w:r w:rsidRPr="00F11DB2">
        <w:rPr>
          <w:rFonts w:cs="Arial"/>
          <w:highlight w:val="yellow"/>
        </w:rPr>
        <w:t>]</w:t>
      </w:r>
      <w:r w:rsidRPr="00F11DB2">
        <w:rPr>
          <w:rFonts w:cs="Arial"/>
        </w:rPr>
        <w:t xml:space="preserve"> </w:t>
      </w:r>
      <w:proofErr w:type="gramStart"/>
      <w:r w:rsidRPr="00F11DB2">
        <w:rPr>
          <w:rFonts w:cs="Arial"/>
        </w:rPr>
        <w:t>20</w:t>
      </w:r>
      <w:proofErr w:type="gramEnd"/>
    </w:p>
    <w:p w14:paraId="543C98C4" w14:textId="77777777" w:rsidR="00A21F14" w:rsidRPr="00F11DB2" w:rsidRDefault="00A21F14" w:rsidP="00A21F14">
      <w:pPr>
        <w:pStyle w:val="StdBodyTextBold"/>
        <w:rPr>
          <w:rFonts w:cs="Arial"/>
        </w:rPr>
      </w:pPr>
      <w:r w:rsidRPr="00F11DB2">
        <w:rPr>
          <w:rFonts w:cs="Arial"/>
        </w:rPr>
        <w:t>BETWEEN:</w:t>
      </w:r>
    </w:p>
    <w:p w14:paraId="33BD735E" w14:textId="77777777" w:rsidR="00A21F14" w:rsidRPr="00F11DB2" w:rsidRDefault="00A21F14" w:rsidP="00A21F14">
      <w:pPr>
        <w:pStyle w:val="PartiesBodyText"/>
        <w:rPr>
          <w:rFonts w:cs="Arial"/>
        </w:rPr>
      </w:pPr>
      <w:r w:rsidRPr="00F11DB2">
        <w:rPr>
          <w:rStyle w:val="StdBodyTextBoldChar"/>
          <w:rFonts w:cs="Arial"/>
          <w:bCs/>
          <w:highlight w:val="yellow"/>
        </w:rPr>
        <w:t xml:space="preserve">[insert </w:t>
      </w:r>
      <w:r w:rsidRPr="001D6C8A">
        <w:rPr>
          <w:rStyle w:val="StdBodyTextBoldChar"/>
          <w:rFonts w:cs="Arial"/>
          <w:b w:val="0"/>
          <w:highlight w:val="yellow"/>
        </w:rPr>
        <w:t>name</w:t>
      </w:r>
      <w:r w:rsidRPr="00F11DB2">
        <w:rPr>
          <w:rStyle w:val="StdBodyTextBoldChar"/>
          <w:rFonts w:cs="Arial"/>
          <w:bCs/>
          <w:highlight w:val="yellow"/>
        </w:rPr>
        <w:t>]</w:t>
      </w:r>
      <w:r w:rsidRPr="00F11DB2">
        <w:rPr>
          <w:rFonts w:cs="Arial"/>
        </w:rPr>
        <w:t xml:space="preserve"> of </w:t>
      </w:r>
      <w:r w:rsidRPr="001D6C8A">
        <w:rPr>
          <w:rFonts w:cs="Arial"/>
          <w:b/>
          <w:bCs/>
          <w:highlight w:val="yellow"/>
        </w:rPr>
        <w:t>[insert</w:t>
      </w:r>
      <w:r w:rsidRPr="00F11DB2">
        <w:rPr>
          <w:rFonts w:cs="Arial"/>
          <w:highlight w:val="yellow"/>
        </w:rPr>
        <w:t xml:space="preserve"> address]</w:t>
      </w:r>
      <w:r w:rsidRPr="00F11DB2">
        <w:rPr>
          <w:rFonts w:cs="Arial"/>
        </w:rPr>
        <w:t xml:space="preserve"> (the “</w:t>
      </w:r>
      <w:r w:rsidRPr="00F11DB2">
        <w:rPr>
          <w:rStyle w:val="StdBodyTextBoldChar"/>
          <w:rFonts w:cs="Arial"/>
        </w:rPr>
        <w:t>Sub-licensee</w:t>
      </w:r>
      <w:r w:rsidRPr="00F11DB2">
        <w:rPr>
          <w:rFonts w:cs="Arial"/>
        </w:rPr>
        <w:t>”); and</w:t>
      </w:r>
    </w:p>
    <w:p w14:paraId="05FFA0AA" w14:textId="77777777" w:rsidR="00A21F14" w:rsidRPr="00F11DB2" w:rsidRDefault="00A21F14" w:rsidP="00A21F14">
      <w:pPr>
        <w:pStyle w:val="PartiesBodyText"/>
        <w:rPr>
          <w:rFonts w:cs="Arial"/>
        </w:rPr>
      </w:pPr>
      <w:r w:rsidRPr="00F11DB2">
        <w:rPr>
          <w:rStyle w:val="StdBodyTextBoldChar"/>
          <w:rFonts w:cs="Arial"/>
          <w:bCs/>
          <w:highlight w:val="yellow"/>
        </w:rPr>
        <w:t xml:space="preserve">[insert </w:t>
      </w:r>
      <w:r w:rsidRPr="001D6C8A">
        <w:rPr>
          <w:rStyle w:val="StdBodyTextBoldChar"/>
          <w:rFonts w:cs="Arial"/>
          <w:b w:val="0"/>
          <w:highlight w:val="yellow"/>
        </w:rPr>
        <w:t>name</w:t>
      </w:r>
      <w:r w:rsidRPr="00F11DB2">
        <w:rPr>
          <w:rStyle w:val="StdBodyTextBoldChar"/>
          <w:rFonts w:cs="Arial"/>
          <w:bCs/>
          <w:highlight w:val="yellow"/>
        </w:rPr>
        <w:t>]</w:t>
      </w:r>
      <w:r w:rsidRPr="00F11DB2">
        <w:rPr>
          <w:rFonts w:cs="Arial"/>
          <w:b/>
          <w:bCs/>
        </w:rPr>
        <w:t xml:space="preserve"> </w:t>
      </w:r>
      <w:r w:rsidRPr="00F11DB2">
        <w:rPr>
          <w:rFonts w:cs="Arial"/>
        </w:rPr>
        <w:t xml:space="preserve">of </w:t>
      </w:r>
      <w:r w:rsidRPr="001D6C8A">
        <w:rPr>
          <w:rFonts w:cs="Arial"/>
          <w:b/>
          <w:bCs/>
          <w:highlight w:val="yellow"/>
        </w:rPr>
        <w:t xml:space="preserve">[insert </w:t>
      </w:r>
      <w:r w:rsidRPr="00F11DB2">
        <w:rPr>
          <w:rFonts w:cs="Arial"/>
          <w:highlight w:val="yellow"/>
        </w:rPr>
        <w:t>address]</w:t>
      </w:r>
      <w:r w:rsidRPr="00F11DB2">
        <w:rPr>
          <w:rFonts w:cs="Arial"/>
        </w:rPr>
        <w:t xml:space="preserve"> (the “</w:t>
      </w:r>
      <w:r w:rsidRPr="00F11DB2">
        <w:rPr>
          <w:rStyle w:val="StdBodyTextBoldChar"/>
          <w:rFonts w:cs="Arial"/>
        </w:rPr>
        <w:t>Supplier</w:t>
      </w:r>
      <w:r w:rsidRPr="00F11DB2">
        <w:rPr>
          <w:rFonts w:cs="Arial"/>
        </w:rPr>
        <w:t>” and together with the Supplier, the “</w:t>
      </w:r>
      <w:r w:rsidRPr="00F11DB2">
        <w:rPr>
          <w:rStyle w:val="StdBodyTextBoldChar"/>
          <w:rFonts w:cs="Arial"/>
        </w:rPr>
        <w:t>Parties</w:t>
      </w:r>
      <w:r w:rsidRPr="00F11DB2">
        <w:rPr>
          <w:rFonts w:cs="Arial"/>
        </w:rPr>
        <w:t>”).</w:t>
      </w:r>
    </w:p>
    <w:p w14:paraId="3AC3401F" w14:textId="77777777" w:rsidR="00A21F14" w:rsidRPr="00F11DB2" w:rsidRDefault="00A21F14" w:rsidP="00A21F14">
      <w:pPr>
        <w:pStyle w:val="StdBodyTextBold"/>
        <w:rPr>
          <w:rFonts w:cs="Arial"/>
        </w:rPr>
      </w:pPr>
      <w:r w:rsidRPr="00F11DB2">
        <w:rPr>
          <w:rFonts w:cs="Arial"/>
        </w:rPr>
        <w:t>WHEREAS:</w:t>
      </w:r>
    </w:p>
    <w:p w14:paraId="6F7FBF19" w14:textId="6012E2EA" w:rsidR="00A21F14" w:rsidRPr="00F11DB2" w:rsidRDefault="00A21F14" w:rsidP="00A21F14">
      <w:pPr>
        <w:spacing w:before="100" w:after="200"/>
        <w:ind w:left="720" w:hanging="720"/>
        <w:rPr>
          <w:rFonts w:cs="Arial"/>
          <w:szCs w:val="24"/>
        </w:rPr>
      </w:pPr>
      <w:r w:rsidRPr="00F11DB2">
        <w:rPr>
          <w:rFonts w:cs="Arial"/>
          <w:szCs w:val="24"/>
        </w:rPr>
        <w:t>(A)</w:t>
      </w:r>
      <w:r w:rsidRPr="00F11DB2">
        <w:rPr>
          <w:rFonts w:cs="Arial"/>
          <w:szCs w:val="24"/>
        </w:rPr>
        <w:tab/>
      </w:r>
      <w:r w:rsidRPr="00F11DB2">
        <w:rPr>
          <w:rFonts w:cs="Arial"/>
          <w:szCs w:val="24"/>
          <w:highlight w:val="yellow"/>
        </w:rPr>
        <w:t>[</w:t>
      </w:r>
      <w:r w:rsidRPr="001D6C8A">
        <w:rPr>
          <w:rFonts w:cs="Arial"/>
          <w:b/>
          <w:bCs/>
          <w:iCs/>
          <w:szCs w:val="24"/>
          <w:highlight w:val="yellow"/>
        </w:rPr>
        <w:t>insert</w:t>
      </w:r>
      <w:r w:rsidRPr="001247CB">
        <w:rPr>
          <w:rFonts w:cs="Arial"/>
          <w:iCs/>
          <w:szCs w:val="24"/>
          <w:highlight w:val="yellow"/>
        </w:rPr>
        <w:t xml:space="preserve"> name of Buyer</w:t>
      </w:r>
      <w:r w:rsidRPr="00F11DB2">
        <w:rPr>
          <w:rFonts w:cs="Arial"/>
          <w:szCs w:val="24"/>
          <w:highlight w:val="yellow"/>
        </w:rPr>
        <w:t>]</w:t>
      </w:r>
      <w:r w:rsidRPr="00F11DB2">
        <w:rPr>
          <w:rFonts w:cs="Arial"/>
          <w:szCs w:val="24"/>
        </w:rPr>
        <w:t xml:space="preserve"> (the “</w:t>
      </w:r>
      <w:r w:rsidRPr="00F11DB2">
        <w:rPr>
          <w:rStyle w:val="StdBodyTextBoldChar"/>
          <w:rFonts w:eastAsiaTheme="minorHAnsi" w:cs="Arial"/>
        </w:rPr>
        <w:t>Buyer</w:t>
      </w:r>
      <w:r w:rsidRPr="00F11DB2">
        <w:rPr>
          <w:rFonts w:cs="Arial"/>
          <w:szCs w:val="24"/>
        </w:rPr>
        <w:t xml:space="preserve">”) and the Supplier are party to a contract dated </w:t>
      </w:r>
      <w:r w:rsidRPr="00F11DB2">
        <w:rPr>
          <w:rFonts w:cs="Arial"/>
          <w:szCs w:val="24"/>
          <w:highlight w:val="yellow"/>
        </w:rPr>
        <w:t>[</w:t>
      </w:r>
      <w:r w:rsidRPr="001D6C8A">
        <w:rPr>
          <w:rFonts w:cs="Arial"/>
          <w:b/>
          <w:bCs/>
          <w:szCs w:val="24"/>
          <w:highlight w:val="yellow"/>
        </w:rPr>
        <w:t>insert</w:t>
      </w:r>
      <w:r w:rsidRPr="00AC7A0E">
        <w:rPr>
          <w:rFonts w:cs="Arial"/>
          <w:b/>
          <w:bCs/>
          <w:szCs w:val="24"/>
          <w:highlight w:val="yellow"/>
        </w:rPr>
        <w:t xml:space="preserve"> </w:t>
      </w:r>
      <w:r w:rsidRPr="001D6C8A">
        <w:rPr>
          <w:rFonts w:cs="Arial"/>
          <w:szCs w:val="24"/>
          <w:highlight w:val="yellow"/>
        </w:rPr>
        <w:t>date</w:t>
      </w:r>
      <w:r w:rsidRPr="00AC7A0E">
        <w:rPr>
          <w:rFonts w:cs="Arial"/>
          <w:szCs w:val="24"/>
          <w:highlight w:val="yellow"/>
        </w:rPr>
        <w:t>]</w:t>
      </w:r>
      <w:r w:rsidRPr="00F11DB2">
        <w:rPr>
          <w:rFonts w:cs="Arial"/>
          <w:szCs w:val="24"/>
        </w:rPr>
        <w:t xml:space="preserve"> (the “</w:t>
      </w:r>
      <w:r w:rsidRPr="00F11DB2">
        <w:rPr>
          <w:rStyle w:val="StdBodyTextBoldChar"/>
          <w:rFonts w:eastAsiaTheme="minorHAnsi" w:cs="Arial"/>
        </w:rPr>
        <w:t>Contract</w:t>
      </w:r>
      <w:r w:rsidRPr="00F11DB2">
        <w:rPr>
          <w:rFonts w:cs="Arial"/>
          <w:szCs w:val="24"/>
        </w:rPr>
        <w:t xml:space="preserve">”) for the provision by the Supplier of </w:t>
      </w:r>
      <w:r w:rsidRPr="00F11DB2">
        <w:rPr>
          <w:rFonts w:cs="Arial"/>
          <w:szCs w:val="24"/>
          <w:highlight w:val="yellow"/>
        </w:rPr>
        <w:t>[</w:t>
      </w:r>
      <w:r w:rsidRPr="001D6C8A">
        <w:rPr>
          <w:rFonts w:cs="Arial"/>
          <w:b/>
          <w:bCs/>
          <w:szCs w:val="24"/>
          <w:highlight w:val="yellow"/>
        </w:rPr>
        <w:t>insert</w:t>
      </w:r>
      <w:r w:rsidRPr="00F11DB2">
        <w:rPr>
          <w:rFonts w:cs="Arial"/>
          <w:szCs w:val="24"/>
          <w:highlight w:val="yellow"/>
        </w:rPr>
        <w:t xml:space="preserve"> brief description of services]</w:t>
      </w:r>
      <w:r w:rsidRPr="00F11DB2">
        <w:rPr>
          <w:rFonts w:cs="Arial"/>
          <w:szCs w:val="24"/>
        </w:rPr>
        <w:t xml:space="preserve"> to the Buyer.</w:t>
      </w:r>
    </w:p>
    <w:p w14:paraId="12D31A1F" w14:textId="3C0A5809" w:rsidR="00A21F14" w:rsidRPr="00F11DB2" w:rsidRDefault="00A21F14" w:rsidP="00A21F14">
      <w:pPr>
        <w:spacing w:before="100" w:after="200"/>
        <w:ind w:left="720" w:hanging="720"/>
        <w:rPr>
          <w:rFonts w:cs="Arial"/>
          <w:szCs w:val="24"/>
        </w:rPr>
      </w:pPr>
      <w:bookmarkStart w:id="505" w:name="Recital_B"/>
      <w:bookmarkStart w:id="506" w:name="_Ref41994004"/>
      <w:r w:rsidRPr="00F11DB2">
        <w:rPr>
          <w:rFonts w:cs="Arial"/>
          <w:szCs w:val="24"/>
        </w:rPr>
        <w:t>(B)</w:t>
      </w:r>
      <w:bookmarkEnd w:id="505"/>
      <w:r w:rsidRPr="00F11DB2">
        <w:rPr>
          <w:rFonts w:cs="Arial"/>
          <w:szCs w:val="24"/>
        </w:rPr>
        <w:tab/>
        <w:t xml:space="preserve">The Buyer wishes to grant a sub-licence to the Sub-licensee in respect of certain software and intellectual property rights licensed to the Buyer pursuant to </w:t>
      </w:r>
      <w:r w:rsidR="005D6C43">
        <w:rPr>
          <w:rFonts w:cs="Arial"/>
          <w:szCs w:val="24"/>
        </w:rPr>
        <w:t>th</w:t>
      </w:r>
      <w:r w:rsidR="00B038AC">
        <w:rPr>
          <w:rFonts w:cs="Arial"/>
          <w:szCs w:val="24"/>
        </w:rPr>
        <w:t>e</w:t>
      </w:r>
      <w:r w:rsidR="005D6C43">
        <w:rPr>
          <w:rFonts w:cs="Arial"/>
          <w:szCs w:val="24"/>
        </w:rPr>
        <w:t xml:space="preserve"> Contract</w:t>
      </w:r>
      <w:r w:rsidRPr="00F11DB2">
        <w:rPr>
          <w:rFonts w:cs="Arial"/>
          <w:szCs w:val="24"/>
        </w:rPr>
        <w:t xml:space="preserve"> (the “</w:t>
      </w:r>
      <w:r w:rsidRPr="00F11DB2">
        <w:rPr>
          <w:rStyle w:val="StdBodyTextBoldChar"/>
          <w:rFonts w:eastAsiaTheme="minorHAnsi" w:cs="Arial"/>
        </w:rPr>
        <w:t>Sub-licence</w:t>
      </w:r>
      <w:r w:rsidRPr="00F11DB2">
        <w:rPr>
          <w:rFonts w:cs="Arial"/>
          <w:szCs w:val="24"/>
        </w:rPr>
        <w:t>”).</w:t>
      </w:r>
      <w:bookmarkEnd w:id="506"/>
    </w:p>
    <w:p w14:paraId="479DCA70" w14:textId="3A983774" w:rsidR="00A21F14" w:rsidRPr="00F11DB2" w:rsidRDefault="00A21F14" w:rsidP="00A21F14">
      <w:pPr>
        <w:spacing w:before="100" w:after="200"/>
        <w:ind w:left="720" w:hanging="720"/>
        <w:rPr>
          <w:rFonts w:cs="Arial"/>
          <w:szCs w:val="24"/>
        </w:rPr>
      </w:pPr>
      <w:r w:rsidRPr="00F11DB2">
        <w:rPr>
          <w:rFonts w:cs="Arial"/>
          <w:szCs w:val="24"/>
        </w:rPr>
        <w:t>(C)</w:t>
      </w:r>
      <w:r w:rsidRPr="00F11DB2">
        <w:rPr>
          <w:rFonts w:cs="Arial"/>
          <w:szCs w:val="24"/>
        </w:rPr>
        <w:tab/>
        <w:t xml:space="preserve">It is a requirement of </w:t>
      </w:r>
      <w:r w:rsidR="005D6C43">
        <w:rPr>
          <w:rFonts w:cs="Arial"/>
          <w:szCs w:val="24"/>
        </w:rPr>
        <w:t>th</w:t>
      </w:r>
      <w:r w:rsidR="00FF279F">
        <w:rPr>
          <w:rFonts w:cs="Arial"/>
          <w:szCs w:val="24"/>
        </w:rPr>
        <w:t>e</w:t>
      </w:r>
      <w:r w:rsidR="005D6C43">
        <w:rPr>
          <w:rFonts w:cs="Arial"/>
          <w:szCs w:val="24"/>
        </w:rPr>
        <w:t xml:space="preserve"> Contract</w:t>
      </w:r>
      <w:r w:rsidRPr="00F11DB2">
        <w:rPr>
          <w:rFonts w:cs="Arial"/>
          <w:szCs w:val="24"/>
        </w:rPr>
        <w:t xml:space="preserve"> that, before the Buyer grants such sub-licence to the Sub-licensee, the Sub-licensee execute a confidentiality agreement in favour of the Supplier in or substantially in the form of this Agreement to protect the Confidential Information of the Buyer.</w:t>
      </w:r>
    </w:p>
    <w:p w14:paraId="0B6C06DA" w14:textId="77777777" w:rsidR="00A21F14" w:rsidRPr="00F11DB2" w:rsidRDefault="00A21F14" w:rsidP="00A21F14">
      <w:pPr>
        <w:pStyle w:val="StdBodyTextBold"/>
        <w:rPr>
          <w:rFonts w:cs="Arial"/>
        </w:rPr>
      </w:pPr>
      <w:r w:rsidRPr="00F11DB2">
        <w:rPr>
          <w:rFonts w:cs="Arial"/>
        </w:rPr>
        <w:t>IT IS AGREED as follows:</w:t>
      </w:r>
    </w:p>
    <w:p w14:paraId="4A4F9CB5" w14:textId="77777777" w:rsidR="00A21F14" w:rsidRPr="00A21F14" w:rsidRDefault="00A21F14" w:rsidP="00821332">
      <w:pPr>
        <w:pStyle w:val="AppendixText1"/>
        <w:numPr>
          <w:ilvl w:val="0"/>
          <w:numId w:val="28"/>
        </w:numPr>
        <w:rPr>
          <w:sz w:val="22"/>
          <w:szCs w:val="22"/>
        </w:rPr>
      </w:pPr>
      <w:r w:rsidRPr="00A21F14">
        <w:rPr>
          <w:sz w:val="22"/>
          <w:szCs w:val="22"/>
        </w:rPr>
        <w:t>Interpretation</w:t>
      </w:r>
    </w:p>
    <w:p w14:paraId="6B3B987A" w14:textId="77777777" w:rsidR="00A21F14" w:rsidRPr="008878AA" w:rsidRDefault="00A21F14" w:rsidP="00A21F14">
      <w:pPr>
        <w:pStyle w:val="AppendixText2"/>
      </w:pPr>
      <w:r w:rsidRPr="008878AA">
        <w:t>In this Agreement, unless the context otherwise requires:</w:t>
      </w:r>
    </w:p>
    <w:tbl>
      <w:tblPr>
        <w:tblStyle w:val="MSAdefinitions"/>
        <w:tblW w:w="8165" w:type="dxa"/>
        <w:tblLook w:val="04A0" w:firstRow="1" w:lastRow="0" w:firstColumn="1" w:lastColumn="0" w:noHBand="0" w:noVBand="1"/>
      </w:tblPr>
      <w:tblGrid>
        <w:gridCol w:w="2835"/>
        <w:gridCol w:w="5330"/>
      </w:tblGrid>
      <w:tr w:rsidR="00A21F14" w:rsidRPr="008878AA" w14:paraId="1FC70D50" w14:textId="77777777" w:rsidTr="00A21F14">
        <w:tc>
          <w:tcPr>
            <w:tcW w:w="2835" w:type="dxa"/>
          </w:tcPr>
          <w:p w14:paraId="68558085" w14:textId="77777777" w:rsidR="00A21F14" w:rsidRPr="008878AA" w:rsidRDefault="00A21F14" w:rsidP="00BE4F4F">
            <w:pPr>
              <w:pStyle w:val="StdBodyTextBold"/>
              <w:rPr>
                <w:rFonts w:cs="Arial"/>
              </w:rPr>
            </w:pPr>
            <w:r w:rsidRPr="008878AA">
              <w:rPr>
                <w:rFonts w:cs="Arial"/>
              </w:rPr>
              <w:t>“Confidential Information”</w:t>
            </w:r>
          </w:p>
        </w:tc>
        <w:tc>
          <w:tcPr>
            <w:tcW w:w="5330" w:type="dxa"/>
          </w:tcPr>
          <w:p w14:paraId="3330666D" w14:textId="77777777" w:rsidR="00A21F14" w:rsidRPr="008878AA" w:rsidRDefault="00A21F14" w:rsidP="00BE4F4F">
            <w:pPr>
              <w:pStyle w:val="StdBodyText"/>
              <w:rPr>
                <w:rFonts w:cs="Arial"/>
              </w:rPr>
            </w:pPr>
            <w:r w:rsidRPr="008878AA">
              <w:rPr>
                <w:rFonts w:cs="Arial"/>
              </w:rPr>
              <w:t>means:</w:t>
            </w:r>
          </w:p>
          <w:p w14:paraId="62D643F4" w14:textId="6472CFC1" w:rsidR="00A21F14" w:rsidRPr="008878AA" w:rsidRDefault="00A21F14" w:rsidP="00954D15">
            <w:pPr>
              <w:pStyle w:val="DefinitionList"/>
              <w:numPr>
                <w:ilvl w:val="0"/>
                <w:numId w:val="25"/>
              </w:numPr>
              <w:rPr>
                <w:rFonts w:cs="Arial"/>
              </w:rPr>
            </w:pPr>
            <w:r w:rsidRPr="008878AA">
              <w:rPr>
                <w:rFonts w:cs="Arial"/>
              </w:rPr>
              <w:t>Information, including all personal data within the meaning of the Data Protection Act 2018, and however it is conveyed, provided by the Buyer to the Sub-licensee pursuant to or in connection with the Sub-licence that relates to:</w:t>
            </w:r>
          </w:p>
          <w:p w14:paraId="50F9D81B" w14:textId="77777777" w:rsidR="00A21F14" w:rsidRPr="008878AA" w:rsidRDefault="00A21F14" w:rsidP="00BE4F4F">
            <w:pPr>
              <w:pStyle w:val="DefinitionListLevel1"/>
              <w:rPr>
                <w:rFonts w:cs="Arial"/>
              </w:rPr>
            </w:pPr>
            <w:r w:rsidRPr="008878AA">
              <w:rPr>
                <w:rFonts w:cs="Arial"/>
              </w:rPr>
              <w:t>the Supplier; or</w:t>
            </w:r>
          </w:p>
          <w:p w14:paraId="1BE4764D" w14:textId="77777777" w:rsidR="00A21F14" w:rsidRPr="008878AA" w:rsidRDefault="00A21F14" w:rsidP="00BE4F4F">
            <w:pPr>
              <w:pStyle w:val="DefinitionListLevel1"/>
              <w:rPr>
                <w:rFonts w:cs="Arial"/>
              </w:rPr>
            </w:pPr>
            <w:r w:rsidRPr="008878AA">
              <w:rPr>
                <w:rFonts w:cs="Arial"/>
              </w:rPr>
              <w:t xml:space="preserve">the operations, business, affairs, developments, intellectual property rights, trade secrets, know-how and/or personnel of the </w:t>
            </w:r>
            <w:proofErr w:type="gramStart"/>
            <w:r w:rsidRPr="008878AA">
              <w:rPr>
                <w:rFonts w:cs="Arial"/>
              </w:rPr>
              <w:t>Supplier;</w:t>
            </w:r>
            <w:proofErr w:type="gramEnd"/>
          </w:p>
          <w:p w14:paraId="269B306E" w14:textId="41763913" w:rsidR="00A21F14" w:rsidRPr="008878AA" w:rsidRDefault="00A21F14" w:rsidP="00BE4F4F">
            <w:pPr>
              <w:pStyle w:val="DefinitionList"/>
              <w:rPr>
                <w:rFonts w:cs="Arial"/>
              </w:rPr>
            </w:pPr>
            <w:r w:rsidRPr="008878AA">
              <w:rPr>
                <w:rFonts w:cs="Arial"/>
              </w:rPr>
              <w:t xml:space="preserve">the source code and the object code of the software sub-licensed to the Sub-licensee pursuant to the Sub-licence </w:t>
            </w:r>
            <w:r w:rsidRPr="008878AA">
              <w:rPr>
                <w:rFonts w:cs="Arial"/>
              </w:rPr>
              <w:lastRenderedPageBreak/>
              <w:t>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14:paraId="2A9DB83D" w14:textId="7B613C79" w:rsidR="00A21F14" w:rsidRPr="008878AA" w:rsidRDefault="00A21F14" w:rsidP="00BE4F4F">
            <w:pPr>
              <w:pStyle w:val="DefinitionList"/>
              <w:rPr>
                <w:rFonts w:cs="Arial"/>
              </w:rPr>
            </w:pPr>
            <w:r w:rsidRPr="008878AA">
              <w:rPr>
                <w:rFonts w:cs="Arial"/>
              </w:rPr>
              <w:t xml:space="preserve">other Information provided by the Buyer pursuant to this Agreement to the Sub-licensee that is clearly designated as being confidential or equivalent or that ought reasonably to </w:t>
            </w:r>
            <w:proofErr w:type="gramStart"/>
            <w:r w:rsidRPr="008878AA">
              <w:rPr>
                <w:rFonts w:cs="Arial"/>
              </w:rPr>
              <w:t>be considered to be</w:t>
            </w:r>
            <w:proofErr w:type="gramEnd"/>
            <w:r w:rsidRPr="008878AA">
              <w:rPr>
                <w:rFonts w:cs="Arial"/>
              </w:rPr>
              <w:t xml:space="preserve"> confidential which comes (or has come) to the Sub-licensee’s attention or into the Sub-licensee’s possession in connection with the Sub-licence; and</w:t>
            </w:r>
          </w:p>
          <w:p w14:paraId="7FB1D28D" w14:textId="77777777" w:rsidR="00A21F14" w:rsidRPr="008878AA" w:rsidRDefault="00A21F14" w:rsidP="00BE4F4F">
            <w:pPr>
              <w:pStyle w:val="DefinitionList"/>
              <w:rPr>
                <w:rFonts w:cs="Arial"/>
              </w:rPr>
            </w:pPr>
            <w:r w:rsidRPr="008878AA">
              <w:rPr>
                <w:rFonts w:cs="Arial"/>
              </w:rPr>
              <w:t>Information derived from any of the above,</w:t>
            </w:r>
          </w:p>
          <w:p w14:paraId="63E7559E" w14:textId="77777777" w:rsidR="00A21F14" w:rsidRPr="008878AA" w:rsidRDefault="00A21F14" w:rsidP="00BE4F4F">
            <w:pPr>
              <w:pStyle w:val="StdBodyText"/>
              <w:rPr>
                <w:rFonts w:cs="Arial"/>
              </w:rPr>
            </w:pPr>
            <w:r w:rsidRPr="008878AA">
              <w:rPr>
                <w:rFonts w:cs="Arial"/>
              </w:rPr>
              <w:t>but not including any Information that:</w:t>
            </w:r>
          </w:p>
          <w:p w14:paraId="3CCC8BE7" w14:textId="0151A9CD" w:rsidR="00A21F14" w:rsidRPr="008878AA" w:rsidRDefault="00A21F14" w:rsidP="00954D15">
            <w:pPr>
              <w:pStyle w:val="DefinitionList"/>
              <w:numPr>
                <w:ilvl w:val="0"/>
                <w:numId w:val="23"/>
              </w:numPr>
              <w:rPr>
                <w:rFonts w:cs="Arial"/>
              </w:rPr>
            </w:pPr>
            <w:r w:rsidRPr="008878AA">
              <w:rPr>
                <w:rFonts w:cs="Arial"/>
              </w:rPr>
              <w:t xml:space="preserve">was in the possession of the Sub-licensee without obligation of confidentiality prior to its disclosure by the </w:t>
            </w:r>
            <w:proofErr w:type="gramStart"/>
            <w:r w:rsidRPr="008878AA">
              <w:rPr>
                <w:rFonts w:cs="Arial"/>
              </w:rPr>
              <w:t>Buyer;</w:t>
            </w:r>
            <w:proofErr w:type="gramEnd"/>
            <w:r w:rsidRPr="008878AA">
              <w:rPr>
                <w:rFonts w:cs="Arial"/>
              </w:rPr>
              <w:t xml:space="preserve"> </w:t>
            </w:r>
          </w:p>
          <w:p w14:paraId="0E200047" w14:textId="77777777" w:rsidR="00A21F14" w:rsidRPr="008878AA" w:rsidRDefault="00A21F14" w:rsidP="00BE4F4F">
            <w:pPr>
              <w:pStyle w:val="DefinitionList"/>
              <w:rPr>
                <w:rFonts w:cs="Arial"/>
              </w:rPr>
            </w:pPr>
            <w:r w:rsidRPr="008878AA">
              <w:rPr>
                <w:rFonts w:cs="Arial"/>
              </w:rPr>
              <w:t>was already generally available and in the public domain at the time of disclosure otherwise than by a breach of this Agreement or breach of a duty of confidentiality; or</w:t>
            </w:r>
          </w:p>
          <w:p w14:paraId="7CB751B8" w14:textId="77777777" w:rsidR="00A21F14" w:rsidRPr="008878AA" w:rsidRDefault="00A21F14" w:rsidP="00BE4F4F">
            <w:pPr>
              <w:pStyle w:val="DefinitionList"/>
              <w:rPr>
                <w:rFonts w:cs="Arial"/>
              </w:rPr>
            </w:pPr>
            <w:r w:rsidRPr="008878AA">
              <w:rPr>
                <w:rFonts w:cs="Arial"/>
              </w:rPr>
              <w:t>was independently developed without access to the Information;</w:t>
            </w:r>
          </w:p>
        </w:tc>
      </w:tr>
      <w:tr w:rsidR="00A21F14" w:rsidRPr="008878AA" w14:paraId="4EC10FB9" w14:textId="77777777" w:rsidTr="00A21F14">
        <w:tc>
          <w:tcPr>
            <w:tcW w:w="2835" w:type="dxa"/>
          </w:tcPr>
          <w:p w14:paraId="32566724" w14:textId="77777777" w:rsidR="00A21F14" w:rsidRPr="008878AA" w:rsidRDefault="00A21F14" w:rsidP="00BE4F4F">
            <w:pPr>
              <w:pStyle w:val="StdBodyTextBold"/>
              <w:rPr>
                <w:rFonts w:cs="Arial"/>
              </w:rPr>
            </w:pPr>
            <w:r w:rsidRPr="008878AA">
              <w:rPr>
                <w:rFonts w:cs="Arial"/>
              </w:rPr>
              <w:lastRenderedPageBreak/>
              <w:t>“Information”</w:t>
            </w:r>
          </w:p>
        </w:tc>
        <w:tc>
          <w:tcPr>
            <w:tcW w:w="5330" w:type="dxa"/>
          </w:tcPr>
          <w:p w14:paraId="37BFA8F2" w14:textId="77777777" w:rsidR="00A21F14" w:rsidRPr="008878AA" w:rsidRDefault="00A21F14" w:rsidP="00BE4F4F">
            <w:pPr>
              <w:pStyle w:val="StdBodyText"/>
              <w:rPr>
                <w:rFonts w:cs="Arial"/>
              </w:rPr>
            </w:pPr>
            <w:r w:rsidRPr="008878AA">
              <w:rPr>
                <w:rFonts w:cs="Arial"/>
              </w:rPr>
              <w:t>means all information of whatever nature, however conveyed and in whatever form, including in writing, orally, by demonstration, electronically and in a tangible, visual or machine-readable medium (including CD-ROM, magnetic and digital form); and</w:t>
            </w:r>
          </w:p>
        </w:tc>
      </w:tr>
      <w:tr w:rsidR="00A21F14" w:rsidRPr="008878AA" w14:paraId="25E0A4C2" w14:textId="77777777" w:rsidTr="00A21F14">
        <w:tc>
          <w:tcPr>
            <w:tcW w:w="2835" w:type="dxa"/>
          </w:tcPr>
          <w:p w14:paraId="5F8514CE" w14:textId="77777777" w:rsidR="00A21F14" w:rsidRPr="008878AA" w:rsidRDefault="00A21F14" w:rsidP="00BE4F4F">
            <w:pPr>
              <w:pStyle w:val="StdBodyTextBold"/>
              <w:rPr>
                <w:rFonts w:cs="Arial"/>
              </w:rPr>
            </w:pPr>
            <w:r w:rsidRPr="008878AA">
              <w:rPr>
                <w:rFonts w:cs="Arial"/>
              </w:rPr>
              <w:t>“Sub-licence”</w:t>
            </w:r>
          </w:p>
        </w:tc>
        <w:tc>
          <w:tcPr>
            <w:tcW w:w="5330" w:type="dxa"/>
          </w:tcPr>
          <w:p w14:paraId="0F7C128F" w14:textId="416A5E29" w:rsidR="00A21F14" w:rsidRPr="008878AA" w:rsidRDefault="00A21F14" w:rsidP="00BE4F4F">
            <w:pPr>
              <w:pStyle w:val="StdBodyText"/>
              <w:rPr>
                <w:rFonts w:cs="Arial"/>
              </w:rPr>
            </w:pPr>
            <w:r w:rsidRPr="008878AA">
              <w:rPr>
                <w:rFonts w:cs="Arial"/>
              </w:rPr>
              <w:t xml:space="preserve">has the meaning given to that expression in recital </w:t>
            </w:r>
            <w:r w:rsidR="00446EC3">
              <w:rPr>
                <w:rFonts w:cs="Arial"/>
              </w:rPr>
              <w:fldChar w:fldCharType="begin"/>
            </w:r>
            <w:r w:rsidR="00446EC3">
              <w:rPr>
                <w:rFonts w:cs="Arial"/>
              </w:rPr>
              <w:instrText xml:space="preserve"> REF Recital_B \h </w:instrText>
            </w:r>
            <w:r w:rsidR="00446EC3">
              <w:rPr>
                <w:rFonts w:cs="Arial"/>
              </w:rPr>
            </w:r>
            <w:r w:rsidR="00446EC3">
              <w:rPr>
                <w:rFonts w:cs="Arial"/>
              </w:rPr>
              <w:fldChar w:fldCharType="separate"/>
            </w:r>
            <w:r w:rsidR="00F7423A" w:rsidRPr="00F11DB2">
              <w:rPr>
                <w:rFonts w:cs="Arial"/>
              </w:rPr>
              <w:t>(B)</w:t>
            </w:r>
            <w:r w:rsidR="00446EC3">
              <w:rPr>
                <w:rFonts w:cs="Arial"/>
              </w:rPr>
              <w:fldChar w:fldCharType="end"/>
            </w:r>
            <w:r w:rsidRPr="008878AA">
              <w:rPr>
                <w:rFonts w:cs="Arial"/>
              </w:rPr>
              <w:t xml:space="preserve"> to this Agreement.</w:t>
            </w:r>
          </w:p>
        </w:tc>
      </w:tr>
    </w:tbl>
    <w:p w14:paraId="361D71C8" w14:textId="77777777" w:rsidR="00A21F14" w:rsidRPr="008878AA" w:rsidRDefault="00A21F14" w:rsidP="00A21F14">
      <w:pPr>
        <w:pStyle w:val="AppendixText2"/>
        <w:rPr>
          <w:szCs w:val="22"/>
        </w:rPr>
      </w:pPr>
      <w:r w:rsidRPr="008878AA">
        <w:rPr>
          <w:szCs w:val="22"/>
        </w:rPr>
        <w:lastRenderedPageBreak/>
        <w:t>In this Agreement:</w:t>
      </w:r>
    </w:p>
    <w:p w14:paraId="22A2CE30" w14:textId="77777777" w:rsidR="00A21F14" w:rsidRPr="008878AA" w:rsidRDefault="00A21F14" w:rsidP="00A21F14">
      <w:pPr>
        <w:pStyle w:val="AppendixText3"/>
        <w:rPr>
          <w:szCs w:val="22"/>
        </w:rPr>
      </w:pPr>
      <w:r w:rsidRPr="008878AA">
        <w:rPr>
          <w:szCs w:val="22"/>
        </w:rPr>
        <w:t xml:space="preserve">a reference to any gender includes a reference to other </w:t>
      </w:r>
      <w:proofErr w:type="gramStart"/>
      <w:r w:rsidRPr="008878AA">
        <w:rPr>
          <w:szCs w:val="22"/>
        </w:rPr>
        <w:t>genders;</w:t>
      </w:r>
      <w:proofErr w:type="gramEnd"/>
    </w:p>
    <w:p w14:paraId="5ACCDAAE" w14:textId="77777777" w:rsidR="00A21F14" w:rsidRPr="008878AA" w:rsidRDefault="00A21F14" w:rsidP="00A21F14">
      <w:pPr>
        <w:pStyle w:val="AppendixText3"/>
        <w:rPr>
          <w:szCs w:val="22"/>
        </w:rPr>
      </w:pPr>
      <w:r w:rsidRPr="008878AA">
        <w:rPr>
          <w:szCs w:val="22"/>
        </w:rPr>
        <w:t xml:space="preserve">the singular includes the plural and </w:t>
      </w:r>
      <w:proofErr w:type="gramStart"/>
      <w:r w:rsidRPr="008878AA">
        <w:rPr>
          <w:szCs w:val="22"/>
        </w:rPr>
        <w:t>vice versa;</w:t>
      </w:r>
      <w:proofErr w:type="gramEnd"/>
    </w:p>
    <w:p w14:paraId="7FEE3DD8" w14:textId="77777777" w:rsidR="00A21F14" w:rsidRPr="008878AA" w:rsidRDefault="00A21F14" w:rsidP="00A21F14">
      <w:pPr>
        <w:pStyle w:val="AppendixText3"/>
        <w:rPr>
          <w:szCs w:val="22"/>
        </w:rPr>
      </w:pPr>
      <w:r w:rsidRPr="008878AA">
        <w:rPr>
          <w:szCs w:val="22"/>
        </w:rPr>
        <w:t>the words “include</w:t>
      </w:r>
      <w:proofErr w:type="gramStart"/>
      <w:r w:rsidRPr="008878AA">
        <w:rPr>
          <w:szCs w:val="22"/>
        </w:rPr>
        <w:t>”</w:t>
      </w:r>
      <w:proofErr w:type="gramEnd"/>
      <w:r w:rsidRPr="008878AA">
        <w:rPr>
          <w:szCs w:val="22"/>
        </w:rPr>
        <w:t xml:space="preserve"> and cognate expressions shall be construed as if they were immediately followed by the words “without limitation”;</w:t>
      </w:r>
    </w:p>
    <w:p w14:paraId="71C7723D" w14:textId="77777777" w:rsidR="00A21F14" w:rsidRPr="008878AA" w:rsidRDefault="00A21F14" w:rsidP="00A21F14">
      <w:pPr>
        <w:pStyle w:val="AppendixText3"/>
        <w:rPr>
          <w:szCs w:val="22"/>
        </w:rPr>
      </w:pPr>
      <w:r w:rsidRPr="008878AA">
        <w:rPr>
          <w:szCs w:val="22"/>
        </w:rPr>
        <w:t xml:space="preserve">references to any statutory provision include a reference to that provision as modified, replaced, amended and/or re-enacted from time to time (before or after the date of this Agreement) and any prior or subsequent subordinate legislation made under </w:t>
      </w:r>
      <w:proofErr w:type="gramStart"/>
      <w:r w:rsidRPr="008878AA">
        <w:rPr>
          <w:szCs w:val="22"/>
        </w:rPr>
        <w:t>it;</w:t>
      </w:r>
      <w:proofErr w:type="gramEnd"/>
      <w:r w:rsidRPr="008878AA">
        <w:rPr>
          <w:szCs w:val="22"/>
        </w:rPr>
        <w:t xml:space="preserve"> </w:t>
      </w:r>
    </w:p>
    <w:p w14:paraId="0B768839" w14:textId="77777777" w:rsidR="00A21F14" w:rsidRPr="008878AA" w:rsidRDefault="00A21F14" w:rsidP="00A21F14">
      <w:pPr>
        <w:pStyle w:val="AppendixText3"/>
        <w:rPr>
          <w:szCs w:val="22"/>
        </w:rPr>
      </w:pPr>
      <w:r w:rsidRPr="008878AA">
        <w:rPr>
          <w:szCs w:val="22"/>
        </w:rPr>
        <w:t>headings are included for ease of reference only and shall not affect the interpretation or construction of this Agreement; and</w:t>
      </w:r>
    </w:p>
    <w:p w14:paraId="5D54A223" w14:textId="77777777" w:rsidR="00A21F14" w:rsidRPr="008878AA" w:rsidRDefault="00A21F14" w:rsidP="00A21F14">
      <w:pPr>
        <w:pStyle w:val="AppendixText3"/>
        <w:rPr>
          <w:szCs w:val="22"/>
        </w:rPr>
      </w:pPr>
      <w:r w:rsidRPr="008878AA">
        <w:rPr>
          <w:szCs w:val="22"/>
        </w:rPr>
        <w:t>references to Clauses are to clauses of this Agreement.</w:t>
      </w:r>
    </w:p>
    <w:p w14:paraId="12DCF1BC" w14:textId="77777777" w:rsidR="00A21F14" w:rsidRPr="0002543F" w:rsidRDefault="00A21F14" w:rsidP="00821332">
      <w:pPr>
        <w:pStyle w:val="AppendixText1"/>
        <w:numPr>
          <w:ilvl w:val="0"/>
          <w:numId w:val="28"/>
        </w:numPr>
      </w:pPr>
      <w:r w:rsidRPr="0002543F">
        <w:t>Confidentiality Obligations</w:t>
      </w:r>
    </w:p>
    <w:p w14:paraId="413264AE" w14:textId="549F38C1" w:rsidR="00A21F14" w:rsidRPr="0002543F" w:rsidRDefault="00A21F14" w:rsidP="00A21F14">
      <w:pPr>
        <w:pStyle w:val="AppendixText2"/>
      </w:pPr>
      <w:r w:rsidRPr="0002543F">
        <w:t xml:space="preserve">In consideration of the Buyer </w:t>
      </w:r>
      <w:proofErr w:type="gramStart"/>
      <w:r w:rsidRPr="0002543F">
        <w:t>entering into</w:t>
      </w:r>
      <w:proofErr w:type="gramEnd"/>
      <w:r w:rsidRPr="0002543F">
        <w:t xml:space="preserve"> the Sub-licence, the Sub-licensee shall:</w:t>
      </w:r>
    </w:p>
    <w:p w14:paraId="454D4792" w14:textId="77777777" w:rsidR="00A21F14" w:rsidRPr="0002543F" w:rsidRDefault="00A21F14" w:rsidP="00A21F14">
      <w:pPr>
        <w:pStyle w:val="AppendixText3"/>
      </w:pPr>
      <w:r w:rsidRPr="0002543F">
        <w:t xml:space="preserve">treat all Confidential Information as secret and </w:t>
      </w:r>
      <w:proofErr w:type="gramStart"/>
      <w:r w:rsidRPr="0002543F">
        <w:t>confidential;</w:t>
      </w:r>
      <w:proofErr w:type="gramEnd"/>
    </w:p>
    <w:p w14:paraId="40BF7625" w14:textId="77777777" w:rsidR="00A21F14" w:rsidRPr="0002543F" w:rsidRDefault="00A21F14" w:rsidP="00A21F14">
      <w:pPr>
        <w:pStyle w:val="AppendixText3"/>
      </w:pPr>
      <w:r w:rsidRPr="0002543F">
        <w:t>have in place and maintain proper security measures and procedures to protect the confidentiality of the Confidential Information (having regard to its form and nature</w:t>
      </w:r>
      <w:proofErr w:type="gramStart"/>
      <w:r w:rsidRPr="0002543F">
        <w:t>);</w:t>
      </w:r>
      <w:proofErr w:type="gramEnd"/>
      <w:r w:rsidRPr="0002543F">
        <w:t xml:space="preserve"> </w:t>
      </w:r>
    </w:p>
    <w:p w14:paraId="0C243592" w14:textId="77777777" w:rsidR="00A21F14" w:rsidRPr="0002543F" w:rsidRDefault="00A21F14" w:rsidP="00A21F14">
      <w:pPr>
        <w:pStyle w:val="AppendixText3"/>
      </w:pPr>
      <w:r w:rsidRPr="0002543F">
        <w:t xml:space="preserve">not disclose or permit the disclosure of any of the Confidential Information to any other person without obtaining the prior written consent of the Supplier or except as expressly set out in this </w:t>
      </w:r>
      <w:proofErr w:type="gramStart"/>
      <w:r w:rsidRPr="0002543F">
        <w:t>Agreement;</w:t>
      </w:r>
      <w:proofErr w:type="gramEnd"/>
      <w:r w:rsidRPr="0002543F">
        <w:t xml:space="preserve"> </w:t>
      </w:r>
    </w:p>
    <w:p w14:paraId="6427EA7E" w14:textId="77777777" w:rsidR="00A21F14" w:rsidRPr="0002543F" w:rsidRDefault="00A21F14" w:rsidP="00A21F14">
      <w:pPr>
        <w:pStyle w:val="AppendixText3"/>
      </w:pPr>
      <w:r w:rsidRPr="0002543F">
        <w:t xml:space="preserve">not transfer any of the Confidential Information outside the United </w:t>
      </w:r>
      <w:proofErr w:type="gramStart"/>
      <w:r w:rsidRPr="0002543F">
        <w:t>Kingdom;</w:t>
      </w:r>
      <w:proofErr w:type="gramEnd"/>
    </w:p>
    <w:p w14:paraId="6A5BD669" w14:textId="77777777" w:rsidR="00A21F14" w:rsidRPr="0002543F" w:rsidRDefault="00A21F14" w:rsidP="00A21F14">
      <w:pPr>
        <w:pStyle w:val="AppendixText3"/>
      </w:pPr>
      <w:r w:rsidRPr="0002543F">
        <w:t>not use or exploit any of the Confidential Information for any purpose whatsoever other than as permitted under the Sub-</w:t>
      </w:r>
      <w:proofErr w:type="gramStart"/>
      <w:r w:rsidRPr="0002543F">
        <w:t>licence;</w:t>
      </w:r>
      <w:proofErr w:type="gramEnd"/>
      <w:r w:rsidRPr="0002543F">
        <w:t xml:space="preserve"> </w:t>
      </w:r>
    </w:p>
    <w:p w14:paraId="603D76E6" w14:textId="77777777" w:rsidR="00A21F14" w:rsidRPr="0002543F" w:rsidRDefault="00A21F14" w:rsidP="00A21F14">
      <w:pPr>
        <w:pStyle w:val="AppendixText3"/>
      </w:pPr>
      <w:r w:rsidRPr="0002543F">
        <w:t>immediately notify the Supplier in writing if it suspects or becomes aware of any unauthorised access, copying, use or disclosure in any form of any of the Confidential Information; and</w:t>
      </w:r>
    </w:p>
    <w:p w14:paraId="31073FF4" w14:textId="77777777" w:rsidR="00A21F14" w:rsidRPr="0002543F" w:rsidRDefault="00A21F14" w:rsidP="00A21F14">
      <w:pPr>
        <w:pStyle w:val="AppendixText3"/>
      </w:pPr>
      <w:r w:rsidRPr="0002543F">
        <w:t>upon the expiry or termination of the Sub-licence:</w:t>
      </w:r>
    </w:p>
    <w:p w14:paraId="7E2D4AC7" w14:textId="77777777" w:rsidR="00A21F14" w:rsidRPr="0002543F" w:rsidRDefault="00A21F14" w:rsidP="00821332">
      <w:pPr>
        <w:pStyle w:val="Numbered111a"/>
        <w:numPr>
          <w:ilvl w:val="0"/>
          <w:numId w:val="29"/>
        </w:numPr>
        <w:ind w:left="2523" w:hanging="720"/>
      </w:pPr>
      <w:r w:rsidRPr="0002543F">
        <w:t xml:space="preserve">destroy or return to the Supplier all documents and other tangible materials that contain any of the Confidential </w:t>
      </w:r>
      <w:proofErr w:type="gramStart"/>
      <w:r w:rsidRPr="0002543F">
        <w:t>Information;</w:t>
      </w:r>
      <w:proofErr w:type="gramEnd"/>
    </w:p>
    <w:p w14:paraId="2A9ABE03" w14:textId="77777777" w:rsidR="00A21F14" w:rsidRPr="0002543F" w:rsidRDefault="00A21F14" w:rsidP="00A21F14">
      <w:pPr>
        <w:pStyle w:val="Numbered111a"/>
      </w:pPr>
      <w:r w:rsidRPr="0002543F">
        <w:t xml:space="preserve">ensure, so far as reasonably practicable, that all Confidential Information held in electronic, </w:t>
      </w:r>
      <w:proofErr w:type="gramStart"/>
      <w:r w:rsidRPr="0002543F">
        <w:t>digital</w:t>
      </w:r>
      <w:proofErr w:type="gramEnd"/>
      <w:r w:rsidRPr="0002543F">
        <w:t xml:space="preserve"> or other machine-</w:t>
      </w:r>
      <w:r w:rsidRPr="0002543F">
        <w:lastRenderedPageBreak/>
        <w:t>readable form ceases to be readily accessible (other than by the information technology staff of the Sub-licensee) from any computer, word processor, voicemail system or any other device; and</w:t>
      </w:r>
    </w:p>
    <w:p w14:paraId="0D784D8A" w14:textId="77777777" w:rsidR="00A21F14" w:rsidRPr="0002543F" w:rsidRDefault="00A21F14" w:rsidP="00A21F14">
      <w:pPr>
        <w:pStyle w:val="Numbered111a"/>
      </w:pPr>
      <w:r w:rsidRPr="0002543F">
        <w:t xml:space="preserve">make no further use of any Confidential Information. </w:t>
      </w:r>
    </w:p>
    <w:p w14:paraId="5B434F71" w14:textId="77777777" w:rsidR="00A21F14" w:rsidRPr="0002543F" w:rsidRDefault="00A21F14" w:rsidP="00821332">
      <w:pPr>
        <w:pStyle w:val="AppendixText1"/>
        <w:numPr>
          <w:ilvl w:val="0"/>
          <w:numId w:val="28"/>
        </w:numPr>
      </w:pPr>
      <w:r w:rsidRPr="0002543F">
        <w:t>Permitted Disclosures</w:t>
      </w:r>
    </w:p>
    <w:p w14:paraId="404B979D" w14:textId="77777777" w:rsidR="00A21F14" w:rsidRPr="0002543F" w:rsidRDefault="00A21F14" w:rsidP="00A21F14">
      <w:pPr>
        <w:pStyle w:val="AppendixText2"/>
      </w:pPr>
      <w:r w:rsidRPr="0002543F">
        <w:t xml:space="preserve">The Sub-licensee may disclose Confidential Information to those of its directors, officers, employees, </w:t>
      </w:r>
      <w:proofErr w:type="gramStart"/>
      <w:r w:rsidRPr="0002543F">
        <w:t>consultants</w:t>
      </w:r>
      <w:proofErr w:type="gramEnd"/>
      <w:r w:rsidRPr="0002543F">
        <w:t xml:space="preserve"> and professional advisers who:</w:t>
      </w:r>
    </w:p>
    <w:p w14:paraId="2F043BA7" w14:textId="77777777" w:rsidR="00A21F14" w:rsidRPr="0002543F" w:rsidRDefault="00A21F14" w:rsidP="00A21F14">
      <w:pPr>
        <w:pStyle w:val="AppendixText3"/>
      </w:pPr>
      <w:r w:rsidRPr="0002543F">
        <w:t>reasonably need to receive the Confidential Information in connection with the Sub-licence; and</w:t>
      </w:r>
    </w:p>
    <w:p w14:paraId="5071326F" w14:textId="77777777" w:rsidR="00A21F14" w:rsidRPr="0002543F" w:rsidRDefault="00A21F14" w:rsidP="00A21F14">
      <w:pPr>
        <w:pStyle w:val="AppendixText3"/>
      </w:pPr>
      <w:r w:rsidRPr="0002543F">
        <w:t>have been informed by the Sub-licensee of the confidential nature of the Confidential Information; and</w:t>
      </w:r>
    </w:p>
    <w:p w14:paraId="21A8B214" w14:textId="77777777" w:rsidR="00A21F14" w:rsidRPr="0002543F" w:rsidRDefault="00A21F14" w:rsidP="00A21F14">
      <w:pPr>
        <w:pStyle w:val="AppendixText3"/>
      </w:pPr>
      <w:r w:rsidRPr="0002543F">
        <w:t xml:space="preserve">have agreed to terms </w:t>
      </w:r>
      <w:proofErr w:type="gramStart"/>
      <w:r w:rsidRPr="0002543F">
        <w:t>similar to</w:t>
      </w:r>
      <w:proofErr w:type="gramEnd"/>
      <w:r w:rsidRPr="0002543F">
        <w:t xml:space="preserve"> those in this Agreement.</w:t>
      </w:r>
    </w:p>
    <w:p w14:paraId="5FC4765D" w14:textId="668F2F4F" w:rsidR="00A21F14" w:rsidRPr="0002543F" w:rsidRDefault="00A21F14" w:rsidP="00A21F14">
      <w:pPr>
        <w:pStyle w:val="AppendixText2"/>
      </w:pPr>
      <w:bookmarkStart w:id="507" w:name="_Ref_ContractCompanion_9kb9Ur9D7"/>
      <w:bookmarkStart w:id="508" w:name="_9kR3WTrAG8DHDEDeRjVgwowolxC4r6AtyA1vz9P"/>
      <w:r w:rsidRPr="0002543F">
        <w:t xml:space="preserve">The Sub-licensee </w:t>
      </w:r>
      <w:r w:rsidR="00E52552">
        <w:t>may</w:t>
      </w:r>
      <w:r w:rsidRPr="0002543F">
        <w:t xml:space="preserve"> disclose Confidential Information to the extent that it is required to do so by applicable law or by order of a court or other public body that has jurisdiction over the Sub-licensee.</w:t>
      </w:r>
      <w:bookmarkEnd w:id="507"/>
      <w:bookmarkEnd w:id="508"/>
    </w:p>
    <w:p w14:paraId="0EFDCA78" w14:textId="494E0ABA" w:rsidR="00A21F14" w:rsidRPr="0002543F" w:rsidRDefault="00A21F14" w:rsidP="00A21F14">
      <w:pPr>
        <w:pStyle w:val="AppendixText2"/>
      </w:pPr>
      <w:r w:rsidRPr="0002543F">
        <w:t xml:space="preserve">Before making a disclosure pursuant to </w:t>
      </w:r>
      <w:bookmarkStart w:id="509" w:name="_9kMHG5YVtCIAFJFGFgTlXiyqyqnzE6t8Cv0C3x1"/>
      <w:r w:rsidRPr="0002543F">
        <w:t xml:space="preserve">Clause </w:t>
      </w:r>
      <w:r w:rsidRPr="0002543F">
        <w:fldChar w:fldCharType="begin"/>
      </w:r>
      <w:r w:rsidRPr="0002543F">
        <w:instrText xml:space="preserve"> REF _Ref_ContractCompanion_9kb9Ur9D7 \n \h \t \* MERGEFORMAT </w:instrText>
      </w:r>
      <w:r w:rsidRPr="0002543F">
        <w:fldChar w:fldCharType="separate"/>
      </w:r>
      <w:r w:rsidR="00F7423A">
        <w:t>3.2</w:t>
      </w:r>
      <w:r w:rsidRPr="0002543F">
        <w:fldChar w:fldCharType="end"/>
      </w:r>
      <w:bookmarkEnd w:id="509"/>
      <w:r w:rsidRPr="0002543F">
        <w:t>, the Sub-licensee shall, if the circumstances permit:</w:t>
      </w:r>
    </w:p>
    <w:p w14:paraId="394D1AA9" w14:textId="77777777" w:rsidR="00A21F14" w:rsidRPr="0002543F" w:rsidRDefault="00A21F14" w:rsidP="00A21F14">
      <w:pPr>
        <w:pStyle w:val="AppendixText3"/>
      </w:pPr>
      <w:r w:rsidRPr="0002543F">
        <w:t>notify the Supplier in writing of the proposed disclosure as soon as possible (and if possible before the court or other public body orders the disclosure of the Confidential Information); and</w:t>
      </w:r>
    </w:p>
    <w:p w14:paraId="5E04A0A8" w14:textId="77777777" w:rsidR="00A21F14" w:rsidRPr="0002543F" w:rsidRDefault="00A21F14" w:rsidP="00A21F14">
      <w:pPr>
        <w:pStyle w:val="AppendixText3"/>
      </w:pPr>
      <w:r w:rsidRPr="0002543F">
        <w:t>ask the court or other public body to treat the Confidential Information as confidential.</w:t>
      </w:r>
    </w:p>
    <w:p w14:paraId="72943002" w14:textId="77777777" w:rsidR="00A21F14" w:rsidRPr="0002543F" w:rsidRDefault="00A21F14" w:rsidP="00821332">
      <w:pPr>
        <w:pStyle w:val="AppendixText1"/>
        <w:numPr>
          <w:ilvl w:val="0"/>
          <w:numId w:val="28"/>
        </w:numPr>
      </w:pPr>
      <w:r w:rsidRPr="0002543F">
        <w:t>General</w:t>
      </w:r>
    </w:p>
    <w:p w14:paraId="3A02BAE8" w14:textId="77777777" w:rsidR="00A21F14" w:rsidRPr="0002543F" w:rsidRDefault="00A21F14" w:rsidP="00A21F14">
      <w:pPr>
        <w:pStyle w:val="AppendixText2"/>
      </w:pPr>
      <w:r w:rsidRPr="0002543F">
        <w:t>The Sub-licensee acknowledges and agrees that all property, including intellectual property rights, in Confidential Information disclosed to it by the Supplier shall remain with and be vested in the Supplier.</w:t>
      </w:r>
    </w:p>
    <w:p w14:paraId="15C92BA1" w14:textId="77777777" w:rsidR="00A21F14" w:rsidRPr="0002543F" w:rsidRDefault="00A21F14" w:rsidP="00A21F14">
      <w:pPr>
        <w:pStyle w:val="AppendixText2"/>
      </w:pPr>
      <w:r w:rsidRPr="0002543F">
        <w:t xml:space="preserve">This Agreement does not include, expressly or by implication, any representations, </w:t>
      </w:r>
      <w:proofErr w:type="gramStart"/>
      <w:r w:rsidRPr="0002543F">
        <w:t>warranties</w:t>
      </w:r>
      <w:proofErr w:type="gramEnd"/>
      <w:r w:rsidRPr="0002543F">
        <w:t xml:space="preserve"> or other obligations:</w:t>
      </w:r>
    </w:p>
    <w:p w14:paraId="619B6EB1" w14:textId="77777777" w:rsidR="00A21F14" w:rsidRPr="0002543F" w:rsidRDefault="00A21F14" w:rsidP="00A21F14">
      <w:pPr>
        <w:pStyle w:val="AppendixText3"/>
      </w:pPr>
      <w:r w:rsidRPr="0002543F">
        <w:t>to grant the Sub-licensee any licence or rights other than as may be expressly stated in the Sub-</w:t>
      </w:r>
      <w:proofErr w:type="gramStart"/>
      <w:r w:rsidRPr="0002543F">
        <w:t>licence;</w:t>
      </w:r>
      <w:proofErr w:type="gramEnd"/>
    </w:p>
    <w:p w14:paraId="22F266C7" w14:textId="77777777" w:rsidR="00A21F14" w:rsidRPr="0002543F" w:rsidRDefault="00A21F14" w:rsidP="00A21F14">
      <w:pPr>
        <w:pStyle w:val="AppendixText3"/>
      </w:pPr>
      <w:r w:rsidRPr="0002543F">
        <w:t>to require the Supplier to disclose, continue disclosing or update any Confidential Information; or</w:t>
      </w:r>
    </w:p>
    <w:p w14:paraId="485D980A" w14:textId="77777777" w:rsidR="00A21F14" w:rsidRPr="0002543F" w:rsidRDefault="00A21F14" w:rsidP="00A21F14">
      <w:pPr>
        <w:pStyle w:val="AppendixText3"/>
      </w:pPr>
      <w:r w:rsidRPr="0002543F">
        <w:t xml:space="preserve">as to the accuracy, efficacy, completeness, capabilities, </w:t>
      </w:r>
      <w:proofErr w:type="gramStart"/>
      <w:r w:rsidRPr="0002543F">
        <w:t>safety</w:t>
      </w:r>
      <w:proofErr w:type="gramEnd"/>
      <w:r w:rsidRPr="0002543F">
        <w:t xml:space="preserve"> or any other qualities whatsoever of any Information or materials provided pursuant to or in anticipation of the Sub-licence.</w:t>
      </w:r>
    </w:p>
    <w:p w14:paraId="499E96DE" w14:textId="77777777" w:rsidR="00A21F14" w:rsidRPr="0002543F" w:rsidRDefault="00A21F14" w:rsidP="00A21F14">
      <w:pPr>
        <w:pStyle w:val="AppendixText2"/>
      </w:pPr>
      <w:r w:rsidRPr="0002543F">
        <w:lastRenderedPageBreak/>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640E9751" w14:textId="77777777" w:rsidR="00A21F14" w:rsidRPr="0002543F" w:rsidRDefault="00A21F14" w:rsidP="00A21F14">
      <w:pPr>
        <w:pStyle w:val="AppendixText2"/>
      </w:pPr>
      <w:r w:rsidRPr="0002543F">
        <w:t>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1ECFE202" w14:textId="77777777" w:rsidR="00A21F14" w:rsidRPr="0002543F" w:rsidRDefault="00A21F14" w:rsidP="00A21F14">
      <w:pPr>
        <w:pStyle w:val="AppendixText2"/>
      </w:pPr>
      <w:r w:rsidRPr="0002543F">
        <w:t>The maximum liability of the Sub-licensee to the Supplier for any breach of this Agreement shall be limited to ten million pounds (£10,000,000).</w:t>
      </w:r>
    </w:p>
    <w:p w14:paraId="281E2990" w14:textId="0689368A" w:rsidR="00A21F14" w:rsidRPr="0002543F" w:rsidRDefault="00A21F14" w:rsidP="00A21F14">
      <w:pPr>
        <w:pStyle w:val="AppendixText2"/>
      </w:pPr>
      <w:r w:rsidRPr="0002543F">
        <w:t>For the purposes of the Contracts (Rights of Third Parties) Act 1999 no one other than the Parties has the right to enforce the terms of this Agreement.</w:t>
      </w:r>
    </w:p>
    <w:p w14:paraId="282D540D" w14:textId="77777777" w:rsidR="00A21F14" w:rsidRPr="0002543F" w:rsidRDefault="00A21F14" w:rsidP="00A21F14">
      <w:pPr>
        <w:pStyle w:val="AppendixText2"/>
      </w:pPr>
      <w:r w:rsidRPr="0002543F">
        <w:t>Each Party shall be responsible for all costs incurred by it or on its behalf in connection with this Agreement.</w:t>
      </w:r>
    </w:p>
    <w:p w14:paraId="6DFE4F49" w14:textId="77777777" w:rsidR="00A21F14" w:rsidRPr="0002543F" w:rsidRDefault="00A21F14" w:rsidP="00A21F14">
      <w:pPr>
        <w:pStyle w:val="AppendixText2"/>
      </w:pPr>
      <w:r w:rsidRPr="0002543F">
        <w:t xml:space="preserve">This Agreement may be executed in any number of counterparts and by the Parties on separate </w:t>
      </w:r>
      <w:proofErr w:type="gramStart"/>
      <w:r w:rsidRPr="0002543F">
        <w:t>counterparts, but</w:t>
      </w:r>
      <w:proofErr w:type="gramEnd"/>
      <w:r w:rsidRPr="0002543F">
        <w:t xml:space="preserve"> shall not be effective until each Party has executed at least one counterpart. Each counterpart shall constitute an original of this Agreement, but all the counterparts shall together constitute but one and the same instrument.</w:t>
      </w:r>
    </w:p>
    <w:p w14:paraId="5034982F" w14:textId="77777777" w:rsidR="00A21F14" w:rsidRPr="0002543F" w:rsidRDefault="00A21F14" w:rsidP="00821332">
      <w:pPr>
        <w:pStyle w:val="AppendixText1"/>
        <w:numPr>
          <w:ilvl w:val="0"/>
          <w:numId w:val="28"/>
        </w:numPr>
      </w:pPr>
      <w:r w:rsidRPr="0002543F">
        <w:t>Notices</w:t>
      </w:r>
    </w:p>
    <w:p w14:paraId="0CBF15E0" w14:textId="7CA79F18" w:rsidR="00A21F14" w:rsidRPr="0002543F" w:rsidRDefault="00A21F14" w:rsidP="00A21F14">
      <w:pPr>
        <w:pStyle w:val="AppendixText2"/>
      </w:pPr>
      <w:r w:rsidRPr="0002543F">
        <w:t>Any notice to be given under this Agreement (each a “</w:t>
      </w:r>
      <w:r w:rsidRPr="0002543F">
        <w:rPr>
          <w:rStyle w:val="StdBodyTextBoldChar"/>
          <w:rFonts w:eastAsia="Verdana" w:cs="Arial"/>
        </w:rPr>
        <w:t>Notice</w:t>
      </w:r>
      <w:r w:rsidRPr="0002543F">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w:t>
      </w:r>
      <w:bookmarkStart w:id="510" w:name="_9kMHG5YVtCIAFJILHNGBmXA5pm"/>
      <w:r w:rsidRPr="0002543F">
        <w:t xml:space="preserve">Clause </w:t>
      </w:r>
      <w:r w:rsidRPr="0002543F">
        <w:fldChar w:fldCharType="begin"/>
      </w:r>
      <w:r w:rsidRPr="0002543F">
        <w:instrText xml:space="preserve"> REF _Ref_ContractCompanion_9kb9Ur9DA \n \h \t \* MERGEFORMAT </w:instrText>
      </w:r>
      <w:r w:rsidRPr="0002543F">
        <w:fldChar w:fldCharType="separate"/>
      </w:r>
      <w:r w:rsidR="00F7423A">
        <w:t>5.2</w:t>
      </w:r>
      <w:r w:rsidRPr="0002543F">
        <w:fldChar w:fldCharType="end"/>
      </w:r>
      <w:bookmarkEnd w:id="510"/>
      <w:r w:rsidRPr="0002543F">
        <w:t>.</w:t>
      </w:r>
    </w:p>
    <w:p w14:paraId="19B6DAD7" w14:textId="77777777" w:rsidR="00A21F14" w:rsidRPr="0002543F" w:rsidRDefault="00A21F14" w:rsidP="00A21F14">
      <w:pPr>
        <w:pStyle w:val="AppendixText2"/>
      </w:pPr>
      <w:bookmarkStart w:id="511" w:name="_Ref_ContractCompanion_9kb9Ur9DA"/>
      <w:bookmarkStart w:id="512" w:name="_9kR3WTrAG8DHGJFLE9kV83nk"/>
      <w:r w:rsidRPr="0002543F">
        <w:t>Any Notice:</w:t>
      </w:r>
      <w:bookmarkEnd w:id="511"/>
      <w:bookmarkEnd w:id="512"/>
    </w:p>
    <w:p w14:paraId="16F620E2" w14:textId="77777777" w:rsidR="00A21F14" w:rsidRPr="0002543F" w:rsidRDefault="00A21F14" w:rsidP="00A21F14">
      <w:pPr>
        <w:pStyle w:val="AppendixText3"/>
      </w:pPr>
      <w:r w:rsidRPr="0002543F">
        <w:t>if to be given to the Supplier shall be sent to:</w:t>
      </w:r>
    </w:p>
    <w:p w14:paraId="7B58291B" w14:textId="77777777" w:rsidR="00A21F14" w:rsidRPr="0002543F" w:rsidRDefault="00A21F14" w:rsidP="00A21F14">
      <w:pPr>
        <w:pStyle w:val="StdBodyText2"/>
        <w:rPr>
          <w:rFonts w:cs="Arial"/>
          <w:highlight w:val="yellow"/>
        </w:rPr>
      </w:pPr>
      <w:r w:rsidRPr="0002543F">
        <w:rPr>
          <w:rFonts w:cs="Arial"/>
          <w:highlight w:val="yellow"/>
        </w:rPr>
        <w:t>[</w:t>
      </w:r>
      <w:r w:rsidRPr="0002543F">
        <w:rPr>
          <w:rFonts w:cs="Arial"/>
          <w:iCs/>
          <w:highlight w:val="yellow"/>
        </w:rPr>
        <w:t>Address</w:t>
      </w:r>
      <w:r w:rsidRPr="0002543F">
        <w:rPr>
          <w:rFonts w:cs="Arial"/>
          <w:highlight w:val="yellow"/>
        </w:rPr>
        <w:t>]</w:t>
      </w:r>
    </w:p>
    <w:p w14:paraId="002DFB0E" w14:textId="77777777" w:rsidR="00A21F14" w:rsidRPr="0002543F" w:rsidRDefault="00A21F14" w:rsidP="00A21F14">
      <w:pPr>
        <w:pStyle w:val="StdBodyText2"/>
        <w:rPr>
          <w:rFonts w:cs="Arial"/>
          <w:highlight w:val="yellow"/>
        </w:rPr>
      </w:pPr>
      <w:r w:rsidRPr="0002543F">
        <w:rPr>
          <w:rFonts w:cs="Arial"/>
        </w:rPr>
        <w:t xml:space="preserve">Attention: </w:t>
      </w:r>
      <w:r w:rsidRPr="0002543F">
        <w:rPr>
          <w:rFonts w:cs="Arial"/>
          <w:highlight w:val="yellow"/>
        </w:rPr>
        <w:t>[</w:t>
      </w:r>
      <w:r w:rsidRPr="0002543F">
        <w:rPr>
          <w:rFonts w:cs="Arial"/>
          <w:iCs/>
          <w:highlight w:val="yellow"/>
        </w:rPr>
        <w:t>Contact name and/or position, e.g. “The Finance Director”</w:t>
      </w:r>
      <w:r w:rsidRPr="0002543F">
        <w:rPr>
          <w:rFonts w:cs="Arial"/>
          <w:highlight w:val="yellow"/>
        </w:rPr>
        <w:t>]</w:t>
      </w:r>
    </w:p>
    <w:p w14:paraId="7F050081" w14:textId="77777777" w:rsidR="00A21F14" w:rsidRPr="0002543F" w:rsidRDefault="00A21F14" w:rsidP="00A21F14">
      <w:pPr>
        <w:pStyle w:val="AppendixText3"/>
      </w:pPr>
      <w:r w:rsidRPr="0002543F">
        <w:t>if to be given to the Sub-licensee shall be sent to:</w:t>
      </w:r>
    </w:p>
    <w:p w14:paraId="7DF14C72" w14:textId="77777777" w:rsidR="00A21F14" w:rsidRPr="0002543F" w:rsidRDefault="00A21F14" w:rsidP="00A21F14">
      <w:pPr>
        <w:pStyle w:val="StdBodyText2"/>
        <w:rPr>
          <w:rFonts w:cs="Arial"/>
          <w:highlight w:val="yellow"/>
        </w:rPr>
      </w:pPr>
      <w:r w:rsidRPr="0002543F">
        <w:rPr>
          <w:rFonts w:cs="Arial"/>
          <w:highlight w:val="yellow"/>
        </w:rPr>
        <w:t>[</w:t>
      </w:r>
      <w:r w:rsidRPr="0002543F">
        <w:rPr>
          <w:rFonts w:cs="Arial"/>
          <w:iCs/>
          <w:highlight w:val="yellow"/>
        </w:rPr>
        <w:t>Name of Organisation</w:t>
      </w:r>
      <w:r w:rsidRPr="0002543F">
        <w:rPr>
          <w:rFonts w:cs="Arial"/>
          <w:highlight w:val="yellow"/>
        </w:rPr>
        <w:t>]</w:t>
      </w:r>
      <w:r w:rsidRPr="0002543F">
        <w:rPr>
          <w:rFonts w:cs="Arial"/>
          <w:highlight w:val="yellow"/>
        </w:rPr>
        <w:br/>
        <w:t>[</w:t>
      </w:r>
      <w:r w:rsidRPr="0002543F">
        <w:rPr>
          <w:rFonts w:cs="Arial"/>
          <w:iCs/>
          <w:highlight w:val="yellow"/>
        </w:rPr>
        <w:t>Address</w:t>
      </w:r>
      <w:r w:rsidRPr="0002543F">
        <w:rPr>
          <w:rFonts w:cs="Arial"/>
          <w:highlight w:val="yellow"/>
        </w:rPr>
        <w:t>]</w:t>
      </w:r>
    </w:p>
    <w:p w14:paraId="2D0EBC1C" w14:textId="77777777" w:rsidR="00A21F14" w:rsidRPr="0002543F" w:rsidRDefault="00A21F14" w:rsidP="00A21F14">
      <w:pPr>
        <w:pStyle w:val="StdBodyText2"/>
        <w:rPr>
          <w:rFonts w:cs="Arial"/>
        </w:rPr>
      </w:pPr>
      <w:r w:rsidRPr="0002543F">
        <w:rPr>
          <w:rFonts w:cs="Arial"/>
        </w:rPr>
        <w:t xml:space="preserve">Attention: </w:t>
      </w:r>
      <w:r w:rsidRPr="0002543F">
        <w:rPr>
          <w:rFonts w:cs="Arial"/>
          <w:highlight w:val="yellow"/>
        </w:rPr>
        <w:t xml:space="preserve">[           </w:t>
      </w:r>
      <w:proofErr w:type="gramStart"/>
      <w:r w:rsidRPr="0002543F">
        <w:rPr>
          <w:rFonts w:cs="Arial"/>
          <w:highlight w:val="yellow"/>
        </w:rPr>
        <w:t xml:space="preserve">  ]</w:t>
      </w:r>
      <w:proofErr w:type="gramEnd"/>
    </w:p>
    <w:p w14:paraId="29533A0B" w14:textId="77777777" w:rsidR="00A21F14" w:rsidRPr="0002543F" w:rsidRDefault="00A21F14" w:rsidP="00821332">
      <w:pPr>
        <w:pStyle w:val="AppendixText1"/>
        <w:numPr>
          <w:ilvl w:val="0"/>
          <w:numId w:val="28"/>
        </w:numPr>
      </w:pPr>
      <w:r w:rsidRPr="0002543F">
        <w:lastRenderedPageBreak/>
        <w:t>Governing law</w:t>
      </w:r>
    </w:p>
    <w:p w14:paraId="78E6707D" w14:textId="77777777" w:rsidR="00A21F14" w:rsidRPr="0002543F" w:rsidRDefault="00A21F14" w:rsidP="00A21F14">
      <w:pPr>
        <w:pStyle w:val="AppendixText2"/>
      </w:pPr>
      <w:r w:rsidRPr="0002543F">
        <w:t>This Agreement shall be governed by, and construed in accordance with, English law and any matter claim or dispute arising out of or in connection with this Agreement whether contractual or non-contractual, shall be governed by and determined in accordance with English law.</w:t>
      </w:r>
    </w:p>
    <w:p w14:paraId="3B7669F7" w14:textId="77777777" w:rsidR="00A21F14" w:rsidRPr="0002543F" w:rsidRDefault="00A21F14" w:rsidP="00A21F14">
      <w:pPr>
        <w:pStyle w:val="AppendixText2"/>
      </w:pPr>
      <w:r w:rsidRPr="0002543F">
        <w:t>Each Party hereby irrevocably submits to the exclusive jurisdiction of the English courts in respect of any claim or dispute arising out of or in connection with this Agreement.</w:t>
      </w:r>
    </w:p>
    <w:p w14:paraId="48CBFAA0" w14:textId="77777777" w:rsidR="00A21F14" w:rsidRPr="0002543F" w:rsidRDefault="00A21F14" w:rsidP="00A21F14">
      <w:pPr>
        <w:pStyle w:val="StdBodyText"/>
        <w:rPr>
          <w:rFonts w:cs="Arial"/>
        </w:rPr>
      </w:pPr>
      <w:r w:rsidRPr="0002543F">
        <w:rPr>
          <w:rStyle w:val="StdBodyTextBoldChar"/>
          <w:rFonts w:cs="Arial"/>
        </w:rPr>
        <w:t>IN WITNESS</w:t>
      </w:r>
      <w:r w:rsidRPr="0002543F">
        <w:rPr>
          <w:rFonts w:cs="Arial"/>
        </w:rPr>
        <w:t xml:space="preserve"> of the above this Agreement has been signed by the duly authorised representatives of the Parties on the date which appears at the head of page </w:t>
      </w:r>
      <w:bookmarkStart w:id="513" w:name="_9kR3WTr2BBDHHG"/>
      <w:r w:rsidRPr="0002543F">
        <w:rPr>
          <w:rFonts w:cs="Arial"/>
        </w:rPr>
        <w:t>1</w:t>
      </w:r>
      <w:bookmarkEnd w:id="513"/>
      <w:r w:rsidRPr="0002543F">
        <w:rPr>
          <w:rFonts w:cs="Arial"/>
        </w:rPr>
        <w:t>.</w:t>
      </w:r>
    </w:p>
    <w:p w14:paraId="545ABA6B" w14:textId="77777777" w:rsidR="00A21F14" w:rsidRPr="0002543F" w:rsidRDefault="00A21F14" w:rsidP="00A21F14">
      <w:pPr>
        <w:pStyle w:val="StdBodyTextBold"/>
        <w:rPr>
          <w:rFonts w:cs="Arial"/>
        </w:rPr>
      </w:pPr>
      <w:r w:rsidRPr="0002543F">
        <w:rPr>
          <w:rFonts w:cs="Arial"/>
        </w:rPr>
        <w:t xml:space="preserve">For and on behalf of </w:t>
      </w:r>
      <w:r w:rsidRPr="001D6C8A">
        <w:rPr>
          <w:rFonts w:cs="Arial"/>
          <w:b w:val="0"/>
          <w:bCs/>
          <w:highlight w:val="yellow"/>
        </w:rPr>
        <w:t>[</w:t>
      </w:r>
      <w:r w:rsidRPr="001D6C8A">
        <w:rPr>
          <w:rFonts w:cs="Arial"/>
          <w:b w:val="0"/>
          <w:bCs/>
          <w:iCs/>
          <w:highlight w:val="yellow"/>
        </w:rPr>
        <w:t>name of Supplier</w:t>
      </w:r>
      <w:r w:rsidRPr="001D6C8A">
        <w:rPr>
          <w:rFonts w:cs="Arial"/>
          <w:b w:val="0"/>
          <w:bCs/>
          <w:highlight w:val="yellow"/>
        </w:rPr>
        <w:t>]</w:t>
      </w:r>
    </w:p>
    <w:p w14:paraId="37AE8319" w14:textId="77777777" w:rsidR="00A21F14" w:rsidRPr="00A21F14" w:rsidRDefault="00A21F14" w:rsidP="00A21F14">
      <w:pPr>
        <w:pStyle w:val="StdBodyText"/>
        <w:rPr>
          <w:rFonts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A21F14" w:rsidRPr="0002543F" w14:paraId="6B01DA15" w14:textId="77777777" w:rsidTr="00BE4F4F">
        <w:tc>
          <w:tcPr>
            <w:tcW w:w="4531" w:type="dxa"/>
          </w:tcPr>
          <w:p w14:paraId="3CE822F5" w14:textId="77777777" w:rsidR="00A21F14" w:rsidRPr="0002543F" w:rsidRDefault="00A21F14" w:rsidP="00BE4F4F">
            <w:pPr>
              <w:pStyle w:val="StdBodyText"/>
              <w:rPr>
                <w:rFonts w:cs="Arial"/>
              </w:rPr>
            </w:pPr>
            <w:r w:rsidRPr="0002543F">
              <w:rPr>
                <w:rFonts w:cs="Arial"/>
              </w:rPr>
              <w:t>Signature: ______________________________</w:t>
            </w:r>
          </w:p>
        </w:tc>
        <w:tc>
          <w:tcPr>
            <w:tcW w:w="4532" w:type="dxa"/>
          </w:tcPr>
          <w:p w14:paraId="3091F8C8" w14:textId="77777777" w:rsidR="00A21F14" w:rsidRPr="0002543F" w:rsidRDefault="00A21F14" w:rsidP="00BE4F4F">
            <w:pPr>
              <w:pStyle w:val="StdBodyText"/>
              <w:rPr>
                <w:rFonts w:cs="Arial"/>
              </w:rPr>
            </w:pPr>
            <w:r w:rsidRPr="0002543F">
              <w:rPr>
                <w:rFonts w:cs="Arial"/>
              </w:rPr>
              <w:t>Date:</w:t>
            </w:r>
          </w:p>
        </w:tc>
      </w:tr>
      <w:tr w:rsidR="00A21F14" w:rsidRPr="0002543F" w14:paraId="54D14B8B" w14:textId="77777777" w:rsidTr="00BE4F4F">
        <w:tc>
          <w:tcPr>
            <w:tcW w:w="4531" w:type="dxa"/>
          </w:tcPr>
          <w:p w14:paraId="41185822" w14:textId="77777777" w:rsidR="00A21F14" w:rsidRPr="0002543F" w:rsidRDefault="00A21F14" w:rsidP="00BE4F4F">
            <w:pPr>
              <w:pStyle w:val="StdBodyText"/>
              <w:rPr>
                <w:rFonts w:cs="Arial"/>
              </w:rPr>
            </w:pPr>
            <w:r w:rsidRPr="0002543F">
              <w:rPr>
                <w:rFonts w:cs="Arial"/>
              </w:rPr>
              <w:t>Name:</w:t>
            </w:r>
          </w:p>
        </w:tc>
        <w:tc>
          <w:tcPr>
            <w:tcW w:w="4532" w:type="dxa"/>
          </w:tcPr>
          <w:p w14:paraId="5DF9D79B" w14:textId="77777777" w:rsidR="00A21F14" w:rsidRPr="0002543F" w:rsidRDefault="00A21F14" w:rsidP="00BE4F4F">
            <w:pPr>
              <w:pStyle w:val="StdBodyText"/>
              <w:rPr>
                <w:rFonts w:cs="Arial"/>
              </w:rPr>
            </w:pPr>
            <w:r w:rsidRPr="0002543F">
              <w:rPr>
                <w:rFonts w:cs="Arial"/>
              </w:rPr>
              <w:t>Position:</w:t>
            </w:r>
          </w:p>
        </w:tc>
      </w:tr>
    </w:tbl>
    <w:p w14:paraId="7C4C0575" w14:textId="77777777" w:rsidR="00A21F14" w:rsidRPr="00A21F14" w:rsidRDefault="00A21F14" w:rsidP="00A21F14">
      <w:pPr>
        <w:pStyle w:val="StdBodyText"/>
        <w:rPr>
          <w:rFonts w:cs="Arial"/>
          <w:sz w:val="22"/>
          <w:szCs w:val="22"/>
        </w:rPr>
      </w:pPr>
    </w:p>
    <w:p w14:paraId="0B7A6446" w14:textId="77777777" w:rsidR="00A21F14" w:rsidRPr="0002543F" w:rsidRDefault="00A21F14" w:rsidP="00A21F14">
      <w:pPr>
        <w:pStyle w:val="StdBodyTextBold"/>
        <w:keepNext/>
        <w:rPr>
          <w:rFonts w:cs="Arial"/>
        </w:rPr>
      </w:pPr>
      <w:r w:rsidRPr="0002543F">
        <w:rPr>
          <w:rFonts w:cs="Arial"/>
        </w:rPr>
        <w:t xml:space="preserve">For and on behalf of </w:t>
      </w:r>
      <w:r w:rsidRPr="001D6C8A">
        <w:rPr>
          <w:rFonts w:cs="Arial"/>
          <w:b w:val="0"/>
          <w:bCs/>
          <w:highlight w:val="yellow"/>
        </w:rPr>
        <w:t>[</w:t>
      </w:r>
      <w:r w:rsidRPr="001D6C8A">
        <w:rPr>
          <w:rFonts w:cs="Arial"/>
          <w:b w:val="0"/>
          <w:bCs/>
          <w:iCs/>
          <w:highlight w:val="yellow"/>
        </w:rPr>
        <w:t>name of Sub-licensee</w:t>
      </w:r>
      <w:r w:rsidRPr="001D6C8A">
        <w:rPr>
          <w:rFonts w:cs="Arial"/>
          <w:b w:val="0"/>
          <w:bCs/>
          <w:highlight w:val="yellow"/>
        </w:rPr>
        <w:t>]</w:t>
      </w:r>
    </w:p>
    <w:p w14:paraId="71659430" w14:textId="77777777" w:rsidR="00A21F14" w:rsidRPr="00A21F14" w:rsidRDefault="00A21F14" w:rsidP="00A21F14">
      <w:pPr>
        <w:pStyle w:val="StdBodyText"/>
        <w:rPr>
          <w:rFonts w:cs="Arial"/>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A21F14" w:rsidRPr="0002543F" w14:paraId="690BBD3C" w14:textId="77777777" w:rsidTr="00BE4F4F">
        <w:tc>
          <w:tcPr>
            <w:tcW w:w="4531" w:type="dxa"/>
          </w:tcPr>
          <w:p w14:paraId="60F2EF92" w14:textId="77777777" w:rsidR="00A21F14" w:rsidRPr="0002543F" w:rsidRDefault="00A21F14" w:rsidP="00BE4F4F">
            <w:pPr>
              <w:pStyle w:val="StdBodyText"/>
              <w:rPr>
                <w:rFonts w:cs="Arial"/>
              </w:rPr>
            </w:pPr>
            <w:r w:rsidRPr="0002543F">
              <w:rPr>
                <w:rFonts w:cs="Arial"/>
              </w:rPr>
              <w:t>Signature: ______________________________</w:t>
            </w:r>
          </w:p>
        </w:tc>
        <w:tc>
          <w:tcPr>
            <w:tcW w:w="4532" w:type="dxa"/>
          </w:tcPr>
          <w:p w14:paraId="62DD90E0" w14:textId="77777777" w:rsidR="00A21F14" w:rsidRPr="0002543F" w:rsidRDefault="00A21F14" w:rsidP="00BE4F4F">
            <w:pPr>
              <w:pStyle w:val="StdBodyText"/>
              <w:rPr>
                <w:rFonts w:cs="Arial"/>
              </w:rPr>
            </w:pPr>
            <w:r w:rsidRPr="0002543F">
              <w:rPr>
                <w:rFonts w:cs="Arial"/>
              </w:rPr>
              <w:t>Date:</w:t>
            </w:r>
          </w:p>
        </w:tc>
      </w:tr>
      <w:tr w:rsidR="00A21F14" w:rsidRPr="0002543F" w14:paraId="490C5127" w14:textId="77777777" w:rsidTr="00BE4F4F">
        <w:tc>
          <w:tcPr>
            <w:tcW w:w="4531" w:type="dxa"/>
          </w:tcPr>
          <w:p w14:paraId="02679B2A" w14:textId="77777777" w:rsidR="00A21F14" w:rsidRPr="0002543F" w:rsidRDefault="00A21F14" w:rsidP="00BE4F4F">
            <w:pPr>
              <w:pStyle w:val="StdBodyText"/>
              <w:rPr>
                <w:rFonts w:cs="Arial"/>
              </w:rPr>
            </w:pPr>
            <w:r w:rsidRPr="0002543F">
              <w:rPr>
                <w:rFonts w:cs="Arial"/>
              </w:rPr>
              <w:t>Name:</w:t>
            </w:r>
          </w:p>
        </w:tc>
        <w:tc>
          <w:tcPr>
            <w:tcW w:w="4532" w:type="dxa"/>
          </w:tcPr>
          <w:p w14:paraId="5BB8511B" w14:textId="77777777" w:rsidR="00A21F14" w:rsidRPr="0002543F" w:rsidRDefault="00A21F14" w:rsidP="00BE4F4F">
            <w:pPr>
              <w:pStyle w:val="StdBodyText"/>
              <w:rPr>
                <w:rFonts w:cs="Arial"/>
              </w:rPr>
            </w:pPr>
            <w:r w:rsidRPr="0002543F">
              <w:rPr>
                <w:rFonts w:cs="Arial"/>
              </w:rPr>
              <w:t>Position:</w:t>
            </w:r>
          </w:p>
        </w:tc>
      </w:tr>
    </w:tbl>
    <w:p w14:paraId="0845C2DD" w14:textId="13C81513" w:rsidR="007306D4" w:rsidRPr="00A21F14" w:rsidRDefault="007306D4" w:rsidP="00A21F14">
      <w:pPr>
        <w:pBdr>
          <w:top w:val="nil"/>
          <w:left w:val="nil"/>
          <w:bottom w:val="nil"/>
          <w:right w:val="nil"/>
          <w:between w:val="nil"/>
        </w:pBdr>
        <w:tabs>
          <w:tab w:val="left" w:pos="-9"/>
        </w:tabs>
        <w:spacing w:after="120"/>
        <w:rPr>
          <w:rFonts w:eastAsia="Arial" w:cs="Arial"/>
          <w:b/>
          <w:i/>
          <w:color w:val="000000"/>
          <w:sz w:val="22"/>
        </w:rPr>
      </w:pPr>
    </w:p>
    <w:sectPr w:rsidR="007306D4" w:rsidRPr="00A21F14" w:rsidSect="00BA2C05">
      <w:endnotePr>
        <w:numFmt w:val="decimal"/>
      </w:endnotePr>
      <w:pgSz w:w="11906" w:h="16838" w:code="9"/>
      <w:pgMar w:top="1440" w:right="1440" w:bottom="1797"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0CB38" w14:textId="77777777" w:rsidR="006B136E" w:rsidRDefault="006B136E" w:rsidP="00CD5057">
      <w:pPr>
        <w:spacing w:after="0"/>
      </w:pPr>
      <w:r>
        <w:separator/>
      </w:r>
    </w:p>
  </w:endnote>
  <w:endnote w:type="continuationSeparator" w:id="0">
    <w:p w14:paraId="5E16250B" w14:textId="77777777" w:rsidR="006B136E" w:rsidRDefault="006B136E"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7D7D7D"/>
      </w:tblBorders>
      <w:tblLook w:val="04A0" w:firstRow="1" w:lastRow="0" w:firstColumn="1" w:lastColumn="0" w:noHBand="0" w:noVBand="1"/>
    </w:tblPr>
    <w:tblGrid>
      <w:gridCol w:w="7510"/>
      <w:gridCol w:w="1516"/>
    </w:tblGrid>
    <w:tr w:rsidR="00BE4F4F" w:rsidRPr="00AF205B" w14:paraId="1B14B2AA" w14:textId="77777777" w:rsidTr="00C302D7">
      <w:trPr>
        <w:trHeight w:val="80"/>
      </w:trPr>
      <w:tc>
        <w:tcPr>
          <w:tcW w:w="7510" w:type="dxa"/>
          <w:tcBorders>
            <w:top w:val="single" w:sz="4" w:space="0" w:color="7D7D7D"/>
          </w:tcBorders>
          <w:shd w:val="clear" w:color="auto" w:fill="auto"/>
        </w:tcPr>
        <w:p w14:paraId="3E907614" w14:textId="260BA62C" w:rsidR="00BE4F4F" w:rsidRPr="00AF205B" w:rsidRDefault="00BE4F4F" w:rsidP="00C302D7">
          <w:pPr>
            <w:pStyle w:val="Footer"/>
            <w:spacing w:before="60"/>
            <w:ind w:left="-105"/>
            <w:rPr>
              <w:rStyle w:val="PageNumber"/>
            </w:rPr>
          </w:pPr>
          <w:r>
            <w:rPr>
              <w:rFonts w:eastAsia="Arial" w:cs="Arial"/>
              <w:color w:val="BFBFBF"/>
              <w:sz w:val="20"/>
            </w:rPr>
            <w:t>v. 1.2</w:t>
          </w:r>
          <w:r w:rsidRPr="00AF205B">
            <w:rPr>
              <w:rStyle w:val="PageNumber"/>
            </w:rPr>
            <w:t xml:space="preserve"> | </w:t>
          </w:r>
        </w:p>
      </w:tc>
      <w:tc>
        <w:tcPr>
          <w:tcW w:w="1516" w:type="dxa"/>
          <w:tcBorders>
            <w:top w:val="single" w:sz="4" w:space="0" w:color="7D7D7D"/>
          </w:tcBorders>
          <w:shd w:val="clear" w:color="auto" w:fill="auto"/>
        </w:tcPr>
        <w:p w14:paraId="470EBA7A" w14:textId="77777777" w:rsidR="00BE4F4F" w:rsidRPr="00AF205B" w:rsidRDefault="00BE4F4F" w:rsidP="00C302D7">
          <w:pPr>
            <w:pStyle w:val="Footer"/>
            <w:spacing w:before="60"/>
            <w:jc w:val="right"/>
            <w:rPr>
              <w:rStyle w:val="PageNumber"/>
            </w:rPr>
          </w:pPr>
          <w:bookmarkStart w:id="2" w:name="bmFirmNameBranding_1"/>
          <w:bookmarkEnd w:id="2"/>
          <w:r w:rsidRPr="00AF205B">
            <w:rPr>
              <w:rStyle w:val="PageNumber"/>
            </w:rPr>
            <w:t> </w:t>
          </w: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sidRPr="00AF205B">
            <w:rPr>
              <w:rStyle w:val="PageNumber"/>
              <w:noProof/>
            </w:rPr>
            <w:t>1</w:t>
          </w:r>
          <w:r w:rsidRPr="00AF205B">
            <w:rPr>
              <w:rStyle w:val="PageNumber"/>
              <w:noProof/>
            </w:rPr>
            <w:fldChar w:fldCharType="end"/>
          </w:r>
        </w:p>
      </w:tc>
    </w:tr>
  </w:tbl>
  <w:p w14:paraId="0416DD28" w14:textId="77777777" w:rsidR="00BE4F4F" w:rsidRPr="00AF205B" w:rsidRDefault="00BE4F4F" w:rsidP="00503F89">
    <w:pPr>
      <w:pStyle w:val="Footer"/>
      <w:rPr>
        <w:i/>
        <w:iCs/>
        <w:vanish/>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C0BEB" w14:textId="77777777" w:rsidR="006B136E" w:rsidRDefault="006B136E" w:rsidP="00CD5057">
      <w:pPr>
        <w:spacing w:after="0"/>
      </w:pPr>
      <w:r>
        <w:separator/>
      </w:r>
    </w:p>
  </w:footnote>
  <w:footnote w:type="continuationSeparator" w:id="0">
    <w:p w14:paraId="06CD846A" w14:textId="77777777" w:rsidR="006B136E" w:rsidRDefault="006B136E"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76D70" w14:textId="5F76877B" w:rsidR="00BE4F4F" w:rsidRPr="00D40C47" w:rsidRDefault="00BE4F4F" w:rsidP="00FA278F">
    <w:pPr>
      <w:pStyle w:val="Header"/>
      <w:rPr>
        <w:sz w:val="20"/>
        <w:szCs w:val="20"/>
      </w:rPr>
    </w:pPr>
    <w:r w:rsidRPr="00D40C47">
      <w:rPr>
        <w:sz w:val="20"/>
        <w:szCs w:val="20"/>
      </w:rPr>
      <w:fldChar w:fldCharType="begin"/>
    </w:r>
    <w:r w:rsidRPr="00D40C47">
      <w:rPr>
        <w:sz w:val="20"/>
        <w:szCs w:val="20"/>
      </w:rPr>
      <w:instrText xml:space="preserve"> REF _Ref141183318 \w \h </w:instrText>
    </w:r>
    <w:r>
      <w:rPr>
        <w:sz w:val="20"/>
        <w:szCs w:val="20"/>
      </w:rPr>
      <w:instrText xml:space="preserve"> \* MERGEFORMAT </w:instrText>
    </w:r>
    <w:r w:rsidRPr="00D40C47">
      <w:rPr>
        <w:sz w:val="20"/>
        <w:szCs w:val="20"/>
      </w:rPr>
    </w:r>
    <w:r w:rsidRPr="00D40C47">
      <w:rPr>
        <w:sz w:val="20"/>
        <w:szCs w:val="20"/>
      </w:rPr>
      <w:fldChar w:fldCharType="separate"/>
    </w:r>
    <w:r w:rsidR="00F7423A">
      <w:rPr>
        <w:sz w:val="20"/>
        <w:szCs w:val="20"/>
      </w:rPr>
      <w:t>Schedule 3</w:t>
    </w:r>
    <w:r w:rsidR="00312938">
      <w:rPr>
        <w:sz w:val="20"/>
        <w:szCs w:val="20"/>
      </w:rPr>
      <w:t>5</w:t>
    </w:r>
    <w:r w:rsidRPr="00D40C47">
      <w:rPr>
        <w:sz w:val="20"/>
        <w:szCs w:val="20"/>
      </w:rPr>
      <w:fldChar w:fldCharType="end"/>
    </w:r>
    <w:r w:rsidRPr="00D40C47">
      <w:rPr>
        <w:sz w:val="20"/>
        <w:szCs w:val="20"/>
      </w:rPr>
      <w:t xml:space="preserve"> </w:t>
    </w:r>
    <w:r w:rsidRPr="00D40C47">
      <w:rPr>
        <w:sz w:val="20"/>
        <w:szCs w:val="20"/>
      </w:rPr>
      <w:fldChar w:fldCharType="begin"/>
    </w:r>
    <w:r w:rsidRPr="00D40C47">
      <w:rPr>
        <w:sz w:val="20"/>
        <w:szCs w:val="20"/>
      </w:rPr>
      <w:instrText xml:space="preserve"> REF _Ref141183318 \h </w:instrText>
    </w:r>
    <w:r>
      <w:rPr>
        <w:sz w:val="20"/>
        <w:szCs w:val="20"/>
      </w:rPr>
      <w:instrText xml:space="preserve"> \* MERGEFORMAT </w:instrText>
    </w:r>
    <w:r w:rsidRPr="00D40C47">
      <w:rPr>
        <w:sz w:val="20"/>
        <w:szCs w:val="20"/>
      </w:rPr>
    </w:r>
    <w:r w:rsidRPr="00D40C47">
      <w:rPr>
        <w:sz w:val="20"/>
        <w:szCs w:val="20"/>
      </w:rPr>
      <w:fldChar w:fldCharType="separate"/>
    </w:r>
    <w:r w:rsidR="00F7423A" w:rsidRPr="00F7423A">
      <w:rPr>
        <w:sz w:val="20"/>
        <w:szCs w:val="20"/>
      </w:rPr>
      <w:t>(Intellectual Property Rights)</w:t>
    </w:r>
    <w:r w:rsidRPr="00D40C47">
      <w:rPr>
        <w:sz w:val="20"/>
        <w:szCs w:val="20"/>
      </w:rPr>
      <w:fldChar w:fldCharType="end"/>
    </w:r>
    <w:r w:rsidRPr="00D40C47">
      <w:rPr>
        <w:sz w:val="20"/>
        <w:szCs w:val="20"/>
      </w:rPr>
      <w:t>, Crown Copyright 2023, [Subject to Contract]</w:t>
    </w:r>
  </w:p>
  <w:p w14:paraId="26472A83" w14:textId="77777777" w:rsidR="00BE4F4F" w:rsidRDefault="00BE4F4F" w:rsidP="00FA2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8"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10"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33234D"/>
    <w:multiLevelType w:val="multilevel"/>
    <w:tmpl w:val="FA86B44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3"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6"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8" w15:restartNumberingAfterBreak="0">
    <w:nsid w:val="60382068"/>
    <w:multiLevelType w:val="multilevel"/>
    <w:tmpl w:val="BF1401CE"/>
    <w:lvl w:ilvl="0">
      <w:start w:val="1"/>
      <w:numFmt w:val="decimal"/>
      <w:pStyle w:val="Heading1"/>
      <w:lvlText w:val="%1."/>
      <w:lvlJc w:val="left"/>
      <w:pPr>
        <w:tabs>
          <w:tab w:val="num" w:pos="357"/>
        </w:tabs>
        <w:ind w:left="357" w:hanging="357"/>
      </w:pPr>
      <w:rPr>
        <w:rFonts w:hint="default"/>
        <w:caps w:val="0"/>
        <w:effect w:val="none"/>
      </w:rPr>
    </w:lvl>
    <w:lvl w:ilvl="1">
      <w:start w:val="1"/>
      <w:numFmt w:val="decimal"/>
      <w:pStyle w:val="Heading2"/>
      <w:lvlText w:val="%1.%2."/>
      <w:lvlJc w:val="left"/>
      <w:pPr>
        <w:tabs>
          <w:tab w:val="num" w:pos="3132"/>
        </w:tabs>
        <w:ind w:left="3132" w:hanging="579"/>
      </w:pPr>
      <w:rPr>
        <w:rFonts w:hint="default"/>
        <w:caps w:val="0"/>
        <w:effect w:val="none"/>
      </w:rPr>
    </w:lvl>
    <w:lvl w:ilvl="2">
      <w:start w:val="1"/>
      <w:numFmt w:val="decimal"/>
      <w:pStyle w:val="Heading3"/>
      <w:lvlText w:val="%1.%2.%3."/>
      <w:lvlJc w:val="left"/>
      <w:pPr>
        <w:tabs>
          <w:tab w:val="num" w:pos="1701"/>
        </w:tabs>
        <w:ind w:left="1701" w:hanging="765"/>
      </w:pPr>
      <w:rPr>
        <w:rFonts w:hint="default"/>
        <w:caps w:val="0"/>
        <w:effect w:val="none"/>
      </w:rPr>
    </w:lvl>
    <w:lvl w:ilvl="3">
      <w:start w:val="1"/>
      <w:numFmt w:val="decimal"/>
      <w:pStyle w:val="Heading4"/>
      <w:lvlText w:val="%1.%2.%3.%4."/>
      <w:lvlJc w:val="left"/>
      <w:pPr>
        <w:tabs>
          <w:tab w:val="num" w:pos="2591"/>
        </w:tabs>
        <w:ind w:left="2591" w:hanging="935"/>
      </w:pPr>
      <w:rPr>
        <w:rFonts w:hint="default"/>
        <w:caps w:val="0"/>
        <w:effect w:val="none"/>
      </w:rPr>
    </w:lvl>
    <w:lvl w:ilvl="4">
      <w:start w:val="1"/>
      <w:numFmt w:val="lowerLetter"/>
      <w:pStyle w:val="Heading5"/>
      <w:lvlText w:val="(%5)"/>
      <w:lvlJc w:val="left"/>
      <w:pPr>
        <w:tabs>
          <w:tab w:val="num" w:pos="3005"/>
        </w:tabs>
        <w:ind w:left="3005" w:hanging="414"/>
      </w:pPr>
      <w:rPr>
        <w:rFonts w:hint="default"/>
        <w:caps w:val="0"/>
        <w:effect w:val="none"/>
      </w:rPr>
    </w:lvl>
    <w:lvl w:ilvl="5">
      <w:start w:val="1"/>
      <w:numFmt w:val="decimal"/>
      <w:pStyle w:val="Heading6"/>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19"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0"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80179878">
    <w:abstractNumId w:val="20"/>
  </w:num>
  <w:num w:numId="2" w16cid:durableId="1553230253">
    <w:abstractNumId w:val="17"/>
  </w:num>
  <w:num w:numId="3" w16cid:durableId="486819604">
    <w:abstractNumId w:val="18"/>
  </w:num>
  <w:num w:numId="4" w16cid:durableId="187332012">
    <w:abstractNumId w:val="12"/>
  </w:num>
  <w:num w:numId="5" w16cid:durableId="839540905">
    <w:abstractNumId w:val="6"/>
  </w:num>
  <w:num w:numId="6" w16cid:durableId="827017872">
    <w:abstractNumId w:val="7"/>
  </w:num>
  <w:num w:numId="7" w16cid:durableId="2021198853">
    <w:abstractNumId w:val="15"/>
  </w:num>
  <w:num w:numId="8" w16cid:durableId="1529948999">
    <w:abstractNumId w:val="13"/>
  </w:num>
  <w:num w:numId="9" w16cid:durableId="64108959">
    <w:abstractNumId w:val="8"/>
  </w:num>
  <w:num w:numId="10" w16cid:durableId="1142622203">
    <w:abstractNumId w:val="9"/>
  </w:num>
  <w:num w:numId="11" w16cid:durableId="673142944">
    <w:abstractNumId w:val="5"/>
  </w:num>
  <w:num w:numId="12" w16cid:durableId="802230818">
    <w:abstractNumId w:val="4"/>
  </w:num>
  <w:num w:numId="13" w16cid:durableId="1433473392">
    <w:abstractNumId w:val="3"/>
  </w:num>
  <w:num w:numId="14" w16cid:durableId="674653763">
    <w:abstractNumId w:val="2"/>
  </w:num>
  <w:num w:numId="15" w16cid:durableId="1337264138">
    <w:abstractNumId w:val="1"/>
  </w:num>
  <w:num w:numId="16" w16cid:durableId="1941595796">
    <w:abstractNumId w:val="0"/>
  </w:num>
  <w:num w:numId="17" w16cid:durableId="1049574000">
    <w:abstractNumId w:val="18"/>
  </w:num>
  <w:num w:numId="18" w16cid:durableId="534347030">
    <w:abstractNumId w:val="18"/>
  </w:num>
  <w:num w:numId="19" w16cid:durableId="1413888661">
    <w:abstractNumId w:val="18"/>
  </w:num>
  <w:num w:numId="20" w16cid:durableId="1583683364">
    <w:abstractNumId w:val="11"/>
  </w:num>
  <w:num w:numId="21" w16cid:durableId="1887791495">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1649686">
    <w:abstractNumId w:val="19"/>
  </w:num>
  <w:num w:numId="23" w16cid:durableId="7789106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1606839">
    <w:abstractNumId w:val="21"/>
  </w:num>
  <w:num w:numId="25" w16cid:durableId="1256983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3918382">
    <w:abstractNumId w:val="14"/>
  </w:num>
  <w:num w:numId="27" w16cid:durableId="1328047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0642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58370084">
    <w:abstractNumId w:val="14"/>
    <w:lvlOverride w:ilvl="0">
      <w:startOverride w:val="1"/>
    </w:lvlOverride>
  </w:num>
  <w:num w:numId="30" w16cid:durableId="636421104">
    <w:abstractNumId w:val="18"/>
  </w:num>
  <w:num w:numId="31" w16cid:durableId="1788158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5211207">
    <w:abstractNumId w:val="1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7654737">
    <w:abstractNumId w:val="18"/>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34912202">
    <w:abstractNumId w:val="18"/>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8685464">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7707111">
    <w:abstractNumId w:val="1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Anna.Thomas|Monday, 24 July 2023 11:40:01 AM" w:val="v1 - new V2 of UDR - amends"/>
    <w:docVar w:name="gemDN2|GAYLEJ|25 July 2023 22:06:43" w:val="V2 - Amend TRK NV"/>
    <w:docVar w:name="gemDN3|GRIGGJ|28 July 2023 16:10:20" w:val="v3 formatting"/>
    <w:docVar w:name="gemDocNotesCount" w:val="3"/>
  </w:docVars>
  <w:rsids>
    <w:rsidRoot w:val="007E15D7"/>
    <w:rsid w:val="000001C0"/>
    <w:rsid w:val="0000050A"/>
    <w:rsid w:val="00007957"/>
    <w:rsid w:val="000079D8"/>
    <w:rsid w:val="00007DAE"/>
    <w:rsid w:val="00014FDB"/>
    <w:rsid w:val="000163A0"/>
    <w:rsid w:val="00017252"/>
    <w:rsid w:val="000230D9"/>
    <w:rsid w:val="000239DA"/>
    <w:rsid w:val="000252BF"/>
    <w:rsid w:val="0002543F"/>
    <w:rsid w:val="00030069"/>
    <w:rsid w:val="00031611"/>
    <w:rsid w:val="00033BEA"/>
    <w:rsid w:val="00034D8A"/>
    <w:rsid w:val="000357FA"/>
    <w:rsid w:val="00037B4C"/>
    <w:rsid w:val="00041C57"/>
    <w:rsid w:val="000507AA"/>
    <w:rsid w:val="00050940"/>
    <w:rsid w:val="00050C00"/>
    <w:rsid w:val="00051546"/>
    <w:rsid w:val="00053CAD"/>
    <w:rsid w:val="000562A3"/>
    <w:rsid w:val="0007297C"/>
    <w:rsid w:val="00076CC4"/>
    <w:rsid w:val="00082B9C"/>
    <w:rsid w:val="00085362"/>
    <w:rsid w:val="00085C2D"/>
    <w:rsid w:val="00085D74"/>
    <w:rsid w:val="00086CFF"/>
    <w:rsid w:val="00090C25"/>
    <w:rsid w:val="000910D4"/>
    <w:rsid w:val="000930B5"/>
    <w:rsid w:val="000941D4"/>
    <w:rsid w:val="000959C2"/>
    <w:rsid w:val="00095E45"/>
    <w:rsid w:val="000A0118"/>
    <w:rsid w:val="000B08C9"/>
    <w:rsid w:val="000B3CF9"/>
    <w:rsid w:val="000B53B0"/>
    <w:rsid w:val="000B5AAD"/>
    <w:rsid w:val="000B77BA"/>
    <w:rsid w:val="000C0643"/>
    <w:rsid w:val="000C1F2C"/>
    <w:rsid w:val="000D1E81"/>
    <w:rsid w:val="000D300C"/>
    <w:rsid w:val="000D4127"/>
    <w:rsid w:val="000D4F3D"/>
    <w:rsid w:val="000D4F66"/>
    <w:rsid w:val="000D75B4"/>
    <w:rsid w:val="000E50C0"/>
    <w:rsid w:val="000E5447"/>
    <w:rsid w:val="000E556C"/>
    <w:rsid w:val="000E5810"/>
    <w:rsid w:val="000E5811"/>
    <w:rsid w:val="000E6B91"/>
    <w:rsid w:val="000F150F"/>
    <w:rsid w:val="000F450B"/>
    <w:rsid w:val="000F4DF3"/>
    <w:rsid w:val="000F5607"/>
    <w:rsid w:val="000F7161"/>
    <w:rsid w:val="001014D3"/>
    <w:rsid w:val="00103847"/>
    <w:rsid w:val="001066F8"/>
    <w:rsid w:val="00111943"/>
    <w:rsid w:val="0011409A"/>
    <w:rsid w:val="001175A1"/>
    <w:rsid w:val="001223AE"/>
    <w:rsid w:val="001247CB"/>
    <w:rsid w:val="00131AA3"/>
    <w:rsid w:val="00133524"/>
    <w:rsid w:val="00133670"/>
    <w:rsid w:val="00133769"/>
    <w:rsid w:val="0013607E"/>
    <w:rsid w:val="00136678"/>
    <w:rsid w:val="00140DA7"/>
    <w:rsid w:val="00143624"/>
    <w:rsid w:val="001437A5"/>
    <w:rsid w:val="00143AF8"/>
    <w:rsid w:val="00143E6A"/>
    <w:rsid w:val="00144B71"/>
    <w:rsid w:val="00145AE1"/>
    <w:rsid w:val="00146F87"/>
    <w:rsid w:val="001475F3"/>
    <w:rsid w:val="00152CF5"/>
    <w:rsid w:val="00156176"/>
    <w:rsid w:val="00157754"/>
    <w:rsid w:val="00161739"/>
    <w:rsid w:val="00170543"/>
    <w:rsid w:val="00172262"/>
    <w:rsid w:val="001729E4"/>
    <w:rsid w:val="00173C40"/>
    <w:rsid w:val="001744D1"/>
    <w:rsid w:val="001763F1"/>
    <w:rsid w:val="0018158B"/>
    <w:rsid w:val="0018668E"/>
    <w:rsid w:val="00186D8F"/>
    <w:rsid w:val="00186E42"/>
    <w:rsid w:val="001905A3"/>
    <w:rsid w:val="00195631"/>
    <w:rsid w:val="001A050E"/>
    <w:rsid w:val="001A1C65"/>
    <w:rsid w:val="001A36C8"/>
    <w:rsid w:val="001A3B4E"/>
    <w:rsid w:val="001C5BB8"/>
    <w:rsid w:val="001D160A"/>
    <w:rsid w:val="001D3888"/>
    <w:rsid w:val="001D3DB4"/>
    <w:rsid w:val="001D4CDB"/>
    <w:rsid w:val="001D5F4F"/>
    <w:rsid w:val="001D6C8A"/>
    <w:rsid w:val="001E333E"/>
    <w:rsid w:val="001E33FE"/>
    <w:rsid w:val="001F02FE"/>
    <w:rsid w:val="001F1939"/>
    <w:rsid w:val="001F2A36"/>
    <w:rsid w:val="001F3B70"/>
    <w:rsid w:val="001F3DD8"/>
    <w:rsid w:val="001F7BA2"/>
    <w:rsid w:val="00203090"/>
    <w:rsid w:val="00206EAC"/>
    <w:rsid w:val="00207339"/>
    <w:rsid w:val="00210F70"/>
    <w:rsid w:val="002152E1"/>
    <w:rsid w:val="00217050"/>
    <w:rsid w:val="0022658B"/>
    <w:rsid w:val="00226848"/>
    <w:rsid w:val="00230B25"/>
    <w:rsid w:val="00230B29"/>
    <w:rsid w:val="002333AF"/>
    <w:rsid w:val="00233877"/>
    <w:rsid w:val="00235721"/>
    <w:rsid w:val="00243201"/>
    <w:rsid w:val="0024412B"/>
    <w:rsid w:val="00246534"/>
    <w:rsid w:val="0025172C"/>
    <w:rsid w:val="00252EC8"/>
    <w:rsid w:val="00253C7A"/>
    <w:rsid w:val="0025556B"/>
    <w:rsid w:val="00255667"/>
    <w:rsid w:val="00257FB9"/>
    <w:rsid w:val="00261C5B"/>
    <w:rsid w:val="00262AA4"/>
    <w:rsid w:val="00262C8F"/>
    <w:rsid w:val="002643A2"/>
    <w:rsid w:val="0026443F"/>
    <w:rsid w:val="00264AC2"/>
    <w:rsid w:val="00265480"/>
    <w:rsid w:val="002669E4"/>
    <w:rsid w:val="00272858"/>
    <w:rsid w:val="00272A77"/>
    <w:rsid w:val="00273B0B"/>
    <w:rsid w:val="00277645"/>
    <w:rsid w:val="00277663"/>
    <w:rsid w:val="002806DE"/>
    <w:rsid w:val="00281AE4"/>
    <w:rsid w:val="00287323"/>
    <w:rsid w:val="002900A1"/>
    <w:rsid w:val="002904E0"/>
    <w:rsid w:val="00291ADE"/>
    <w:rsid w:val="00291D68"/>
    <w:rsid w:val="00292390"/>
    <w:rsid w:val="00292E53"/>
    <w:rsid w:val="0029307D"/>
    <w:rsid w:val="00293122"/>
    <w:rsid w:val="00295D73"/>
    <w:rsid w:val="002970A0"/>
    <w:rsid w:val="002A3A60"/>
    <w:rsid w:val="002A478C"/>
    <w:rsid w:val="002A5E23"/>
    <w:rsid w:val="002A79F9"/>
    <w:rsid w:val="002A7FCF"/>
    <w:rsid w:val="002B4146"/>
    <w:rsid w:val="002B64ED"/>
    <w:rsid w:val="002C1484"/>
    <w:rsid w:val="002C423B"/>
    <w:rsid w:val="002D2736"/>
    <w:rsid w:val="002D5BCA"/>
    <w:rsid w:val="002D6F27"/>
    <w:rsid w:val="002E07DB"/>
    <w:rsid w:val="002E2D6C"/>
    <w:rsid w:val="002E47CE"/>
    <w:rsid w:val="002E698B"/>
    <w:rsid w:val="002F0B17"/>
    <w:rsid w:val="002F33E2"/>
    <w:rsid w:val="002F4426"/>
    <w:rsid w:val="002F4512"/>
    <w:rsid w:val="0030332C"/>
    <w:rsid w:val="00304152"/>
    <w:rsid w:val="00307996"/>
    <w:rsid w:val="003103DD"/>
    <w:rsid w:val="00311F63"/>
    <w:rsid w:val="00312938"/>
    <w:rsid w:val="003146AD"/>
    <w:rsid w:val="00325D8E"/>
    <w:rsid w:val="00325F67"/>
    <w:rsid w:val="00327967"/>
    <w:rsid w:val="00327A45"/>
    <w:rsid w:val="003331FC"/>
    <w:rsid w:val="00346C53"/>
    <w:rsid w:val="00353A76"/>
    <w:rsid w:val="00361466"/>
    <w:rsid w:val="00363276"/>
    <w:rsid w:val="00371983"/>
    <w:rsid w:val="00373A27"/>
    <w:rsid w:val="00375143"/>
    <w:rsid w:val="00384929"/>
    <w:rsid w:val="00387149"/>
    <w:rsid w:val="00387F3B"/>
    <w:rsid w:val="00390CCE"/>
    <w:rsid w:val="00391C27"/>
    <w:rsid w:val="00395910"/>
    <w:rsid w:val="003976AA"/>
    <w:rsid w:val="00397D2A"/>
    <w:rsid w:val="003B0740"/>
    <w:rsid w:val="003B4CA2"/>
    <w:rsid w:val="003C14D1"/>
    <w:rsid w:val="003C2B43"/>
    <w:rsid w:val="003C5464"/>
    <w:rsid w:val="003C61F9"/>
    <w:rsid w:val="003C7FD0"/>
    <w:rsid w:val="003D1913"/>
    <w:rsid w:val="003D195E"/>
    <w:rsid w:val="003D43E6"/>
    <w:rsid w:val="003E2B42"/>
    <w:rsid w:val="003E5D02"/>
    <w:rsid w:val="003E5DC5"/>
    <w:rsid w:val="003F004A"/>
    <w:rsid w:val="003F035A"/>
    <w:rsid w:val="003F060C"/>
    <w:rsid w:val="003F32C3"/>
    <w:rsid w:val="003F4668"/>
    <w:rsid w:val="003F4B48"/>
    <w:rsid w:val="003F5C94"/>
    <w:rsid w:val="003F6039"/>
    <w:rsid w:val="003F70A6"/>
    <w:rsid w:val="003F75B8"/>
    <w:rsid w:val="00402EC4"/>
    <w:rsid w:val="004100F1"/>
    <w:rsid w:val="0041266B"/>
    <w:rsid w:val="00414837"/>
    <w:rsid w:val="00414A55"/>
    <w:rsid w:val="00417D76"/>
    <w:rsid w:val="00417F1A"/>
    <w:rsid w:val="004223B5"/>
    <w:rsid w:val="00424C41"/>
    <w:rsid w:val="004275B0"/>
    <w:rsid w:val="00427EB2"/>
    <w:rsid w:val="004303DF"/>
    <w:rsid w:val="004305B9"/>
    <w:rsid w:val="00435711"/>
    <w:rsid w:val="0043790C"/>
    <w:rsid w:val="0044029F"/>
    <w:rsid w:val="004461FA"/>
    <w:rsid w:val="00446EC3"/>
    <w:rsid w:val="0045137B"/>
    <w:rsid w:val="00452593"/>
    <w:rsid w:val="00452901"/>
    <w:rsid w:val="0045678E"/>
    <w:rsid w:val="0046086D"/>
    <w:rsid w:val="00463183"/>
    <w:rsid w:val="004631D2"/>
    <w:rsid w:val="004632DE"/>
    <w:rsid w:val="00465433"/>
    <w:rsid w:val="00467081"/>
    <w:rsid w:val="00467960"/>
    <w:rsid w:val="0047568D"/>
    <w:rsid w:val="004761E0"/>
    <w:rsid w:val="004802DE"/>
    <w:rsid w:val="00481ED8"/>
    <w:rsid w:val="00484158"/>
    <w:rsid w:val="00487BE6"/>
    <w:rsid w:val="004920EA"/>
    <w:rsid w:val="00492481"/>
    <w:rsid w:val="00494274"/>
    <w:rsid w:val="004948DC"/>
    <w:rsid w:val="00494F6F"/>
    <w:rsid w:val="004A1C45"/>
    <w:rsid w:val="004A6B13"/>
    <w:rsid w:val="004B2657"/>
    <w:rsid w:val="004B5E70"/>
    <w:rsid w:val="004C78F4"/>
    <w:rsid w:val="004D33F1"/>
    <w:rsid w:val="004E1EDD"/>
    <w:rsid w:val="004F1BB3"/>
    <w:rsid w:val="004F4FBB"/>
    <w:rsid w:val="00503F89"/>
    <w:rsid w:val="00504026"/>
    <w:rsid w:val="00505021"/>
    <w:rsid w:val="00514402"/>
    <w:rsid w:val="00514D95"/>
    <w:rsid w:val="005173B7"/>
    <w:rsid w:val="00517DCC"/>
    <w:rsid w:val="005311C8"/>
    <w:rsid w:val="005354A4"/>
    <w:rsid w:val="0053564E"/>
    <w:rsid w:val="0053770B"/>
    <w:rsid w:val="005407B4"/>
    <w:rsid w:val="00540CDB"/>
    <w:rsid w:val="00541C53"/>
    <w:rsid w:val="0054206F"/>
    <w:rsid w:val="00542AE9"/>
    <w:rsid w:val="00551EF4"/>
    <w:rsid w:val="00551FCC"/>
    <w:rsid w:val="005538FB"/>
    <w:rsid w:val="00557476"/>
    <w:rsid w:val="0056019A"/>
    <w:rsid w:val="005608A2"/>
    <w:rsid w:val="00563601"/>
    <w:rsid w:val="005636F3"/>
    <w:rsid w:val="005653E4"/>
    <w:rsid w:val="00566F7E"/>
    <w:rsid w:val="005671A7"/>
    <w:rsid w:val="005729DE"/>
    <w:rsid w:val="005738EE"/>
    <w:rsid w:val="00574FC1"/>
    <w:rsid w:val="00583BA8"/>
    <w:rsid w:val="005852C7"/>
    <w:rsid w:val="00592445"/>
    <w:rsid w:val="005956F8"/>
    <w:rsid w:val="00597A46"/>
    <w:rsid w:val="00597DF3"/>
    <w:rsid w:val="005A2E54"/>
    <w:rsid w:val="005A3229"/>
    <w:rsid w:val="005A7E51"/>
    <w:rsid w:val="005B05B7"/>
    <w:rsid w:val="005B2128"/>
    <w:rsid w:val="005B28AA"/>
    <w:rsid w:val="005B3991"/>
    <w:rsid w:val="005B5B61"/>
    <w:rsid w:val="005C261E"/>
    <w:rsid w:val="005C6F3A"/>
    <w:rsid w:val="005D1D40"/>
    <w:rsid w:val="005D24D3"/>
    <w:rsid w:val="005D6C43"/>
    <w:rsid w:val="005D719D"/>
    <w:rsid w:val="005D7B84"/>
    <w:rsid w:val="005E27A6"/>
    <w:rsid w:val="005E4C7A"/>
    <w:rsid w:val="005E588E"/>
    <w:rsid w:val="005F0DB1"/>
    <w:rsid w:val="005F1941"/>
    <w:rsid w:val="005F195F"/>
    <w:rsid w:val="005F44CB"/>
    <w:rsid w:val="006008E5"/>
    <w:rsid w:val="00601A9C"/>
    <w:rsid w:val="0061032C"/>
    <w:rsid w:val="00613B22"/>
    <w:rsid w:val="0061423B"/>
    <w:rsid w:val="00617959"/>
    <w:rsid w:val="006201EE"/>
    <w:rsid w:val="00622624"/>
    <w:rsid w:val="00622BB6"/>
    <w:rsid w:val="00624414"/>
    <w:rsid w:val="006272F5"/>
    <w:rsid w:val="0063231D"/>
    <w:rsid w:val="0063294D"/>
    <w:rsid w:val="0063384C"/>
    <w:rsid w:val="006347E9"/>
    <w:rsid w:val="00643B45"/>
    <w:rsid w:val="00643ED2"/>
    <w:rsid w:val="00650F34"/>
    <w:rsid w:val="00651F8A"/>
    <w:rsid w:val="00651F9F"/>
    <w:rsid w:val="00652EC6"/>
    <w:rsid w:val="00653A55"/>
    <w:rsid w:val="00656EFC"/>
    <w:rsid w:val="00657E4A"/>
    <w:rsid w:val="00660B3E"/>
    <w:rsid w:val="00660DAD"/>
    <w:rsid w:val="00661597"/>
    <w:rsid w:val="00662A9C"/>
    <w:rsid w:val="00670459"/>
    <w:rsid w:val="00670934"/>
    <w:rsid w:val="006747B5"/>
    <w:rsid w:val="006811D6"/>
    <w:rsid w:val="00684E10"/>
    <w:rsid w:val="00685196"/>
    <w:rsid w:val="00690B72"/>
    <w:rsid w:val="006920E0"/>
    <w:rsid w:val="006923B8"/>
    <w:rsid w:val="0069528D"/>
    <w:rsid w:val="006A18BD"/>
    <w:rsid w:val="006A24C3"/>
    <w:rsid w:val="006A497E"/>
    <w:rsid w:val="006A57AA"/>
    <w:rsid w:val="006A60DA"/>
    <w:rsid w:val="006A7D85"/>
    <w:rsid w:val="006B07B2"/>
    <w:rsid w:val="006B136E"/>
    <w:rsid w:val="006B208F"/>
    <w:rsid w:val="006B488B"/>
    <w:rsid w:val="006B5507"/>
    <w:rsid w:val="006B635B"/>
    <w:rsid w:val="006B75E2"/>
    <w:rsid w:val="006C268E"/>
    <w:rsid w:val="006C42D2"/>
    <w:rsid w:val="006C6A0B"/>
    <w:rsid w:val="006D04F3"/>
    <w:rsid w:val="006D0C64"/>
    <w:rsid w:val="006E4956"/>
    <w:rsid w:val="006F206E"/>
    <w:rsid w:val="006F5310"/>
    <w:rsid w:val="006F5850"/>
    <w:rsid w:val="006F76BF"/>
    <w:rsid w:val="007014F5"/>
    <w:rsid w:val="0070372F"/>
    <w:rsid w:val="00703983"/>
    <w:rsid w:val="00704F57"/>
    <w:rsid w:val="00705BAA"/>
    <w:rsid w:val="00705DBE"/>
    <w:rsid w:val="00713C94"/>
    <w:rsid w:val="00713F4A"/>
    <w:rsid w:val="00720F5A"/>
    <w:rsid w:val="00724053"/>
    <w:rsid w:val="007256BB"/>
    <w:rsid w:val="007306D4"/>
    <w:rsid w:val="00733AE3"/>
    <w:rsid w:val="00733B5F"/>
    <w:rsid w:val="00737766"/>
    <w:rsid w:val="007414BA"/>
    <w:rsid w:val="007511F1"/>
    <w:rsid w:val="00754136"/>
    <w:rsid w:val="00755651"/>
    <w:rsid w:val="00757D60"/>
    <w:rsid w:val="00757DFA"/>
    <w:rsid w:val="00765364"/>
    <w:rsid w:val="00773F0D"/>
    <w:rsid w:val="00774D6C"/>
    <w:rsid w:val="00776F99"/>
    <w:rsid w:val="00777148"/>
    <w:rsid w:val="00783834"/>
    <w:rsid w:val="0078443A"/>
    <w:rsid w:val="007868CF"/>
    <w:rsid w:val="0079254F"/>
    <w:rsid w:val="00792716"/>
    <w:rsid w:val="0079574B"/>
    <w:rsid w:val="00796A71"/>
    <w:rsid w:val="007A03A5"/>
    <w:rsid w:val="007A7924"/>
    <w:rsid w:val="007B2906"/>
    <w:rsid w:val="007B3E56"/>
    <w:rsid w:val="007B7958"/>
    <w:rsid w:val="007C37E8"/>
    <w:rsid w:val="007C40BA"/>
    <w:rsid w:val="007D349D"/>
    <w:rsid w:val="007D3DFB"/>
    <w:rsid w:val="007E15D7"/>
    <w:rsid w:val="007E26DF"/>
    <w:rsid w:val="007F2D42"/>
    <w:rsid w:val="007F6DD4"/>
    <w:rsid w:val="008136AA"/>
    <w:rsid w:val="00813AEA"/>
    <w:rsid w:val="008211F4"/>
    <w:rsid w:val="00821332"/>
    <w:rsid w:val="00826401"/>
    <w:rsid w:val="0082644B"/>
    <w:rsid w:val="00826ABF"/>
    <w:rsid w:val="008271E7"/>
    <w:rsid w:val="00832311"/>
    <w:rsid w:val="00833153"/>
    <w:rsid w:val="00833DDD"/>
    <w:rsid w:val="00837B81"/>
    <w:rsid w:val="00840D20"/>
    <w:rsid w:val="00841017"/>
    <w:rsid w:val="008445F7"/>
    <w:rsid w:val="008448D0"/>
    <w:rsid w:val="00846D62"/>
    <w:rsid w:val="0085058A"/>
    <w:rsid w:val="00850D93"/>
    <w:rsid w:val="00852E2A"/>
    <w:rsid w:val="008540BC"/>
    <w:rsid w:val="00857C04"/>
    <w:rsid w:val="008669A4"/>
    <w:rsid w:val="00867929"/>
    <w:rsid w:val="00873D34"/>
    <w:rsid w:val="008776C3"/>
    <w:rsid w:val="00887065"/>
    <w:rsid w:val="008878AA"/>
    <w:rsid w:val="0089042E"/>
    <w:rsid w:val="008920AE"/>
    <w:rsid w:val="00892C1B"/>
    <w:rsid w:val="00895EF4"/>
    <w:rsid w:val="008971F7"/>
    <w:rsid w:val="00897458"/>
    <w:rsid w:val="008A5196"/>
    <w:rsid w:val="008A7864"/>
    <w:rsid w:val="008A7BEF"/>
    <w:rsid w:val="008B0F2D"/>
    <w:rsid w:val="008B466C"/>
    <w:rsid w:val="008C3BB0"/>
    <w:rsid w:val="008C3E3B"/>
    <w:rsid w:val="008C4A74"/>
    <w:rsid w:val="008C524C"/>
    <w:rsid w:val="008C5F13"/>
    <w:rsid w:val="008D08F3"/>
    <w:rsid w:val="008D2012"/>
    <w:rsid w:val="008D208E"/>
    <w:rsid w:val="008D4FF4"/>
    <w:rsid w:val="008E0B19"/>
    <w:rsid w:val="008E35A3"/>
    <w:rsid w:val="008E3BC6"/>
    <w:rsid w:val="008E44C8"/>
    <w:rsid w:val="008F043D"/>
    <w:rsid w:val="008F1BDF"/>
    <w:rsid w:val="008F3454"/>
    <w:rsid w:val="008F41D8"/>
    <w:rsid w:val="008F428B"/>
    <w:rsid w:val="008F59B5"/>
    <w:rsid w:val="008F6616"/>
    <w:rsid w:val="008F6656"/>
    <w:rsid w:val="008F75CB"/>
    <w:rsid w:val="00905900"/>
    <w:rsid w:val="00905B60"/>
    <w:rsid w:val="00906613"/>
    <w:rsid w:val="00906C91"/>
    <w:rsid w:val="00907C15"/>
    <w:rsid w:val="00907ED4"/>
    <w:rsid w:val="009103F9"/>
    <w:rsid w:val="00911768"/>
    <w:rsid w:val="009129B5"/>
    <w:rsid w:val="009137F1"/>
    <w:rsid w:val="00923AAD"/>
    <w:rsid w:val="00926E4D"/>
    <w:rsid w:val="00926E98"/>
    <w:rsid w:val="00927649"/>
    <w:rsid w:val="009318FD"/>
    <w:rsid w:val="009329AB"/>
    <w:rsid w:val="00934A8B"/>
    <w:rsid w:val="0093539E"/>
    <w:rsid w:val="00937D77"/>
    <w:rsid w:val="00940373"/>
    <w:rsid w:val="00942217"/>
    <w:rsid w:val="00944EF7"/>
    <w:rsid w:val="00953482"/>
    <w:rsid w:val="00953E4D"/>
    <w:rsid w:val="00954D15"/>
    <w:rsid w:val="009569CC"/>
    <w:rsid w:val="00957983"/>
    <w:rsid w:val="00961619"/>
    <w:rsid w:val="009641D9"/>
    <w:rsid w:val="00964B76"/>
    <w:rsid w:val="00965627"/>
    <w:rsid w:val="009720DB"/>
    <w:rsid w:val="0097271F"/>
    <w:rsid w:val="00982A46"/>
    <w:rsid w:val="00983CF2"/>
    <w:rsid w:val="009876BE"/>
    <w:rsid w:val="009905F6"/>
    <w:rsid w:val="00991374"/>
    <w:rsid w:val="00992698"/>
    <w:rsid w:val="00993FC3"/>
    <w:rsid w:val="0099490E"/>
    <w:rsid w:val="00996EC0"/>
    <w:rsid w:val="009974E1"/>
    <w:rsid w:val="009A00B0"/>
    <w:rsid w:val="009A497D"/>
    <w:rsid w:val="009A708C"/>
    <w:rsid w:val="009A740C"/>
    <w:rsid w:val="009B1CAC"/>
    <w:rsid w:val="009B4A19"/>
    <w:rsid w:val="009B4CB6"/>
    <w:rsid w:val="009B50BF"/>
    <w:rsid w:val="009B50C4"/>
    <w:rsid w:val="009C6B7E"/>
    <w:rsid w:val="009D02F4"/>
    <w:rsid w:val="009D4756"/>
    <w:rsid w:val="009E09B7"/>
    <w:rsid w:val="009E314B"/>
    <w:rsid w:val="009E56A8"/>
    <w:rsid w:val="009E6748"/>
    <w:rsid w:val="009E7C3B"/>
    <w:rsid w:val="009F430A"/>
    <w:rsid w:val="009F644B"/>
    <w:rsid w:val="009F6E5C"/>
    <w:rsid w:val="00A00A8E"/>
    <w:rsid w:val="00A0560F"/>
    <w:rsid w:val="00A10881"/>
    <w:rsid w:val="00A11B0E"/>
    <w:rsid w:val="00A13302"/>
    <w:rsid w:val="00A17165"/>
    <w:rsid w:val="00A176A6"/>
    <w:rsid w:val="00A21F14"/>
    <w:rsid w:val="00A23AAA"/>
    <w:rsid w:val="00A2439F"/>
    <w:rsid w:val="00A32A56"/>
    <w:rsid w:val="00A34826"/>
    <w:rsid w:val="00A35244"/>
    <w:rsid w:val="00A35FF7"/>
    <w:rsid w:val="00A3621C"/>
    <w:rsid w:val="00A4198F"/>
    <w:rsid w:val="00A4255F"/>
    <w:rsid w:val="00A43E35"/>
    <w:rsid w:val="00A507C1"/>
    <w:rsid w:val="00A53D06"/>
    <w:rsid w:val="00A53E54"/>
    <w:rsid w:val="00A55B04"/>
    <w:rsid w:val="00A57CDD"/>
    <w:rsid w:val="00A62950"/>
    <w:rsid w:val="00A64422"/>
    <w:rsid w:val="00A64999"/>
    <w:rsid w:val="00A659FA"/>
    <w:rsid w:val="00A6770D"/>
    <w:rsid w:val="00A7335B"/>
    <w:rsid w:val="00A740AB"/>
    <w:rsid w:val="00A80A16"/>
    <w:rsid w:val="00A877E6"/>
    <w:rsid w:val="00A9201A"/>
    <w:rsid w:val="00A9393B"/>
    <w:rsid w:val="00A94772"/>
    <w:rsid w:val="00A97743"/>
    <w:rsid w:val="00AA6446"/>
    <w:rsid w:val="00AB05AB"/>
    <w:rsid w:val="00AB20B7"/>
    <w:rsid w:val="00AB33E9"/>
    <w:rsid w:val="00AB37AE"/>
    <w:rsid w:val="00AB5E80"/>
    <w:rsid w:val="00AB5F6D"/>
    <w:rsid w:val="00AB78C8"/>
    <w:rsid w:val="00AC0C8D"/>
    <w:rsid w:val="00AC3230"/>
    <w:rsid w:val="00AC3711"/>
    <w:rsid w:val="00AC445C"/>
    <w:rsid w:val="00AC7A0E"/>
    <w:rsid w:val="00AD05AA"/>
    <w:rsid w:val="00AD0EBC"/>
    <w:rsid w:val="00AD7FD0"/>
    <w:rsid w:val="00AE19AB"/>
    <w:rsid w:val="00AE3CD8"/>
    <w:rsid w:val="00AE4A8B"/>
    <w:rsid w:val="00AE7433"/>
    <w:rsid w:val="00AF1493"/>
    <w:rsid w:val="00AF1CC1"/>
    <w:rsid w:val="00AF205B"/>
    <w:rsid w:val="00AF2D0C"/>
    <w:rsid w:val="00AF3006"/>
    <w:rsid w:val="00AF3FD4"/>
    <w:rsid w:val="00AF5A5C"/>
    <w:rsid w:val="00AF5E32"/>
    <w:rsid w:val="00AF7253"/>
    <w:rsid w:val="00AF7839"/>
    <w:rsid w:val="00B038AC"/>
    <w:rsid w:val="00B04E69"/>
    <w:rsid w:val="00B061EB"/>
    <w:rsid w:val="00B07B05"/>
    <w:rsid w:val="00B100BC"/>
    <w:rsid w:val="00B115F9"/>
    <w:rsid w:val="00B158A1"/>
    <w:rsid w:val="00B1604E"/>
    <w:rsid w:val="00B17C58"/>
    <w:rsid w:val="00B21496"/>
    <w:rsid w:val="00B217BB"/>
    <w:rsid w:val="00B2477E"/>
    <w:rsid w:val="00B26E4F"/>
    <w:rsid w:val="00B34D75"/>
    <w:rsid w:val="00B35242"/>
    <w:rsid w:val="00B35E1B"/>
    <w:rsid w:val="00B36113"/>
    <w:rsid w:val="00B36413"/>
    <w:rsid w:val="00B41BFC"/>
    <w:rsid w:val="00B425C5"/>
    <w:rsid w:val="00B428E9"/>
    <w:rsid w:val="00B43D80"/>
    <w:rsid w:val="00B4602E"/>
    <w:rsid w:val="00B50320"/>
    <w:rsid w:val="00B56D86"/>
    <w:rsid w:val="00B5754A"/>
    <w:rsid w:val="00B626EE"/>
    <w:rsid w:val="00B63EF6"/>
    <w:rsid w:val="00B66E7D"/>
    <w:rsid w:val="00B7635D"/>
    <w:rsid w:val="00B8050E"/>
    <w:rsid w:val="00B81829"/>
    <w:rsid w:val="00B81887"/>
    <w:rsid w:val="00B82BDB"/>
    <w:rsid w:val="00B84391"/>
    <w:rsid w:val="00B8547B"/>
    <w:rsid w:val="00B86D04"/>
    <w:rsid w:val="00B91EFC"/>
    <w:rsid w:val="00B95AB8"/>
    <w:rsid w:val="00BA2C05"/>
    <w:rsid w:val="00BA3032"/>
    <w:rsid w:val="00BA3CD1"/>
    <w:rsid w:val="00BB25DD"/>
    <w:rsid w:val="00BB4819"/>
    <w:rsid w:val="00BC3FE7"/>
    <w:rsid w:val="00BC6289"/>
    <w:rsid w:val="00BD15AC"/>
    <w:rsid w:val="00BD3DCF"/>
    <w:rsid w:val="00BD588D"/>
    <w:rsid w:val="00BD5CFF"/>
    <w:rsid w:val="00BD6193"/>
    <w:rsid w:val="00BD71F9"/>
    <w:rsid w:val="00BE1913"/>
    <w:rsid w:val="00BE1B88"/>
    <w:rsid w:val="00BE3792"/>
    <w:rsid w:val="00BE4F4F"/>
    <w:rsid w:val="00BE53A1"/>
    <w:rsid w:val="00BE7397"/>
    <w:rsid w:val="00BF2FB8"/>
    <w:rsid w:val="00BF43DE"/>
    <w:rsid w:val="00BF566E"/>
    <w:rsid w:val="00BF7F59"/>
    <w:rsid w:val="00C02600"/>
    <w:rsid w:val="00C03EF3"/>
    <w:rsid w:val="00C042ED"/>
    <w:rsid w:val="00C06C33"/>
    <w:rsid w:val="00C07D13"/>
    <w:rsid w:val="00C159E2"/>
    <w:rsid w:val="00C1706B"/>
    <w:rsid w:val="00C20212"/>
    <w:rsid w:val="00C203AF"/>
    <w:rsid w:val="00C211EF"/>
    <w:rsid w:val="00C25AA6"/>
    <w:rsid w:val="00C25D07"/>
    <w:rsid w:val="00C269E5"/>
    <w:rsid w:val="00C302D7"/>
    <w:rsid w:val="00C322DB"/>
    <w:rsid w:val="00C36D6D"/>
    <w:rsid w:val="00C42177"/>
    <w:rsid w:val="00C4503B"/>
    <w:rsid w:val="00C46778"/>
    <w:rsid w:val="00C4760F"/>
    <w:rsid w:val="00C521FF"/>
    <w:rsid w:val="00C53745"/>
    <w:rsid w:val="00C55A92"/>
    <w:rsid w:val="00C607DB"/>
    <w:rsid w:val="00C607F6"/>
    <w:rsid w:val="00C6171A"/>
    <w:rsid w:val="00C62154"/>
    <w:rsid w:val="00C62BA2"/>
    <w:rsid w:val="00C648D9"/>
    <w:rsid w:val="00C671B1"/>
    <w:rsid w:val="00C673C9"/>
    <w:rsid w:val="00C70262"/>
    <w:rsid w:val="00C72628"/>
    <w:rsid w:val="00C76C4B"/>
    <w:rsid w:val="00C82D1E"/>
    <w:rsid w:val="00C83486"/>
    <w:rsid w:val="00C845AA"/>
    <w:rsid w:val="00C90121"/>
    <w:rsid w:val="00C9476D"/>
    <w:rsid w:val="00C9795A"/>
    <w:rsid w:val="00CA2A26"/>
    <w:rsid w:val="00CA3D40"/>
    <w:rsid w:val="00CB2A3D"/>
    <w:rsid w:val="00CC6024"/>
    <w:rsid w:val="00CC6AEC"/>
    <w:rsid w:val="00CC6E8B"/>
    <w:rsid w:val="00CD2BCD"/>
    <w:rsid w:val="00CD2CAA"/>
    <w:rsid w:val="00CD4E59"/>
    <w:rsid w:val="00CD5057"/>
    <w:rsid w:val="00CD6D25"/>
    <w:rsid w:val="00CE299E"/>
    <w:rsid w:val="00CE3E19"/>
    <w:rsid w:val="00CF1425"/>
    <w:rsid w:val="00CF1A95"/>
    <w:rsid w:val="00CF3D35"/>
    <w:rsid w:val="00CF4B9A"/>
    <w:rsid w:val="00CF54BF"/>
    <w:rsid w:val="00CF650A"/>
    <w:rsid w:val="00CF6BDB"/>
    <w:rsid w:val="00D000AB"/>
    <w:rsid w:val="00D00D8A"/>
    <w:rsid w:val="00D1017B"/>
    <w:rsid w:val="00D103FA"/>
    <w:rsid w:val="00D145D5"/>
    <w:rsid w:val="00D1785E"/>
    <w:rsid w:val="00D20F49"/>
    <w:rsid w:val="00D30FD8"/>
    <w:rsid w:val="00D35CED"/>
    <w:rsid w:val="00D40C47"/>
    <w:rsid w:val="00D41BDB"/>
    <w:rsid w:val="00D4206A"/>
    <w:rsid w:val="00D43D94"/>
    <w:rsid w:val="00D440FD"/>
    <w:rsid w:val="00D474A7"/>
    <w:rsid w:val="00D538B7"/>
    <w:rsid w:val="00D53955"/>
    <w:rsid w:val="00D53C72"/>
    <w:rsid w:val="00D55215"/>
    <w:rsid w:val="00D5773F"/>
    <w:rsid w:val="00D61E96"/>
    <w:rsid w:val="00D64E3C"/>
    <w:rsid w:val="00D67016"/>
    <w:rsid w:val="00D72BB8"/>
    <w:rsid w:val="00D736F3"/>
    <w:rsid w:val="00D751CD"/>
    <w:rsid w:val="00D76A51"/>
    <w:rsid w:val="00D8127F"/>
    <w:rsid w:val="00D82C73"/>
    <w:rsid w:val="00D84B88"/>
    <w:rsid w:val="00D86D33"/>
    <w:rsid w:val="00D86E7E"/>
    <w:rsid w:val="00D906BF"/>
    <w:rsid w:val="00D948F0"/>
    <w:rsid w:val="00D94FCB"/>
    <w:rsid w:val="00D97A62"/>
    <w:rsid w:val="00DA0E0B"/>
    <w:rsid w:val="00DA3F42"/>
    <w:rsid w:val="00DA4721"/>
    <w:rsid w:val="00DA5C89"/>
    <w:rsid w:val="00DB3758"/>
    <w:rsid w:val="00DB59EC"/>
    <w:rsid w:val="00DB70F6"/>
    <w:rsid w:val="00DB74C3"/>
    <w:rsid w:val="00DC5631"/>
    <w:rsid w:val="00DC6913"/>
    <w:rsid w:val="00DD310C"/>
    <w:rsid w:val="00DD338D"/>
    <w:rsid w:val="00DE3ECC"/>
    <w:rsid w:val="00DE6AF0"/>
    <w:rsid w:val="00DE6D37"/>
    <w:rsid w:val="00DE6F69"/>
    <w:rsid w:val="00DE6FD9"/>
    <w:rsid w:val="00DF2ABD"/>
    <w:rsid w:val="00DF35DB"/>
    <w:rsid w:val="00DF6491"/>
    <w:rsid w:val="00E004C3"/>
    <w:rsid w:val="00E00EDD"/>
    <w:rsid w:val="00E049A8"/>
    <w:rsid w:val="00E105EC"/>
    <w:rsid w:val="00E15156"/>
    <w:rsid w:val="00E20832"/>
    <w:rsid w:val="00E22F10"/>
    <w:rsid w:val="00E22F3E"/>
    <w:rsid w:val="00E240CA"/>
    <w:rsid w:val="00E26BC1"/>
    <w:rsid w:val="00E26D6E"/>
    <w:rsid w:val="00E27614"/>
    <w:rsid w:val="00E27A9F"/>
    <w:rsid w:val="00E303F0"/>
    <w:rsid w:val="00E34579"/>
    <w:rsid w:val="00E35553"/>
    <w:rsid w:val="00E36B93"/>
    <w:rsid w:val="00E37645"/>
    <w:rsid w:val="00E4126F"/>
    <w:rsid w:val="00E47F33"/>
    <w:rsid w:val="00E52552"/>
    <w:rsid w:val="00E53193"/>
    <w:rsid w:val="00E54C52"/>
    <w:rsid w:val="00E56C98"/>
    <w:rsid w:val="00E574FD"/>
    <w:rsid w:val="00E605E6"/>
    <w:rsid w:val="00E61065"/>
    <w:rsid w:val="00E63A0A"/>
    <w:rsid w:val="00E72565"/>
    <w:rsid w:val="00E76C2C"/>
    <w:rsid w:val="00E835D8"/>
    <w:rsid w:val="00E83AA4"/>
    <w:rsid w:val="00E858EF"/>
    <w:rsid w:val="00E87447"/>
    <w:rsid w:val="00E874ED"/>
    <w:rsid w:val="00E94EC0"/>
    <w:rsid w:val="00EB1432"/>
    <w:rsid w:val="00EB745C"/>
    <w:rsid w:val="00EC2FB4"/>
    <w:rsid w:val="00EC313C"/>
    <w:rsid w:val="00EC4FE7"/>
    <w:rsid w:val="00EC721B"/>
    <w:rsid w:val="00ED0604"/>
    <w:rsid w:val="00ED12B1"/>
    <w:rsid w:val="00ED3C24"/>
    <w:rsid w:val="00ED3F36"/>
    <w:rsid w:val="00EE206E"/>
    <w:rsid w:val="00EE3924"/>
    <w:rsid w:val="00EF1C16"/>
    <w:rsid w:val="00EF466A"/>
    <w:rsid w:val="00EF49F0"/>
    <w:rsid w:val="00F00A06"/>
    <w:rsid w:val="00F01005"/>
    <w:rsid w:val="00F0162B"/>
    <w:rsid w:val="00F01F2B"/>
    <w:rsid w:val="00F03398"/>
    <w:rsid w:val="00F10363"/>
    <w:rsid w:val="00F11DB2"/>
    <w:rsid w:val="00F12531"/>
    <w:rsid w:val="00F1383F"/>
    <w:rsid w:val="00F17707"/>
    <w:rsid w:val="00F21276"/>
    <w:rsid w:val="00F24A1E"/>
    <w:rsid w:val="00F25B29"/>
    <w:rsid w:val="00F310E3"/>
    <w:rsid w:val="00F3250C"/>
    <w:rsid w:val="00F329B8"/>
    <w:rsid w:val="00F35FDC"/>
    <w:rsid w:val="00F4272D"/>
    <w:rsid w:val="00F44156"/>
    <w:rsid w:val="00F46A05"/>
    <w:rsid w:val="00F50B5E"/>
    <w:rsid w:val="00F51082"/>
    <w:rsid w:val="00F51C37"/>
    <w:rsid w:val="00F53EDC"/>
    <w:rsid w:val="00F54781"/>
    <w:rsid w:val="00F628B5"/>
    <w:rsid w:val="00F6320C"/>
    <w:rsid w:val="00F64196"/>
    <w:rsid w:val="00F6455A"/>
    <w:rsid w:val="00F64852"/>
    <w:rsid w:val="00F66BDE"/>
    <w:rsid w:val="00F70171"/>
    <w:rsid w:val="00F709F9"/>
    <w:rsid w:val="00F70C4A"/>
    <w:rsid w:val="00F70DE7"/>
    <w:rsid w:val="00F7423A"/>
    <w:rsid w:val="00F74CA8"/>
    <w:rsid w:val="00F872E8"/>
    <w:rsid w:val="00F87BB3"/>
    <w:rsid w:val="00F902A6"/>
    <w:rsid w:val="00F90F2D"/>
    <w:rsid w:val="00F922F5"/>
    <w:rsid w:val="00F932F6"/>
    <w:rsid w:val="00F95814"/>
    <w:rsid w:val="00F960EB"/>
    <w:rsid w:val="00FA1630"/>
    <w:rsid w:val="00FA278F"/>
    <w:rsid w:val="00FA6CFE"/>
    <w:rsid w:val="00FB0A52"/>
    <w:rsid w:val="00FB3A29"/>
    <w:rsid w:val="00FB40C6"/>
    <w:rsid w:val="00FB6DAC"/>
    <w:rsid w:val="00FB7B75"/>
    <w:rsid w:val="00FC090D"/>
    <w:rsid w:val="00FC21ED"/>
    <w:rsid w:val="00FC3890"/>
    <w:rsid w:val="00FC4F8E"/>
    <w:rsid w:val="00FD1756"/>
    <w:rsid w:val="00FE040D"/>
    <w:rsid w:val="00FE36A6"/>
    <w:rsid w:val="00FE68C0"/>
    <w:rsid w:val="00FE6F44"/>
    <w:rsid w:val="00FF279F"/>
    <w:rsid w:val="00FF3E7B"/>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A28A6"/>
  <w15:chartTrackingRefBased/>
  <w15:docId w15:val="{20A66B64-EC75-485B-93B7-7EED42689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rsid w:val="00E574FD"/>
    <w:pPr>
      <w:keepNext/>
      <w:numPr>
        <w:numId w:val="30"/>
      </w:numPr>
      <w:spacing w:before="360"/>
      <w:outlineLvl w:val="0"/>
    </w:pPr>
    <w:rPr>
      <w:b/>
    </w:rPr>
  </w:style>
  <w:style w:type="paragraph" w:styleId="Heading2">
    <w:name w:val="heading 2"/>
    <w:basedOn w:val="HouseStyleBase"/>
    <w:link w:val="Heading2Char"/>
    <w:qFormat/>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rsid w:val="001437A5"/>
    <w:pPr>
      <w:numPr>
        <w:ilvl w:val="2"/>
        <w:numId w:val="30"/>
      </w:numPr>
      <w:tabs>
        <w:tab w:val="left" w:pos="2160"/>
      </w:tabs>
      <w:outlineLvl w:val="2"/>
    </w:pPr>
  </w:style>
  <w:style w:type="paragraph" w:styleId="Heading4">
    <w:name w:val="heading 4"/>
    <w:basedOn w:val="HouseStyleBase"/>
    <w:link w:val="Heading4Char"/>
    <w:qFormat/>
    <w:rsid w:val="001437A5"/>
    <w:pPr>
      <w:numPr>
        <w:ilvl w:val="3"/>
        <w:numId w:val="30"/>
      </w:numPr>
      <w:tabs>
        <w:tab w:val="left" w:pos="3240"/>
      </w:tabs>
      <w:outlineLvl w:val="3"/>
    </w:pPr>
  </w:style>
  <w:style w:type="paragraph" w:styleId="Heading5">
    <w:name w:val="heading 5"/>
    <w:basedOn w:val="HouseStyleBase"/>
    <w:link w:val="Heading5Char"/>
    <w:qFormat/>
    <w:rsid w:val="001437A5"/>
    <w:pPr>
      <w:numPr>
        <w:ilvl w:val="4"/>
        <w:numId w:val="30"/>
      </w:numPr>
      <w:tabs>
        <w:tab w:val="left" w:pos="3960"/>
      </w:tabs>
      <w:outlineLvl w:val="4"/>
    </w:pPr>
  </w:style>
  <w:style w:type="paragraph" w:styleId="Heading6">
    <w:name w:val="heading 6"/>
    <w:basedOn w:val="HouseStyleBase"/>
    <w:link w:val="Heading6Char"/>
    <w:qFormat/>
    <w:rsid w:val="001437A5"/>
    <w:pPr>
      <w:numPr>
        <w:ilvl w:val="5"/>
        <w:numId w:val="30"/>
      </w:numPr>
      <w:tabs>
        <w:tab w:val="left" w:pos="4680"/>
      </w:tabs>
      <w:outlineLvl w:val="5"/>
    </w:pPr>
  </w:style>
  <w:style w:type="paragraph" w:styleId="Heading7">
    <w:name w:val="heading 7"/>
    <w:basedOn w:val="HouseStyleBase"/>
    <w:link w:val="Heading7Char"/>
    <w:qFormat/>
    <w:rsid w:val="00E574FD"/>
    <w:pPr>
      <w:numPr>
        <w:ilvl w:val="6"/>
        <w:numId w:val="30"/>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ind w:left="1080"/>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line="240" w:lineRule="auto"/>
    </w:pPr>
    <w:rPr>
      <w:rFonts w:ascii="Arial Bold" w:eastAsia="STZhongsong" w:hAnsi="Arial Bold" w:cs="Times New Roman"/>
      <w:b/>
      <w:sz w:val="24"/>
      <w:szCs w:val="20"/>
      <w:lang w:val="en-GB" w:eastAsia="zh-CN"/>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cs="Arial"/>
      <w:szCs w:val="24"/>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cs="Arial"/>
      <w:szCs w:val="24"/>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rFonts w:cs="Arial"/>
      <w:color w:val="7D7D7D"/>
      <w:sz w:val="32"/>
      <w:szCs w:val="20"/>
    </w:rPr>
  </w:style>
  <w:style w:type="paragraph" w:customStyle="1" w:styleId="HouseStyleBase-LeftAlign">
    <w:name w:val="House Style Base - Left Align"/>
    <w:rsid w:val="00A55B04"/>
    <w:pPr>
      <w:spacing w:after="240" w:line="240" w:lineRule="auto"/>
    </w:pPr>
    <w:rPr>
      <w:rFonts w:ascii="Arial" w:eastAsia="STZhongsong" w:hAnsi="Arial" w:cs="Times New Roman"/>
      <w:sz w:val="24"/>
      <w:szCs w:val="20"/>
      <w:lang w:val="en-GB"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i/>
      <w:iCs/>
      <w:spacing w:val="5"/>
      <w:lang w:val="en-GB"/>
    </w:rPr>
  </w:style>
  <w:style w:type="paragraph" w:styleId="Caption">
    <w:name w:val="caption"/>
    <w:basedOn w:val="Normal"/>
    <w:next w:val="Normal"/>
    <w:uiPriority w:val="35"/>
    <w:semiHidden/>
    <w:unhideWhenUsed/>
    <w:qFormat/>
    <w:rsid w:val="007E15D7"/>
    <w:pPr>
      <w:spacing w:after="200"/>
    </w:pPr>
    <w:rPr>
      <w:i/>
      <w:iCs/>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rfulGrid">
    <w:name w:val="Colorful Grid"/>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E15D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E15D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E15D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iCs/>
    </w:rPr>
  </w:style>
  <w:style w:type="character" w:customStyle="1" w:styleId="HTMLAddressChar">
    <w:name w:val="HTML Address Char"/>
    <w:basedOn w:val="DefaultParagraphFont"/>
    <w:link w:val="HTMLAddress"/>
    <w:uiPriority w:val="99"/>
    <w:semiHidden/>
    <w:rsid w:val="007E15D7"/>
    <w:rPr>
      <w:rFonts w:ascii="Arial" w:hAnsi="Arial"/>
      <w:i/>
      <w:iCs/>
      <w:sz w:val="20"/>
      <w:lang w:val="en-GB"/>
    </w:rPr>
  </w:style>
  <w:style w:type="character" w:styleId="HTMLCite">
    <w:name w:val="HTML Cite"/>
    <w:basedOn w:val="DefaultParagraphFont"/>
    <w:uiPriority w:val="99"/>
    <w:semiHidden/>
    <w:unhideWhenUsed/>
    <w:rsid w:val="007E15D7"/>
    <w:rPr>
      <w:i/>
      <w:iCs/>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bCs/>
    </w:rPr>
  </w:style>
  <w:style w:type="character" w:styleId="IntenseEmphasis">
    <w:name w:val="Intense Emphasis"/>
    <w:basedOn w:val="DefaultParagraphFont"/>
    <w:uiPriority w:val="21"/>
    <w:qFormat/>
    <w:rsid w:val="007E15D7"/>
    <w:rPr>
      <w:i/>
      <w:iCs/>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color w:val="4472C4" w:themeColor="accent1"/>
      <w:sz w:val="20"/>
      <w:lang w:val="en-GB"/>
    </w:rPr>
  </w:style>
  <w:style w:type="character" w:styleId="IntenseReference">
    <w:name w:val="Intense Reference"/>
    <w:basedOn w:val="DefaultParagraphFont"/>
    <w:uiPriority w:val="32"/>
    <w:qFormat/>
    <w:rsid w:val="007E15D7"/>
    <w:rPr>
      <w:b/>
      <w:bCs/>
      <w:smallCaps/>
      <w:color w:val="4472C4" w:themeColor="accent1"/>
      <w:spacing w:val="5"/>
      <w:lang w:val="en-GB"/>
    </w:rPr>
  </w:style>
  <w:style w:type="table" w:styleId="LightGrid">
    <w:name w:val="Light Grid"/>
    <w:basedOn w:val="TableNormal"/>
    <w:uiPriority w:val="62"/>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line="240" w:lineRule="auto"/>
    </w:pPr>
    <w:rPr>
      <w:rFonts w:ascii="Arial" w:hAnsi="Arial"/>
      <w:sz w:val="20"/>
      <w:lang w:val="en-GB"/>
    </w:rPr>
  </w:style>
  <w:style w:type="paragraph" w:styleId="NormalWeb">
    <w:name w:val="Normal (Web)"/>
    <w:basedOn w:val="Normal"/>
    <w:uiPriority w:val="99"/>
    <w:semiHidden/>
    <w:unhideWhenUsed/>
    <w:rsid w:val="007E15D7"/>
    <w:rPr>
      <w:rFonts w:ascii="Times New Roman" w:hAnsi="Times New Roman" w:cs="Times New Roman"/>
      <w:szCs w:val="24"/>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E15D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styleId="SmartHyperlink">
    <w:name w:val="Smart Hyperlink"/>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lang w:val="en-GB"/>
    </w:rPr>
  </w:style>
  <w:style w:type="character" w:styleId="SubtleEmphasis">
    <w:name w:val="Subtle Emphasis"/>
    <w:basedOn w:val="DefaultParagraphFont"/>
    <w:uiPriority w:val="19"/>
    <w:rsid w:val="007E15D7"/>
    <w:rPr>
      <w:i/>
      <w:iCs/>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E15D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E15D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E15D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bCs/>
      <w:szCs w:val="24"/>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styleId="UnresolvedMention">
    <w:name w:val="Unresolved Mention"/>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line="240" w:lineRule="auto"/>
    </w:pPr>
    <w:rPr>
      <w:rFonts w:ascii="Arial" w:hAnsi="Arial"/>
      <w:sz w:val="20"/>
      <w:lang w:val="en-GB"/>
    </w:rPr>
  </w:style>
  <w:style w:type="paragraph" w:customStyle="1" w:styleId="AppendixText1">
    <w:name w:val="Appendix Text 1"/>
    <w:basedOn w:val="Normal"/>
    <w:next w:val="Normal"/>
    <w:uiPriority w:val="1"/>
    <w:rsid w:val="00A21F14"/>
    <w:pPr>
      <w:keepNext/>
      <w:numPr>
        <w:numId w:val="27"/>
      </w:numPr>
      <w:spacing w:before="100" w:after="200"/>
    </w:pPr>
    <w:rPr>
      <w:rFonts w:eastAsia="Verdana" w:cs="Times New Roman"/>
      <w:b/>
      <w:szCs w:val="24"/>
      <w:lang w:eastAsia="en-GB"/>
    </w:rPr>
  </w:style>
  <w:style w:type="paragraph" w:customStyle="1" w:styleId="AppendixText2">
    <w:name w:val="Appendix Text 2"/>
    <w:basedOn w:val="AppendixText1"/>
    <w:next w:val="StdBodyText2"/>
    <w:uiPriority w:val="1"/>
    <w:rsid w:val="00A21F14"/>
    <w:pPr>
      <w:keepNext w:val="0"/>
      <w:numPr>
        <w:ilvl w:val="1"/>
      </w:numPr>
    </w:pPr>
    <w:rPr>
      <w:b w:val="0"/>
    </w:rPr>
  </w:style>
  <w:style w:type="paragraph" w:customStyle="1" w:styleId="AppendixText3">
    <w:name w:val="Appendix Text 3"/>
    <w:basedOn w:val="Normal"/>
    <w:next w:val="Normal"/>
    <w:uiPriority w:val="1"/>
    <w:qFormat/>
    <w:rsid w:val="00A21F14"/>
    <w:pPr>
      <w:widowControl w:val="0"/>
      <w:numPr>
        <w:ilvl w:val="2"/>
        <w:numId w:val="27"/>
      </w:numPr>
      <w:autoSpaceDE w:val="0"/>
      <w:autoSpaceDN w:val="0"/>
      <w:spacing w:before="100" w:after="200"/>
    </w:pPr>
    <w:rPr>
      <w:rFonts w:eastAsia="Times New Roman" w:cs="Times New Roman"/>
      <w:szCs w:val="24"/>
      <w:lang w:eastAsia="en-GB"/>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cs="Times New Roman"/>
      <w:b/>
      <w:szCs w:val="24"/>
      <w:lang w:eastAsia="en-GB"/>
    </w:rPr>
  </w:style>
  <w:style w:type="paragraph" w:customStyle="1" w:styleId="StdBodyText">
    <w:name w:val="Std Body Text"/>
    <w:basedOn w:val="Normal"/>
    <w:uiPriority w:val="99"/>
    <w:semiHidden/>
    <w:rsid w:val="00A21F14"/>
    <w:pPr>
      <w:spacing w:before="100" w:after="200"/>
    </w:pPr>
    <w:rPr>
      <w:rFonts w:eastAsia="Times New Roman" w:cs="Times New Roman"/>
      <w:szCs w:val="24"/>
      <w:lang w:eastAsia="en-GB"/>
    </w:rPr>
  </w:style>
  <w:style w:type="paragraph" w:customStyle="1" w:styleId="StdBodyText2">
    <w:name w:val="Std Body Text 2"/>
    <w:basedOn w:val="Normal"/>
    <w:uiPriority w:val="99"/>
    <w:semiHidden/>
    <w:rsid w:val="00A21F14"/>
    <w:pPr>
      <w:spacing w:before="100" w:after="200"/>
      <w:ind w:left="720"/>
    </w:pPr>
    <w:rPr>
      <w:rFonts w:eastAsia="Times New Roman" w:cs="Times New Roman"/>
      <w:szCs w:val="24"/>
      <w:lang w:eastAsia="en-GB"/>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cs="Times New Roman"/>
      <w:b/>
      <w:szCs w:val="24"/>
      <w:lang w:eastAsia="en-G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numPr>
        <w:numId w:val="22"/>
      </w:numPr>
      <w:spacing w:before="100" w:after="200"/>
    </w:pPr>
    <w:rPr>
      <w:rFonts w:eastAsia="Times New Roman" w:cs="Times New Roman"/>
      <w:szCs w:val="24"/>
      <w:lang w:eastAsia="en-GB"/>
    </w:rPr>
  </w:style>
  <w:style w:type="paragraph" w:customStyle="1" w:styleId="PartiesBodyText">
    <w:name w:val="Parties Body Text"/>
    <w:basedOn w:val="Normal"/>
    <w:uiPriority w:val="99"/>
    <w:semiHidden/>
    <w:rsid w:val="00A21F14"/>
    <w:pPr>
      <w:numPr>
        <w:numId w:val="24"/>
      </w:numPr>
      <w:spacing w:before="100" w:after="200"/>
    </w:pPr>
    <w:rPr>
      <w:rFonts w:eastAsia="Times New Roman" w:cs="Times New Roman"/>
      <w:szCs w:val="24"/>
      <w:lang w:eastAsia="en-GB"/>
    </w:rPr>
  </w:style>
  <w:style w:type="paragraph" w:customStyle="1" w:styleId="DefinitionListLevel1">
    <w:name w:val="Definition List Level 1"/>
    <w:basedOn w:val="DefinitionList"/>
    <w:uiPriority w:val="99"/>
    <w:semiHidden/>
    <w:rsid w:val="00A21F14"/>
    <w:pPr>
      <w:numPr>
        <w:ilvl w:val="1"/>
      </w:numPr>
    </w:pPr>
  </w:style>
  <w:style w:type="paragraph" w:customStyle="1" w:styleId="DefinitionListLevel2">
    <w:name w:val="Definition List Level 2"/>
    <w:basedOn w:val="DefinitionListLevel1"/>
    <w:uiPriority w:val="99"/>
    <w:semiHidden/>
    <w:rsid w:val="00A21F14"/>
    <w:pPr>
      <w:numPr>
        <w:ilvl w:val="2"/>
      </w:numPr>
    </w:pPr>
  </w:style>
  <w:style w:type="table" w:customStyle="1" w:styleId="MSAdefinitions">
    <w:name w:val="MSA definitions"/>
    <w:basedOn w:val="TableNormal"/>
    <w:uiPriority w:val="99"/>
    <w:rsid w:val="00A21F14"/>
    <w:pPr>
      <w:spacing w:after="0" w:line="240" w:lineRule="auto"/>
    </w:pPr>
    <w:rPr>
      <w:sz w:val="24"/>
      <w:szCs w:val="24"/>
      <w:lang w:val="en-GB"/>
    </w:rPr>
    <w:tblPr>
      <w:tblInd w:w="624" w:type="dxa"/>
      <w:tblCellMar>
        <w:right w:w="0" w:type="dxa"/>
      </w:tblCellMar>
    </w:tblPr>
  </w:style>
  <w:style w:type="paragraph" w:customStyle="1" w:styleId="Numbered111a">
    <w:name w:val="Numbered 1.1.1(a)"/>
    <w:qFormat/>
    <w:rsid w:val="00A21F14"/>
    <w:pPr>
      <w:widowControl w:val="0"/>
      <w:numPr>
        <w:numId w:val="26"/>
      </w:numPr>
      <w:autoSpaceDE w:val="0"/>
      <w:autoSpaceDN w:val="0"/>
      <w:spacing w:before="100" w:after="200" w:line="240" w:lineRule="auto"/>
      <w:ind w:left="2523" w:hanging="720"/>
    </w:pPr>
    <w:rPr>
      <w:rFonts w:ascii="Arial" w:eastAsia="Arial" w:hAnsi="Arial" w:cs="Arial"/>
      <w:sz w:val="24"/>
      <w:szCs w:val="24"/>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084614">
      <w:bodyDiv w:val="1"/>
      <w:marLeft w:val="0"/>
      <w:marRight w:val="0"/>
      <w:marTop w:val="0"/>
      <w:marBottom w:val="0"/>
      <w:divBdr>
        <w:top w:val="none" w:sz="0" w:space="0" w:color="auto"/>
        <w:left w:val="none" w:sz="0" w:space="0" w:color="auto"/>
        <w:bottom w:val="none" w:sz="0" w:space="0" w:color="auto"/>
        <w:right w:val="none" w:sz="0" w:space="0" w:color="auto"/>
      </w:divBdr>
    </w:div>
    <w:div w:id="911813401">
      <w:bodyDiv w:val="1"/>
      <w:marLeft w:val="0"/>
      <w:marRight w:val="0"/>
      <w:marTop w:val="0"/>
      <w:marBottom w:val="0"/>
      <w:divBdr>
        <w:top w:val="none" w:sz="0" w:space="0" w:color="auto"/>
        <w:left w:val="none" w:sz="0" w:space="0" w:color="auto"/>
        <w:bottom w:val="none" w:sz="0" w:space="0" w:color="auto"/>
        <w:right w:val="none" w:sz="0" w:space="0" w:color="auto"/>
      </w:divBdr>
    </w:div>
    <w:div w:id="1031345900">
      <w:bodyDiv w:val="1"/>
      <w:marLeft w:val="0"/>
      <w:marRight w:val="0"/>
      <w:marTop w:val="0"/>
      <w:marBottom w:val="0"/>
      <w:divBdr>
        <w:top w:val="none" w:sz="0" w:space="0" w:color="auto"/>
        <w:left w:val="none" w:sz="0" w:space="0" w:color="auto"/>
        <w:bottom w:val="none" w:sz="0" w:space="0" w:color="auto"/>
        <w:right w:val="none" w:sz="0" w:space="0" w:color="auto"/>
      </w:divBdr>
    </w:div>
    <w:div w:id="1130055448">
      <w:bodyDiv w:val="1"/>
      <w:marLeft w:val="0"/>
      <w:marRight w:val="0"/>
      <w:marTop w:val="0"/>
      <w:marBottom w:val="0"/>
      <w:divBdr>
        <w:top w:val="none" w:sz="0" w:space="0" w:color="auto"/>
        <w:left w:val="none" w:sz="0" w:space="0" w:color="auto"/>
        <w:bottom w:val="none" w:sz="0" w:space="0" w:color="auto"/>
        <w:right w:val="none" w:sz="0" w:space="0" w:color="auto"/>
      </w:divBdr>
    </w:div>
    <w:div w:id="148407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ndies\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 U K M A T T E R S ! 1 2 7 7 8 9 1 2 6 . 1 < / d o c u m e n t i d >  
     < s e n d e r i d > B I D W E L L R < / s e n d e r i d >  
     < s e n d e r e m a i l > R H I A N N O N . B I D W E L L @ D L A P I P E R . C O M < / s e n d e r e m a i l >  
     < l a s t m o d i f i e d > 2 0 2 3 - 0 7 - 2 8 T 1 6 : 3 2 : 0 0 . 0 0 0 0 0 0 0 + 0 1 : 0 0 < / l a s t m o d i f i e d >  
     < d a t a b a s e > U K M A T T E R S < / 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43B4124680359458A5CF91233D47799" ma:contentTypeVersion="19" ma:contentTypeDescription="Create a new document." ma:contentTypeScope="" ma:versionID="704858f2996ccec6c8001ac8ca9fea81">
  <xsd:schema xmlns:xsd="http://www.w3.org/2001/XMLSchema" xmlns:xs="http://www.w3.org/2001/XMLSchema" xmlns:p="http://schemas.microsoft.com/office/2006/metadata/properties" xmlns:ns2="11121f80-bc0c-4dfa-9e73-b1ed90df1a0c" xmlns:ns3="b69832ec-6731-4019-bb1a-4c7393b3bdfd" targetNamespace="http://schemas.microsoft.com/office/2006/metadata/properties" ma:root="true" ma:fieldsID="6d839856fa565d4442a09a92940d51bd" ns2:_="" ns3:_="">
    <xsd:import namespace="11121f80-bc0c-4dfa-9e73-b1ed90df1a0c"/>
    <xsd:import namespace="b69832ec-6731-4019-bb1a-4c7393b3bd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DateandTime"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1f80-bc0c-4dfa-9e73-b1ed90df1a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element name="DateandTime" ma:index="23" nillable="true" ma:displayName="Date and Time" ma:default="[today]" ma:format="DateTime" ma:internalName="DateandTime">
      <xsd:simpleType>
        <xsd:restriction base="dms:DateTim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832ec-6731-4019-bb1a-4c7393b3bdf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c317418-cba7-4148-b2c8-024c28e8755c}" ma:internalName="TaxCatchAll" ma:showField="CatchAllData" ma:web="b69832ec-6731-4019-bb1a-4c7393b3bd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andTime xmlns="11121f80-bc0c-4dfa-9e73-b1ed90df1a0c">2024-03-07T16:30:53+00:00</DateandTime>
    <_Flow_SignoffStatus xmlns="11121f80-bc0c-4dfa-9e73-b1ed90df1a0c" xsi:nil="true"/>
    <TaxCatchAll xmlns="b69832ec-6731-4019-bb1a-4c7393b3bdfd" xsi:nil="true"/>
    <lcf76f155ced4ddcb4097134ff3c332f xmlns="11121f80-bc0c-4dfa-9e73-b1ed90df1a0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92148E-AB19-4B1C-AE8F-832F46DDEA4B}">
  <ds:schemaRefs>
    <ds:schemaRef ds:uri="http://schemas.openxmlformats.org/officeDocument/2006/bibliography"/>
  </ds:schemaRefs>
</ds:datastoreItem>
</file>

<file path=customXml/itemProps2.xml><?xml version="1.0" encoding="utf-8"?>
<ds:datastoreItem xmlns:ds="http://schemas.openxmlformats.org/officeDocument/2006/customXml" ds:itemID="{60C7F312-7711-43FA-8A6F-818FC3E04348}">
  <ds:schemaRefs>
    <ds:schemaRef ds:uri="http://www.imanage.com/work/xmlschema"/>
  </ds:schemaRefs>
</ds:datastoreItem>
</file>

<file path=customXml/itemProps3.xml><?xml version="1.0" encoding="utf-8"?>
<ds:datastoreItem xmlns:ds="http://schemas.openxmlformats.org/officeDocument/2006/customXml" ds:itemID="{85ECEC4B-62AA-4DEA-B491-9132689F5BA5}"/>
</file>

<file path=customXml/itemProps4.xml><?xml version="1.0" encoding="utf-8"?>
<ds:datastoreItem xmlns:ds="http://schemas.openxmlformats.org/officeDocument/2006/customXml" ds:itemID="{48F9F652-CFC1-402C-A779-E671CCADE5DC}"/>
</file>

<file path=customXml/itemProps5.xml><?xml version="1.0" encoding="utf-8"?>
<ds:datastoreItem xmlns:ds="http://schemas.openxmlformats.org/officeDocument/2006/customXml" ds:itemID="{FC7BEE84-8BE8-4FC0-90D3-13198D01FC53}"/>
</file>

<file path=docProps/app.xml><?xml version="1.0" encoding="utf-8"?>
<Properties xmlns="http://schemas.openxmlformats.org/officeDocument/2006/extended-properties" xmlns:vt="http://schemas.openxmlformats.org/officeDocument/2006/docPropsVTypes">
  <Template>global-agreement.dotx</Template>
  <TotalTime>86</TotalTime>
  <Pages>88</Pages>
  <Words>24298</Words>
  <Characters>127876</Characters>
  <Application>Microsoft Office Word</Application>
  <DocSecurity>0</DocSecurity>
  <Lines>1065</Lines>
  <Paragraphs>303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151871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Condie</dc:creator>
  <cp:keywords/>
  <dc:description/>
  <cp:lastModifiedBy>Beaumont, Robert</cp:lastModifiedBy>
  <cp:revision>94</cp:revision>
  <cp:lastPrinted>2023-07-28T15:10:00Z</cp:lastPrinted>
  <dcterms:created xsi:type="dcterms:W3CDTF">2023-11-06T16:45:00Z</dcterms:created>
  <dcterms:modified xsi:type="dcterms:W3CDTF">2023-12-22T15:06:00Z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ontentTypeId">
    <vt:lpwstr>0x010100043B4124680359458A5CF91233D47799</vt:lpwstr>
  </property>
</Properties>
</file>